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0552" w:rsidRPr="00D70C24" w:rsidRDefault="003E0552" w:rsidP="00BF2581">
      <w:pPr>
        <w:jc w:val="center"/>
        <w:rPr>
          <w:rFonts w:ascii="Adobe Arabic" w:eastAsia="Times New Roman" w:hAnsi="Adobe Arabic" w:cs="Adobe Arabic"/>
          <w:b/>
          <w:bCs/>
          <w:color w:val="C00000"/>
          <w:sz w:val="72"/>
          <w:szCs w:val="72"/>
          <w:rtl/>
          <w:lang w:bidi="ar-EG"/>
        </w:rPr>
      </w:pPr>
      <w:r w:rsidRPr="00D70C24">
        <w:rPr>
          <w:rFonts w:ascii="Adobe Arabic" w:eastAsia="Times New Roman" w:hAnsi="Adobe Arabic" w:cs="Adobe Arabic"/>
          <w:b/>
          <w:bCs/>
          <w:noProof/>
          <w:color w:val="C00000"/>
          <w:sz w:val="72"/>
          <w:szCs w:val="72"/>
          <w:rtl/>
        </w:rPr>
        <mc:AlternateContent>
          <mc:Choice Requires="wps">
            <w:drawing>
              <wp:anchor distT="0" distB="0" distL="114300" distR="114300" simplePos="0" relativeHeight="251686400" behindDoc="0" locked="0" layoutInCell="1" allowOverlap="1" wp14:anchorId="4276FD54" wp14:editId="69E1650B">
                <wp:simplePos x="0" y="0"/>
                <wp:positionH relativeFrom="column">
                  <wp:posOffset>-625475</wp:posOffset>
                </wp:positionH>
                <wp:positionV relativeFrom="paragraph">
                  <wp:posOffset>-768985</wp:posOffset>
                </wp:positionV>
                <wp:extent cx="3308350" cy="1758950"/>
                <wp:effectExtent l="0" t="0" r="25400" b="12700"/>
                <wp:wrapNone/>
                <wp:docPr id="3" name="Half Frame 3"/>
                <wp:cNvGraphicFramePr/>
                <a:graphic xmlns:a="http://schemas.openxmlformats.org/drawingml/2006/main">
                  <a:graphicData uri="http://schemas.microsoft.com/office/word/2010/wordprocessingShape">
                    <wps:wsp>
                      <wps:cNvSpPr/>
                      <wps:spPr>
                        <a:xfrm>
                          <a:off x="0" y="0"/>
                          <a:ext cx="3308350" cy="1758950"/>
                        </a:xfrm>
                        <a:prstGeom prst="halfFrame">
                          <a:avLst/>
                        </a:prstGeom>
                        <a:solidFill>
                          <a:srgbClr val="FFC000"/>
                        </a:solidFill>
                        <a:ln w="19050" cap="flat" cmpd="sng" algn="ctr">
                          <a:solidFill>
                            <a:srgbClr val="FFC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632A9849" id="Half Frame 3" o:spid="_x0000_s1026" style="position:absolute;margin-left:-49.25pt;margin-top:-60.55pt;width:260.5pt;height:138.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08350,1758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" path="m,l3308350,,2205578,586311r-1619267,l586311,1447226,,1758950,,xe" fillcolor="#ffc000" strokecolor="#ffc000" strokeweight="1.5pt">
                <v:path arrowok="t" o:connecttype="custom" o:connectlocs="0,0;3308350,0;2205578,586311;586311,586311;586311,1447226;0,1758950;0,0" o:connectangles="0,0,0,0,0,0,0"/>
              </v:shape>
            </w:pict>
          </mc:Fallback>
        </mc:AlternateContent>
      </w:r>
      <w:r w:rsidRPr="00D70C24">
        <w:rPr>
          <w:rFonts w:ascii="Adobe Arabic" w:eastAsia="Times New Roman" w:hAnsi="Adobe Arabic" w:cs="Adobe Arabic"/>
          <w:b/>
          <w:bCs/>
          <w:color w:val="C00000"/>
          <w:sz w:val="72"/>
          <w:szCs w:val="72"/>
          <w:rtl/>
          <w:lang w:bidi="ar-EG"/>
        </w:rPr>
        <w:t>دليـــــــــــل المدرب</w:t>
      </w:r>
    </w:p>
    <w:p w:rsidR="003E0552" w:rsidRDefault="003E0552" w:rsidP="003E0552">
      <w:pPr>
        <w:shd w:val="clear" w:color="auto" w:fill="FFFFFF"/>
        <w:jc w:val="center"/>
        <w:rPr>
          <w:rFonts w:ascii="Times New Roman" w:eastAsia="Times New Roman" w:hAnsi="Times New Roman" w:cs="AL-Mohanad"/>
          <w:b/>
          <w:bCs/>
          <w:color w:val="002060"/>
          <w:sz w:val="56"/>
          <w:szCs w:val="56"/>
          <w:rtl/>
          <w:lang w:bidi="ar-EG"/>
        </w:rPr>
      </w:pPr>
      <w:r w:rsidRPr="00D70C24">
        <w:rPr>
          <w:rFonts w:ascii="Adobe Arabic" w:eastAsia="Times New Roman" w:hAnsi="Adobe Arabic" w:cs="Adobe Arabic"/>
          <w:b/>
          <w:bCs/>
          <w:noProof/>
          <w:sz w:val="32"/>
          <w:szCs w:val="32"/>
        </w:rPr>
        <w:drawing>
          <wp:anchor distT="0" distB="0" distL="114300" distR="114300" simplePos="0" relativeHeight="251680256" behindDoc="1" locked="0" layoutInCell="1" allowOverlap="1" wp14:anchorId="06EE358F" wp14:editId="7B896B43">
            <wp:simplePos x="152400" y="2501900"/>
            <wp:positionH relativeFrom="margin">
              <wp:align>center</wp:align>
            </wp:positionH>
            <wp:positionV relativeFrom="margin">
              <wp:align>center</wp:align>
            </wp:positionV>
            <wp:extent cx="7626985" cy="4116070"/>
            <wp:effectExtent l="152400" t="152400" r="354965" b="360680"/>
            <wp:wrapSquare wrapText="bothSides"/>
            <wp:docPr id="2" name="Picture 2" descr="ماجيستير قيادة وتطوير فرق التميز الوظيفي والوصول الى الابداع المؤسس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اجيستير قيادة وتطوير فرق التميز الوظيفي والوصول الى الابداع المؤسسي"/>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26985" cy="411607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D70C24">
        <w:rPr>
          <w:rFonts w:ascii="Adobe Arabic" w:eastAsia="Times New Roman" w:hAnsi="Adobe Arabic" w:cs="Adobe Arabic"/>
          <w:b/>
          <w:bCs/>
          <w:color w:val="002060"/>
          <w:sz w:val="56"/>
          <w:szCs w:val="56"/>
          <w:rtl/>
          <w:lang w:bidi="ar-EG"/>
        </w:rPr>
        <w:t>الانضباط  الوظيفي</w:t>
      </w:r>
    </w:p>
    <w:p w:rsidR="005A425C" w:rsidRPr="003E0552" w:rsidRDefault="005A425C" w:rsidP="003E0552">
      <w:pPr>
        <w:shd w:val="clear" w:color="auto" w:fill="FFFFFF"/>
        <w:jc w:val="center"/>
        <w:rPr>
          <w:rFonts w:ascii="Times New Roman" w:eastAsia="Times New Roman" w:hAnsi="Times New Roman" w:cs="AL-Mohanad"/>
          <w:b/>
          <w:bCs/>
          <w:color w:val="002060"/>
          <w:sz w:val="56"/>
          <w:szCs w:val="56"/>
          <w:lang w:bidi="ar-EG"/>
        </w:rPr>
      </w:pPr>
    </w:p>
    <w:p w:rsidR="00D70C24" w:rsidRPr="00BE0085" w:rsidRDefault="00D70C24" w:rsidP="00D70C24">
      <w:pPr>
        <w:shd w:val="clear" w:color="auto" w:fill="FFFFFF"/>
        <w:jc w:val="center"/>
        <w:rPr>
          <w:rFonts w:ascii="Adobe Arabic" w:eastAsia="Calibri" w:hAnsi="Adobe Arabic" w:cs="Adobe Arabic"/>
          <w:b/>
          <w:bCs/>
          <w:noProof/>
          <w:color w:val="002060"/>
          <w:sz w:val="48"/>
          <w:szCs w:val="48"/>
          <w:rtl/>
          <w:lang w:bidi="ar-EG"/>
        </w:rPr>
      </w:pPr>
      <w:r w:rsidRPr="00BE0085">
        <w:rPr>
          <w:rFonts w:ascii="Adobe Arabic" w:eastAsia="Calibri" w:hAnsi="Adobe Arabic" w:cs="Adobe Arabic"/>
          <w:b/>
          <w:bCs/>
          <w:noProof/>
          <w:color w:val="C00000"/>
          <w:sz w:val="48"/>
          <w:szCs w:val="48"/>
          <w:rtl/>
          <w:lang w:bidi="ar-JO"/>
        </w:rPr>
        <w:t>يومين،</w:t>
      </w:r>
      <w:r w:rsidRPr="00BE0085">
        <w:rPr>
          <w:rFonts w:ascii="Adobe Arabic" w:eastAsia="Calibri" w:hAnsi="Adobe Arabic" w:cs="Adobe Arabic"/>
          <w:b/>
          <w:bCs/>
          <w:noProof/>
          <w:color w:val="002060"/>
          <w:sz w:val="48"/>
          <w:szCs w:val="48"/>
          <w:rtl/>
        </w:rPr>
        <w:t xml:space="preserve"> 10 </w:t>
      </w:r>
      <w:r w:rsidRPr="00BE0085">
        <w:rPr>
          <w:rFonts w:ascii="Adobe Arabic" w:eastAsia="Calibri" w:hAnsi="Adobe Arabic" w:cs="Adobe Arabic"/>
          <w:b/>
          <w:bCs/>
          <w:noProof/>
          <w:color w:val="002060"/>
          <w:sz w:val="48"/>
          <w:szCs w:val="48"/>
          <w:rtl/>
          <w:lang w:bidi="ar-EG"/>
        </w:rPr>
        <w:t>ساعات تدريبية</w:t>
      </w:r>
    </w:p>
    <w:p w:rsidR="00F70C21" w:rsidRPr="003E0552" w:rsidRDefault="00F70C21" w:rsidP="00F70C21">
      <w:pPr>
        <w:jc w:val="both"/>
        <w:rPr>
          <w:rFonts w:cs="AL-Mohanad"/>
          <w:b/>
          <w:bCs/>
          <w:color w:val="FF0000"/>
          <w:sz w:val="48"/>
          <w:szCs w:val="48"/>
          <w:rtl/>
          <w:lang w:bidi="ar-EG"/>
        </w:rPr>
      </w:pPr>
    </w:p>
    <w:p w:rsidR="00F70C21" w:rsidRPr="003E0552" w:rsidRDefault="00F70C21" w:rsidP="00F70C21">
      <w:pPr>
        <w:jc w:val="both"/>
        <w:rPr>
          <w:rFonts w:cs="AL-Mohanad"/>
          <w:b/>
          <w:bCs/>
          <w:color w:val="FF0000"/>
          <w:sz w:val="48"/>
          <w:szCs w:val="48"/>
          <w:rtl/>
          <w:lang w:bidi="ar-EG"/>
        </w:rPr>
      </w:pPr>
    </w:p>
    <w:p w:rsidR="00D70C24" w:rsidRPr="000D44C5" w:rsidRDefault="00D70C24" w:rsidP="00D70C24">
      <w:pPr>
        <w:jc w:val="center"/>
        <w:rPr>
          <w:rFonts w:ascii="Adobe Arabic" w:hAnsi="Adobe Arabic" w:cs="Adobe Arabic"/>
          <w:b/>
          <w:bCs/>
          <w:sz w:val="32"/>
          <w:szCs w:val="32"/>
          <w:rtl/>
          <w:lang w:bidi="ar-EG"/>
        </w:rPr>
      </w:pPr>
      <w:r w:rsidRPr="000D44C5">
        <w:rPr>
          <w:rFonts w:ascii="Adobe Arabic" w:hAnsi="Adobe Arabic" w:cs="Adobe Arabic"/>
          <w:b/>
          <w:bCs/>
          <w:color w:val="C00000"/>
          <w:sz w:val="40"/>
          <w:szCs w:val="40"/>
          <w:rtl/>
          <w:lang w:bidi="ar-EG"/>
        </w:rPr>
        <w:lastRenderedPageBreak/>
        <w:t>الوحدات التدريبية</w:t>
      </w:r>
    </w:p>
    <w:p w:rsidR="00D70C24" w:rsidRPr="000D44C5" w:rsidRDefault="00D70C24" w:rsidP="00D70C24">
      <w:pPr>
        <w:rPr>
          <w:rFonts w:ascii="Adobe Arabic" w:hAnsi="Adobe Arabic" w:cs="Adobe Arabic"/>
          <w:b/>
          <w:bCs/>
          <w:sz w:val="36"/>
          <w:szCs w:val="36"/>
          <w:rtl/>
          <w:lang w:bidi="ar-EG"/>
        </w:rPr>
      </w:pPr>
      <w:r w:rsidRPr="000D44C5">
        <w:rPr>
          <w:rFonts w:ascii="Adobe Arabic" w:hAnsi="Adobe Arabic" w:cs="Adobe Arabic"/>
          <w:b/>
          <w:bCs/>
          <w:color w:val="FF0000"/>
          <w:sz w:val="36"/>
          <w:szCs w:val="36"/>
          <w:rtl/>
          <w:lang w:bidi="ar-EG"/>
        </w:rPr>
        <w:t>الوحدة الاولى</w:t>
      </w:r>
      <w:r w:rsidRPr="000D44C5">
        <w:rPr>
          <w:rFonts w:ascii="Adobe Arabic" w:hAnsi="Adobe Arabic" w:cs="Adobe Arabic"/>
          <w:b/>
          <w:bCs/>
          <w:sz w:val="36"/>
          <w:szCs w:val="36"/>
          <w:rtl/>
          <w:lang w:bidi="ar-EG"/>
        </w:rPr>
        <w:t xml:space="preserve">: </w:t>
      </w:r>
      <w:r w:rsidRPr="000D44C5">
        <w:rPr>
          <w:rFonts w:ascii="Adobe Arabic" w:hAnsi="Adobe Arabic" w:cs="Adobe Arabic"/>
          <w:b/>
          <w:bCs/>
          <w:color w:val="002060"/>
          <w:sz w:val="36"/>
          <w:szCs w:val="36"/>
          <w:rtl/>
          <w:lang w:bidi="ar-EG"/>
        </w:rPr>
        <w:t xml:space="preserve"> ترسيخ </w:t>
      </w:r>
      <w:r>
        <w:rPr>
          <w:rFonts w:ascii="Adobe Arabic" w:hAnsi="Adobe Arabic" w:cs="Adobe Arabic"/>
          <w:b/>
          <w:bCs/>
          <w:color w:val="002060"/>
          <w:sz w:val="36"/>
          <w:szCs w:val="36"/>
          <w:rtl/>
          <w:lang w:bidi="ar-EG"/>
        </w:rPr>
        <w:t>أخلاقيات</w:t>
      </w:r>
      <w:r w:rsidRPr="000D44C5">
        <w:rPr>
          <w:rFonts w:ascii="Adobe Arabic" w:hAnsi="Adobe Arabic" w:cs="Adobe Arabic"/>
          <w:b/>
          <w:bCs/>
          <w:color w:val="002060"/>
          <w:sz w:val="36"/>
          <w:szCs w:val="36"/>
          <w:rtl/>
          <w:lang w:bidi="ar-EG"/>
        </w:rPr>
        <w:t xml:space="preserve"> العمل</w:t>
      </w:r>
    </w:p>
    <w:p w:rsidR="00D70C24" w:rsidRPr="000D44C5" w:rsidRDefault="00D70C24" w:rsidP="00D70C24">
      <w:pPr>
        <w:rPr>
          <w:rFonts w:ascii="Adobe Arabic" w:hAnsi="Adobe Arabic" w:cs="Adobe Arabic"/>
          <w:b/>
          <w:bCs/>
          <w:sz w:val="40"/>
          <w:szCs w:val="40"/>
          <w:rtl/>
          <w:lang w:bidi="ar-EG"/>
        </w:rPr>
      </w:pPr>
      <w:r w:rsidRPr="000D44C5">
        <w:rPr>
          <w:rFonts w:ascii="Adobe Arabic" w:hAnsi="Adobe Arabic" w:cs="Adobe Arabic"/>
          <w:b/>
          <w:bCs/>
          <w:color w:val="FF0000"/>
          <w:sz w:val="36"/>
          <w:szCs w:val="36"/>
          <w:rtl/>
          <w:lang w:bidi="ar-EG"/>
        </w:rPr>
        <w:t>الوحدة الثانية</w:t>
      </w:r>
      <w:r w:rsidRPr="000D44C5">
        <w:rPr>
          <w:rFonts w:ascii="Adobe Arabic" w:hAnsi="Adobe Arabic" w:cs="Adobe Arabic"/>
          <w:b/>
          <w:bCs/>
          <w:sz w:val="36"/>
          <w:szCs w:val="36"/>
          <w:rtl/>
          <w:lang w:bidi="ar-EG"/>
        </w:rPr>
        <w:t xml:space="preserve">: </w:t>
      </w:r>
      <w:r w:rsidRPr="000D44C5">
        <w:rPr>
          <w:rFonts w:ascii="Adobe Arabic" w:hAnsi="Adobe Arabic" w:cs="Adobe Arabic"/>
          <w:b/>
          <w:bCs/>
          <w:color w:val="002060"/>
          <w:sz w:val="36"/>
          <w:szCs w:val="36"/>
          <w:rtl/>
          <w:lang w:bidi="ar-EG"/>
        </w:rPr>
        <w:t xml:space="preserve"> الكتابة الإدارية</w:t>
      </w:r>
    </w:p>
    <w:p w:rsidR="00D70C24" w:rsidRPr="000D44C5" w:rsidRDefault="00D70C24" w:rsidP="00D70C24">
      <w:pPr>
        <w:jc w:val="both"/>
        <w:rPr>
          <w:rFonts w:ascii="Adobe Arabic" w:hAnsi="Adobe Arabic" w:cs="Adobe Arabic"/>
          <w:b/>
          <w:bCs/>
          <w:sz w:val="32"/>
          <w:szCs w:val="32"/>
          <w:rtl/>
          <w:lang w:bidi="ar-EG"/>
        </w:rPr>
      </w:pPr>
      <w:r w:rsidRPr="000D44C5">
        <w:rPr>
          <w:rFonts w:ascii="Adobe Arabic" w:hAnsi="Adobe Arabic" w:cs="Adobe Arabic"/>
          <w:b/>
          <w:bCs/>
          <w:sz w:val="32"/>
          <w:szCs w:val="32"/>
          <w:rtl/>
          <w:lang w:bidi="ar-EG"/>
        </w:rPr>
        <w:t>ومنوط بكم عزيزي المدرب التأكيد على المهارات العملية والأمثلة الواقعية والنشاطات التدريبية التي بدورها تصنع متدربا واعيا وتكوّن لديه الرغبة في الاستمرار في تنمية مهاراته والتقدّم نحو الأفضل ، دمت مبدعا وكل الامنيات لك بالتوفيق .</w:t>
      </w:r>
    </w:p>
    <w:p w:rsidR="00D70C24" w:rsidRPr="000D44C5" w:rsidRDefault="00D70C24" w:rsidP="00D70C24">
      <w:pPr>
        <w:jc w:val="both"/>
        <w:rPr>
          <w:rFonts w:ascii="Adobe Arabic" w:hAnsi="Adobe Arabic" w:cs="Adobe Arabic"/>
          <w:b/>
          <w:bCs/>
          <w:sz w:val="32"/>
          <w:szCs w:val="32"/>
          <w:rtl/>
          <w:lang w:bidi="ar-EG"/>
        </w:rPr>
      </w:pPr>
    </w:p>
    <w:p w:rsidR="00D70C24" w:rsidRPr="000D44C5" w:rsidRDefault="00D70C24" w:rsidP="00D70C24">
      <w:pPr>
        <w:jc w:val="center"/>
        <w:rPr>
          <w:rFonts w:ascii="Adobe Arabic" w:hAnsi="Adobe Arabic" w:cs="Adobe Arabic"/>
          <w:b/>
          <w:bCs/>
          <w:color w:val="C00000"/>
          <w:sz w:val="36"/>
          <w:szCs w:val="36"/>
          <w:rtl/>
          <w:lang w:bidi="ar-EG"/>
        </w:rPr>
      </w:pPr>
      <w:r w:rsidRPr="000D44C5">
        <w:rPr>
          <w:rFonts w:ascii="Adobe Arabic" w:hAnsi="Adobe Arabic" w:cs="Adobe Arabic"/>
          <w:b/>
          <w:bCs/>
          <w:color w:val="C00000"/>
          <w:sz w:val="36"/>
          <w:szCs w:val="36"/>
          <w:rtl/>
          <w:lang w:bidi="ar-EG"/>
        </w:rPr>
        <w:t>ارشادات للمدرب</w:t>
      </w:r>
    </w:p>
    <w:p w:rsidR="00D70C24" w:rsidRPr="000D44C5" w:rsidRDefault="00D70C24" w:rsidP="00D70C24">
      <w:pPr>
        <w:spacing w:line="240" w:lineRule="auto"/>
        <w:jc w:val="both"/>
        <w:rPr>
          <w:rFonts w:ascii="Adobe Arabic" w:hAnsi="Adobe Arabic" w:cs="Adobe Arabic"/>
          <w:b/>
          <w:bCs/>
          <w:color w:val="0070C0"/>
          <w:sz w:val="36"/>
          <w:szCs w:val="36"/>
          <w:rtl/>
          <w:lang w:bidi="ar-EG"/>
        </w:rPr>
      </w:pPr>
      <w:r w:rsidRPr="000D44C5">
        <w:rPr>
          <w:rFonts w:ascii="Adobe Arabic" w:hAnsi="Adobe Arabic" w:cs="Adobe Arabic"/>
          <w:b/>
          <w:bCs/>
          <w:color w:val="0070C0"/>
          <w:sz w:val="36"/>
          <w:szCs w:val="36"/>
          <w:rtl/>
          <w:lang w:bidi="ar-EG"/>
        </w:rPr>
        <w:t xml:space="preserve">قبل تنفيذ الدورة : </w:t>
      </w:r>
    </w:p>
    <w:p w:rsidR="00D70C24" w:rsidRPr="000D44C5" w:rsidRDefault="00D70C24" w:rsidP="00D70C24">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1- الاطلاع الجيد والمراجعة الدقيقة للمادة التدريبية </w:t>
      </w:r>
    </w:p>
    <w:p w:rsidR="00D70C24" w:rsidRPr="000D44C5" w:rsidRDefault="00D70C24" w:rsidP="00D70C24">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2-مراعاة الزمن بدقة والحرص على استثمار الوقت وفق الخطة الموضوعة </w:t>
      </w:r>
    </w:p>
    <w:p w:rsidR="00D70C24" w:rsidRPr="000D44C5" w:rsidRDefault="00D70C24" w:rsidP="00D70C24">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3-استيعاب الانشطة المعدة لكل جلسة تدريبية </w:t>
      </w:r>
    </w:p>
    <w:p w:rsidR="00D70C24" w:rsidRPr="000D44C5" w:rsidRDefault="00D70C24" w:rsidP="00D70C24">
      <w:pPr>
        <w:spacing w:line="240" w:lineRule="auto"/>
        <w:ind w:firstLine="543"/>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4-الإعداد الجيد للمادة التدريبية </w:t>
      </w:r>
    </w:p>
    <w:p w:rsidR="00D70C24" w:rsidRPr="000D44C5" w:rsidRDefault="00D70C24" w:rsidP="00D70C24">
      <w:pPr>
        <w:spacing w:line="240" w:lineRule="auto"/>
        <w:jc w:val="both"/>
        <w:rPr>
          <w:rFonts w:ascii="Adobe Arabic" w:hAnsi="Adobe Arabic" w:cs="Adobe Arabic"/>
          <w:b/>
          <w:bCs/>
          <w:color w:val="0070C0"/>
          <w:sz w:val="36"/>
          <w:szCs w:val="36"/>
          <w:rtl/>
          <w:lang w:bidi="ar-EG"/>
        </w:rPr>
      </w:pPr>
      <w:r w:rsidRPr="000D44C5">
        <w:rPr>
          <w:rFonts w:ascii="Adobe Arabic" w:hAnsi="Adobe Arabic" w:cs="Adobe Arabic"/>
          <w:b/>
          <w:bCs/>
          <w:color w:val="0070C0"/>
          <w:sz w:val="36"/>
          <w:szCs w:val="36"/>
          <w:rtl/>
          <w:lang w:bidi="ar-EG"/>
        </w:rPr>
        <w:t xml:space="preserve">أثناء تنفيذ الدورة : </w:t>
      </w:r>
    </w:p>
    <w:p w:rsidR="00D70C24" w:rsidRPr="000D44C5" w:rsidRDefault="00D70C24" w:rsidP="00D70C24">
      <w:pPr>
        <w:pStyle w:val="a6"/>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التهيئة لموضوع الجلسة التدريبية </w:t>
      </w:r>
    </w:p>
    <w:p w:rsidR="00D70C24" w:rsidRPr="000D44C5" w:rsidRDefault="00D70C24" w:rsidP="00D70C24">
      <w:pPr>
        <w:pStyle w:val="a6"/>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اجراء اختبار قبلي لقياس خبرات المتدربين حول موضوع الجلسة التدريبية.</w:t>
      </w:r>
    </w:p>
    <w:p w:rsidR="00D70C24" w:rsidRPr="000D44C5" w:rsidRDefault="00D70C24" w:rsidP="00D70C24">
      <w:pPr>
        <w:pStyle w:val="a6"/>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استيعاب الانشطة المعدة لكل جلسة تدريبية </w:t>
      </w:r>
    </w:p>
    <w:p w:rsidR="00D70C24" w:rsidRPr="000D44C5" w:rsidRDefault="00D70C24" w:rsidP="00D70C24">
      <w:pPr>
        <w:pStyle w:val="a6"/>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تلخيص عمل المجموعات بعد العرض والنقاش </w:t>
      </w:r>
    </w:p>
    <w:p w:rsidR="00D70C24" w:rsidRPr="000D44C5" w:rsidRDefault="00D70C24" w:rsidP="00D70C24">
      <w:pPr>
        <w:pStyle w:val="a6"/>
        <w:numPr>
          <w:ilvl w:val="1"/>
          <w:numId w:val="1"/>
        </w:numPr>
        <w:spacing w:line="240" w:lineRule="auto"/>
        <w:ind w:left="414"/>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 xml:space="preserve">مراعاة التقيد بأهداف البرنامج </w:t>
      </w:r>
    </w:p>
    <w:p w:rsidR="00D70C24" w:rsidRPr="000D44C5" w:rsidRDefault="00D70C24" w:rsidP="00D70C24">
      <w:pPr>
        <w:pStyle w:val="a6"/>
        <w:numPr>
          <w:ilvl w:val="1"/>
          <w:numId w:val="1"/>
        </w:numPr>
        <w:spacing w:line="240" w:lineRule="auto"/>
        <w:ind w:left="414"/>
        <w:jc w:val="both"/>
        <w:rPr>
          <w:rFonts w:ascii="Adobe Arabic" w:hAnsi="Adobe Arabic" w:cs="Adobe Arabic"/>
          <w:b/>
          <w:bCs/>
          <w:sz w:val="36"/>
          <w:szCs w:val="36"/>
          <w:lang w:bidi="ar-EG"/>
        </w:rPr>
      </w:pPr>
      <w:r w:rsidRPr="000D44C5">
        <w:rPr>
          <w:rFonts w:ascii="Adobe Arabic" w:hAnsi="Adobe Arabic" w:cs="Adobe Arabic"/>
          <w:b/>
          <w:bCs/>
          <w:sz w:val="36"/>
          <w:szCs w:val="36"/>
          <w:rtl/>
          <w:lang w:bidi="ar-EG"/>
        </w:rPr>
        <w:t>تدوين الملاحظات على الحقيبة من خلال أدوات التقويم المصاحبة، للاستفادة منها في تطوير البرنامج وحقيبته التدريبية</w:t>
      </w:r>
    </w:p>
    <w:p w:rsidR="00D70C24" w:rsidRPr="000D44C5" w:rsidRDefault="00D70C24" w:rsidP="00D70C24">
      <w:pPr>
        <w:pStyle w:val="a6"/>
        <w:numPr>
          <w:ilvl w:val="1"/>
          <w:numId w:val="1"/>
        </w:numPr>
        <w:spacing w:line="240" w:lineRule="auto"/>
        <w:ind w:left="414"/>
        <w:jc w:val="both"/>
        <w:rPr>
          <w:rFonts w:ascii="Adobe Arabic" w:hAnsi="Adobe Arabic" w:cs="Adobe Arabic"/>
          <w:b/>
          <w:bCs/>
          <w:sz w:val="36"/>
          <w:szCs w:val="36"/>
          <w:lang w:bidi="ar-EG"/>
        </w:rPr>
      </w:pPr>
      <w:r w:rsidRPr="000D44C5">
        <w:rPr>
          <w:rFonts w:ascii="Adobe Arabic" w:hAnsi="Adobe Arabic" w:cs="Adobe Arabic"/>
          <w:b/>
          <w:bCs/>
          <w:sz w:val="36"/>
          <w:szCs w:val="36"/>
          <w:rtl/>
          <w:lang w:bidi="ar-EG"/>
        </w:rPr>
        <w:t xml:space="preserve">تشكيل المجموعات بشكل عشوائي بعد كل جلسة تدريبية يسهم في الحفاظ على حيوية المتدربين والاستفادة من خبرات متنوعة. </w:t>
      </w:r>
    </w:p>
    <w:p w:rsidR="00D70C24" w:rsidRPr="000D44C5" w:rsidRDefault="00D70C24" w:rsidP="00D70C24">
      <w:pPr>
        <w:spacing w:line="240" w:lineRule="auto"/>
        <w:jc w:val="both"/>
        <w:rPr>
          <w:rFonts w:ascii="Adobe Arabic" w:hAnsi="Adobe Arabic" w:cs="Adobe Arabic"/>
          <w:b/>
          <w:bCs/>
          <w:color w:val="0070C0"/>
          <w:sz w:val="36"/>
          <w:szCs w:val="36"/>
          <w:rtl/>
          <w:lang w:bidi="ar-EG"/>
        </w:rPr>
      </w:pPr>
      <w:r w:rsidRPr="000D44C5">
        <w:rPr>
          <w:rFonts w:ascii="Adobe Arabic" w:hAnsi="Adobe Arabic" w:cs="Adobe Arabic"/>
          <w:b/>
          <w:bCs/>
          <w:color w:val="0070C0"/>
          <w:sz w:val="36"/>
          <w:szCs w:val="36"/>
          <w:rtl/>
          <w:lang w:bidi="ar-EG"/>
        </w:rPr>
        <w:t xml:space="preserve">بعد تنفيذ الدورة : </w:t>
      </w:r>
    </w:p>
    <w:p w:rsidR="00D70C24" w:rsidRPr="000D44C5" w:rsidRDefault="00D70C24" w:rsidP="00D70C24">
      <w:pPr>
        <w:spacing w:line="240" w:lineRule="auto"/>
        <w:ind w:left="131"/>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1-</w:t>
      </w:r>
      <w:r w:rsidRPr="000D44C5">
        <w:rPr>
          <w:rFonts w:ascii="Adobe Arabic" w:hAnsi="Adobe Arabic" w:cs="Adobe Arabic"/>
          <w:b/>
          <w:bCs/>
          <w:sz w:val="36"/>
          <w:szCs w:val="36"/>
          <w:rtl/>
          <w:lang w:bidi="ar-EG"/>
        </w:rPr>
        <w:tab/>
        <w:t xml:space="preserve">اجراء الاختبار البعدي، لقياس الخبرات المضافة للمتدربين </w:t>
      </w:r>
    </w:p>
    <w:p w:rsidR="00D70C24" w:rsidRPr="000D44C5" w:rsidRDefault="00D70C24" w:rsidP="00D70C24">
      <w:pPr>
        <w:spacing w:line="240" w:lineRule="auto"/>
        <w:ind w:left="131"/>
        <w:jc w:val="both"/>
        <w:rPr>
          <w:rFonts w:ascii="Adobe Arabic" w:hAnsi="Adobe Arabic" w:cs="Adobe Arabic"/>
          <w:b/>
          <w:bCs/>
          <w:sz w:val="36"/>
          <w:szCs w:val="36"/>
          <w:rtl/>
          <w:lang w:bidi="ar-EG"/>
        </w:rPr>
      </w:pPr>
      <w:r w:rsidRPr="000D44C5">
        <w:rPr>
          <w:rFonts w:ascii="Adobe Arabic" w:hAnsi="Adobe Arabic" w:cs="Adobe Arabic"/>
          <w:b/>
          <w:bCs/>
          <w:sz w:val="36"/>
          <w:szCs w:val="36"/>
          <w:rtl/>
          <w:lang w:bidi="ar-EG"/>
        </w:rPr>
        <w:t>2-</w:t>
      </w:r>
      <w:r w:rsidRPr="000D44C5">
        <w:rPr>
          <w:rFonts w:ascii="Adobe Arabic" w:hAnsi="Adobe Arabic" w:cs="Adobe Arabic"/>
          <w:b/>
          <w:bCs/>
          <w:sz w:val="36"/>
          <w:szCs w:val="36"/>
          <w:rtl/>
          <w:lang w:bidi="ar-EG"/>
        </w:rPr>
        <w:tab/>
        <w:t>قياس ردة الفعل من خلال استبانة الرضا</w:t>
      </w:r>
    </w:p>
    <w:p w:rsidR="004137ED" w:rsidRPr="003E0552" w:rsidRDefault="004137ED" w:rsidP="00C018D9">
      <w:pPr>
        <w:jc w:val="both"/>
        <w:rPr>
          <w:rFonts w:cs="AL-Mohanad"/>
          <w:b/>
          <w:bCs/>
          <w:color w:val="FF0000"/>
          <w:sz w:val="48"/>
          <w:szCs w:val="48"/>
          <w:rtl/>
          <w:lang w:bidi="ar-EG"/>
        </w:rPr>
      </w:pPr>
    </w:p>
    <w:p w:rsidR="00D70C24" w:rsidRPr="000D44C5" w:rsidRDefault="00D70C24" w:rsidP="00D70C24">
      <w:pPr>
        <w:spacing w:line="240" w:lineRule="auto"/>
        <w:ind w:left="131"/>
        <w:jc w:val="both"/>
        <w:rPr>
          <w:rFonts w:ascii="Adobe Arabic" w:hAnsi="Adobe Arabic" w:cs="Adobe Arabic"/>
          <w:b/>
          <w:bCs/>
          <w:sz w:val="36"/>
          <w:szCs w:val="36"/>
          <w:rtl/>
          <w:lang w:bidi="ar-EG"/>
        </w:rPr>
      </w:pPr>
    </w:p>
    <w:p w:rsidR="00D70C24" w:rsidRPr="003E0552" w:rsidRDefault="00D70C24" w:rsidP="00D70C24">
      <w:pPr>
        <w:jc w:val="both"/>
        <w:rPr>
          <w:rFonts w:cs="AL-Mohanad"/>
          <w:b/>
          <w:bCs/>
          <w:color w:val="FF0000"/>
          <w:sz w:val="48"/>
          <w:szCs w:val="48"/>
          <w:rtl/>
          <w:lang w:bidi="ar-EG"/>
        </w:rPr>
      </w:pPr>
      <w:r w:rsidRPr="003E0552">
        <w:rPr>
          <w:rFonts w:cs="AL-Mohanad" w:hint="cs"/>
          <w:b/>
          <w:bCs/>
          <w:noProof/>
          <w:color w:val="FF0000"/>
          <w:sz w:val="48"/>
          <w:szCs w:val="48"/>
          <w:rtl/>
        </w:rPr>
        <w:lastRenderedPageBreak/>
        <mc:AlternateContent>
          <mc:Choice Requires="wps">
            <w:drawing>
              <wp:anchor distT="0" distB="0" distL="114300" distR="114300" simplePos="0" relativeHeight="251889664" behindDoc="0" locked="0" layoutInCell="1" allowOverlap="1" wp14:anchorId="74A502FC" wp14:editId="797068C4">
                <wp:simplePos x="0" y="0"/>
                <wp:positionH relativeFrom="column">
                  <wp:posOffset>4222115</wp:posOffset>
                </wp:positionH>
                <wp:positionV relativeFrom="paragraph">
                  <wp:posOffset>-189230</wp:posOffset>
                </wp:positionV>
                <wp:extent cx="2185670" cy="683260"/>
                <wp:effectExtent l="57150" t="38100" r="81280" b="97790"/>
                <wp:wrapNone/>
                <wp:docPr id="464" name="Flowchart: Punched Tape 464"/>
                <wp:cNvGraphicFramePr/>
                <a:graphic xmlns:a="http://schemas.openxmlformats.org/drawingml/2006/main">
                  <a:graphicData uri="http://schemas.microsoft.com/office/word/2010/wordprocessingShape">
                    <wps:wsp>
                      <wps:cNvSpPr/>
                      <wps:spPr>
                        <a:xfrm>
                          <a:off x="0" y="0"/>
                          <a:ext cx="2185670" cy="683260"/>
                        </a:xfrm>
                        <a:prstGeom prst="flowChartPunchedTape">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D70C24" w:rsidRPr="000E2BF4" w:rsidRDefault="00D70C24" w:rsidP="00D70C24">
                            <w:pPr>
                              <w:jc w:val="center"/>
                              <w:rPr>
                                <w:rFonts w:ascii="Adobe Arabic" w:hAnsi="Adobe Arabic" w:cs="Adobe Arabic"/>
                                <w:sz w:val="18"/>
                                <w:szCs w:val="18"/>
                              </w:rPr>
                            </w:pPr>
                            <w:r w:rsidRPr="000E2BF4">
                              <w:rPr>
                                <w:rFonts w:ascii="Adobe Arabic" w:hAnsi="Adobe Arabic" w:cs="Adobe Arabic"/>
                                <w:b/>
                                <w:bCs/>
                                <w:sz w:val="40"/>
                                <w:szCs w:val="40"/>
                                <w:rtl/>
                                <w:lang w:bidi="ar-EG"/>
                              </w:rPr>
                              <w:t>الأهداف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464" o:spid="_x0000_s1026" type="#_x0000_t122" style="position:absolute;left:0;text-align:left;margin-left:332.45pt;margin-top:-14.9pt;width:172.1pt;height:53.8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" fillcolor="#bcbcbc">
                <v:fill color2="#ededed" rotate="t" angle="180" colors="0 #bcbcbc;22938f #d0d0d0;1 #ededed" focus="100%" type="gradient"/>
                <v:shadow on="t" color="black" opacity="24903f" origin=",.5" offset="0,.55556mm"/>
                <v:textbox>
                  <w:txbxContent>
                    <w:p w:rsidR="00D70C24" w:rsidRPr="000E2BF4" w:rsidRDefault="00D70C24" w:rsidP="00D70C24">
                      <w:pPr>
                        <w:jc w:val="center"/>
                        <w:rPr>
                          <w:rFonts w:ascii="Adobe Arabic" w:hAnsi="Adobe Arabic" w:cs="Adobe Arabic"/>
                          <w:sz w:val="18"/>
                          <w:szCs w:val="18"/>
                        </w:rPr>
                      </w:pPr>
                      <w:r w:rsidRPr="000E2BF4">
                        <w:rPr>
                          <w:rFonts w:ascii="Adobe Arabic" w:hAnsi="Adobe Arabic" w:cs="Adobe Arabic"/>
                          <w:b/>
                          <w:bCs/>
                          <w:sz w:val="40"/>
                          <w:szCs w:val="40"/>
                          <w:rtl/>
                          <w:lang w:bidi="ar-EG"/>
                        </w:rPr>
                        <w:t>الأهداف التدريبية:</w:t>
                      </w:r>
                    </w:p>
                  </w:txbxContent>
                </v:textbox>
              </v:shape>
            </w:pict>
          </mc:Fallback>
        </mc:AlternateContent>
      </w:r>
    </w:p>
    <w:p w:rsidR="00D70C24" w:rsidRPr="000E2BF4" w:rsidRDefault="00D70C24" w:rsidP="00D70C24">
      <w:pPr>
        <w:spacing w:after="120" w:line="240" w:lineRule="auto"/>
        <w:jc w:val="both"/>
        <w:rPr>
          <w:rFonts w:ascii="Adobe Arabic" w:hAnsi="Adobe Arabic" w:cs="Adobe Arabic"/>
          <w:b/>
          <w:bCs/>
          <w:color w:val="002060"/>
          <w:sz w:val="36"/>
          <w:szCs w:val="36"/>
          <w:u w:val="single"/>
          <w:rtl/>
          <w:lang w:bidi="ar-EG"/>
        </w:rPr>
      </w:pPr>
      <w:r w:rsidRPr="000E2BF4">
        <w:rPr>
          <w:rFonts w:ascii="Adobe Arabic" w:hAnsi="Adobe Arabic" w:cs="Adobe Arabic"/>
          <w:b/>
          <w:bCs/>
          <w:color w:val="002060"/>
          <w:sz w:val="36"/>
          <w:szCs w:val="36"/>
          <w:u w:val="single"/>
          <w:rtl/>
          <w:lang w:bidi="ar-EG"/>
        </w:rPr>
        <w:t xml:space="preserve">يتوقع من المشارك </w:t>
      </w:r>
      <w:proofErr w:type="spellStart"/>
      <w:r w:rsidRPr="000E2BF4">
        <w:rPr>
          <w:rFonts w:ascii="Adobe Arabic" w:hAnsi="Adobe Arabic" w:cs="Adobe Arabic"/>
          <w:b/>
          <w:bCs/>
          <w:color w:val="002060"/>
          <w:sz w:val="36"/>
          <w:szCs w:val="36"/>
          <w:u w:val="single"/>
          <w:rtl/>
          <w:lang w:bidi="ar-EG"/>
        </w:rPr>
        <w:t>فى</w:t>
      </w:r>
      <w:proofErr w:type="spellEnd"/>
      <w:r w:rsidRPr="000E2BF4">
        <w:rPr>
          <w:rFonts w:ascii="Adobe Arabic" w:hAnsi="Adobe Arabic" w:cs="Adobe Arabic"/>
          <w:b/>
          <w:bCs/>
          <w:color w:val="002060"/>
          <w:sz w:val="36"/>
          <w:szCs w:val="36"/>
          <w:u w:val="single"/>
          <w:rtl/>
          <w:lang w:bidi="ar-EG"/>
        </w:rPr>
        <w:t xml:space="preserve"> نهاية البرنامج التدريبي بأذن الله أن :</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مقدمة في </w:t>
      </w:r>
      <w:r>
        <w:rPr>
          <w:rFonts w:ascii="Adobe Arabic" w:hAnsi="Adobe Arabic" w:cs="Adobe Arabic"/>
          <w:b/>
          <w:bCs/>
          <w:sz w:val="36"/>
          <w:szCs w:val="36"/>
          <w:rtl/>
          <w:lang w:bidi="ar-EG"/>
        </w:rPr>
        <w:t>أخلاقيات</w:t>
      </w:r>
      <w:r w:rsidRPr="000E2BF4">
        <w:rPr>
          <w:rFonts w:ascii="Adobe Arabic" w:hAnsi="Adobe Arabic" w:cs="Adobe Arabic"/>
          <w:b/>
          <w:bCs/>
          <w:sz w:val="36"/>
          <w:szCs w:val="36"/>
          <w:rtl/>
          <w:lang w:bidi="ar-EG"/>
        </w:rPr>
        <w:t xml:space="preserve"> العمل.</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t>ان يلم المتدرب</w:t>
      </w:r>
      <w:r w:rsidRPr="000E2BF4">
        <w:rPr>
          <w:rFonts w:ascii="Adobe Arabic" w:hAnsi="Adobe Arabic" w:cs="Adobe Arabic"/>
          <w:sz w:val="36"/>
          <w:szCs w:val="36"/>
          <w:rtl/>
        </w:rPr>
        <w:t xml:space="preserve"> </w:t>
      </w:r>
      <w:r w:rsidRPr="000E2BF4">
        <w:rPr>
          <w:rFonts w:ascii="Adobe Arabic" w:hAnsi="Adobe Arabic" w:cs="Adobe Arabic"/>
          <w:b/>
          <w:bCs/>
          <w:sz w:val="36"/>
          <w:szCs w:val="36"/>
          <w:rtl/>
          <w:lang w:bidi="ar-EG"/>
        </w:rPr>
        <w:t xml:space="preserve">اهمية </w:t>
      </w:r>
      <w:r>
        <w:rPr>
          <w:rFonts w:ascii="Adobe Arabic" w:hAnsi="Adobe Arabic" w:cs="Adobe Arabic"/>
          <w:b/>
          <w:bCs/>
          <w:sz w:val="36"/>
          <w:szCs w:val="36"/>
          <w:rtl/>
          <w:lang w:bidi="ar-EG"/>
        </w:rPr>
        <w:t>أخلاقيات</w:t>
      </w:r>
      <w:r w:rsidRPr="000E2BF4">
        <w:rPr>
          <w:rFonts w:ascii="Adobe Arabic" w:hAnsi="Adobe Arabic" w:cs="Adobe Arabic"/>
          <w:b/>
          <w:bCs/>
          <w:sz w:val="36"/>
          <w:szCs w:val="36"/>
          <w:rtl/>
          <w:lang w:bidi="ar-EG"/>
        </w:rPr>
        <w:t xml:space="preserve"> العمل.</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rPr>
      </w:pPr>
      <w:r w:rsidRPr="000E2BF4">
        <w:rPr>
          <w:rFonts w:ascii="Adobe Arabic" w:hAnsi="Adobe Arabic" w:cs="Adobe Arabic"/>
          <w:b/>
          <w:bCs/>
          <w:sz w:val="36"/>
          <w:szCs w:val="36"/>
          <w:rtl/>
          <w:lang w:bidi="ar-EG"/>
        </w:rPr>
        <w:t xml:space="preserve">أن يدرك المتدرب </w:t>
      </w:r>
      <w:r w:rsidRPr="000E2BF4">
        <w:rPr>
          <w:rFonts w:ascii="Adobe Arabic" w:hAnsi="Adobe Arabic" w:cs="Adobe Arabic"/>
          <w:b/>
          <w:bCs/>
          <w:sz w:val="36"/>
          <w:szCs w:val="36"/>
          <w:rtl/>
        </w:rPr>
        <w:t>تطور أخلاق الفرد .</w:t>
      </w:r>
    </w:p>
    <w:p w:rsidR="00D70C24" w:rsidRPr="000E2BF4" w:rsidRDefault="00D70C24" w:rsidP="00D70C24">
      <w:pPr>
        <w:pStyle w:val="a6"/>
        <w:numPr>
          <w:ilvl w:val="0"/>
          <w:numId w:val="2"/>
        </w:numPr>
        <w:spacing w:after="120" w:line="240" w:lineRule="auto"/>
        <w:rPr>
          <w:rFonts w:ascii="Adobe Arabic" w:eastAsia="Times New Roman" w:hAnsi="Adobe Arabic" w:cs="Adobe Arabic"/>
          <w:b/>
          <w:bCs/>
          <w:sz w:val="36"/>
          <w:szCs w:val="36"/>
          <w:rtl/>
        </w:rPr>
      </w:pPr>
      <w:r w:rsidRPr="000E2BF4">
        <w:rPr>
          <w:rFonts w:ascii="Adobe Arabic" w:hAnsi="Adobe Arabic" w:cs="Adobe Arabic"/>
          <w:b/>
          <w:bCs/>
          <w:sz w:val="36"/>
          <w:szCs w:val="36"/>
          <w:rtl/>
          <w:lang w:bidi="ar-EG"/>
        </w:rPr>
        <w:t xml:space="preserve">أن يلم المتدرب </w:t>
      </w:r>
      <w:r>
        <w:rPr>
          <w:rFonts w:ascii="Adobe Arabic" w:eastAsia="Times New Roman" w:hAnsi="Adobe Arabic" w:cs="Adobe Arabic"/>
          <w:b/>
          <w:bCs/>
          <w:sz w:val="36"/>
          <w:szCs w:val="36"/>
          <w:rtl/>
        </w:rPr>
        <w:t>أخلاقيات</w:t>
      </w:r>
      <w:r w:rsidRPr="000E2BF4">
        <w:rPr>
          <w:rFonts w:ascii="Adobe Arabic" w:eastAsia="Times New Roman" w:hAnsi="Adobe Arabic" w:cs="Adobe Arabic"/>
          <w:b/>
          <w:bCs/>
          <w:sz w:val="36"/>
          <w:szCs w:val="36"/>
          <w:rtl/>
        </w:rPr>
        <w:t xml:space="preserve"> العمل ضرورة إدارية .</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العلاقة بين العاملين و الإدارة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rPr>
      </w:pPr>
      <w:r w:rsidRPr="000E2BF4">
        <w:rPr>
          <w:rFonts w:ascii="Adobe Arabic" w:hAnsi="Adobe Arabic" w:cs="Adobe Arabic"/>
          <w:b/>
          <w:bCs/>
          <w:sz w:val="36"/>
          <w:szCs w:val="36"/>
          <w:rtl/>
          <w:lang w:bidi="ar-EG"/>
        </w:rPr>
        <w:t xml:space="preserve">أن يلم المتدرب </w:t>
      </w:r>
      <w:r w:rsidRPr="000E2BF4">
        <w:rPr>
          <w:rFonts w:ascii="Adobe Arabic" w:hAnsi="Adobe Arabic" w:cs="Adobe Arabic"/>
          <w:b/>
          <w:bCs/>
          <w:sz w:val="36"/>
          <w:szCs w:val="36"/>
          <w:rtl/>
        </w:rPr>
        <w:t>اساليب العلاقة بين العاملين .</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w:t>
      </w:r>
      <w:r w:rsidRPr="000E2BF4">
        <w:rPr>
          <w:rFonts w:ascii="Adobe Arabic" w:hAnsi="Adobe Arabic" w:cs="Adobe Arabic"/>
          <w:b/>
          <w:bCs/>
          <w:sz w:val="36"/>
          <w:szCs w:val="36"/>
          <w:rtl/>
        </w:rPr>
        <w:t xml:space="preserve">ترسيخ </w:t>
      </w:r>
      <w:r>
        <w:rPr>
          <w:rFonts w:ascii="Adobe Arabic" w:hAnsi="Adobe Arabic" w:cs="Adobe Arabic"/>
          <w:b/>
          <w:bCs/>
          <w:sz w:val="36"/>
          <w:szCs w:val="36"/>
          <w:rtl/>
        </w:rPr>
        <w:t>أخلاقيات</w:t>
      </w:r>
      <w:r w:rsidRPr="000E2BF4">
        <w:rPr>
          <w:rFonts w:ascii="Adobe Arabic" w:hAnsi="Adobe Arabic" w:cs="Adobe Arabic"/>
          <w:b/>
          <w:bCs/>
          <w:sz w:val="36"/>
          <w:szCs w:val="36"/>
          <w:rtl/>
        </w:rPr>
        <w:t xml:space="preserve"> العمل .</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sz w:val="36"/>
          <w:szCs w:val="36"/>
          <w:rtl/>
        </w:rPr>
        <w:t xml:space="preserve"> </w:t>
      </w:r>
      <w:r w:rsidRPr="000E2BF4">
        <w:rPr>
          <w:rFonts w:ascii="Adobe Arabic" w:hAnsi="Adobe Arabic" w:cs="Adobe Arabic"/>
          <w:b/>
          <w:bCs/>
          <w:sz w:val="36"/>
          <w:szCs w:val="36"/>
          <w:rtl/>
          <w:lang w:bidi="ar-EG"/>
        </w:rPr>
        <w:t xml:space="preserve">عقبات تطبيق </w:t>
      </w:r>
      <w:r>
        <w:rPr>
          <w:rFonts w:ascii="Adobe Arabic" w:hAnsi="Adobe Arabic" w:cs="Adobe Arabic"/>
          <w:b/>
          <w:bCs/>
          <w:sz w:val="36"/>
          <w:szCs w:val="36"/>
          <w:rtl/>
          <w:lang w:bidi="ar-EG"/>
        </w:rPr>
        <w:t>أخلاقيات</w:t>
      </w:r>
      <w:r w:rsidRPr="000E2BF4">
        <w:rPr>
          <w:rFonts w:ascii="Adobe Arabic" w:hAnsi="Adobe Arabic" w:cs="Adobe Arabic"/>
          <w:b/>
          <w:bCs/>
          <w:sz w:val="36"/>
          <w:szCs w:val="36"/>
          <w:rtl/>
          <w:lang w:bidi="ar-EG"/>
        </w:rPr>
        <w:t xml:space="preserve"> العمل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يدرك المتدرب ما</w:t>
      </w:r>
      <w:r>
        <w:rPr>
          <w:rFonts w:ascii="Adobe Arabic" w:hAnsi="Adobe Arabic" w:cs="Adobe Arabic" w:hint="cs"/>
          <w:b/>
          <w:bCs/>
          <w:sz w:val="36"/>
          <w:szCs w:val="36"/>
          <w:rtl/>
          <w:lang w:bidi="ar-EG"/>
        </w:rPr>
        <w:t xml:space="preserve"> </w:t>
      </w:r>
      <w:r w:rsidRPr="000E2BF4">
        <w:rPr>
          <w:rFonts w:ascii="Adobe Arabic" w:hAnsi="Adobe Arabic" w:cs="Adobe Arabic"/>
          <w:b/>
          <w:bCs/>
          <w:sz w:val="36"/>
          <w:szCs w:val="36"/>
          <w:rtl/>
          <w:lang w:bidi="ar-EG"/>
        </w:rPr>
        <w:t>هو</w:t>
      </w:r>
      <w:r>
        <w:rPr>
          <w:rFonts w:ascii="Adobe Arabic" w:hAnsi="Adobe Arabic" w:cs="Adobe Arabic" w:hint="cs"/>
          <w:b/>
          <w:bCs/>
          <w:sz w:val="36"/>
          <w:szCs w:val="36"/>
          <w:rtl/>
          <w:lang w:bidi="ar-EG"/>
        </w:rPr>
        <w:t xml:space="preserve"> </w:t>
      </w:r>
      <w:r w:rsidRPr="000E2BF4">
        <w:rPr>
          <w:rFonts w:ascii="Adobe Arabic" w:hAnsi="Adobe Arabic" w:cs="Adobe Arabic"/>
          <w:b/>
          <w:bCs/>
          <w:sz w:val="36"/>
          <w:szCs w:val="36"/>
          <w:rtl/>
          <w:lang w:bidi="ar-EG"/>
        </w:rPr>
        <w:t>الإحباط الوظيفي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يعرف المتدرب </w:t>
      </w:r>
      <w:proofErr w:type="spellStart"/>
      <w:r w:rsidRPr="000E2BF4">
        <w:rPr>
          <w:rFonts w:ascii="Adobe Arabic" w:hAnsi="Adobe Arabic" w:cs="Adobe Arabic"/>
          <w:b/>
          <w:bCs/>
          <w:sz w:val="36"/>
          <w:szCs w:val="36"/>
          <w:rtl/>
          <w:lang w:bidi="ar-EG"/>
        </w:rPr>
        <w:t>ماهواهتمام</w:t>
      </w:r>
      <w:proofErr w:type="spellEnd"/>
      <w:r w:rsidRPr="000E2BF4">
        <w:rPr>
          <w:rFonts w:ascii="Adobe Arabic" w:hAnsi="Adobe Arabic" w:cs="Adobe Arabic"/>
          <w:b/>
          <w:bCs/>
          <w:sz w:val="36"/>
          <w:szCs w:val="36"/>
          <w:rtl/>
          <w:lang w:bidi="ar-EG"/>
        </w:rPr>
        <w:t xml:space="preserve"> الجامعات بأخلاقيات العمل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يتعرف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أسباب الانهيارات الأخلاقية للشركات و المؤسسات غير الهادفة للربح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 xml:space="preserve">أن يلم المتدرب بأخلاقيات العمل التي نسمع عنها في الخارج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يلم المتدرب الانتماء الوظيفي</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يعرف المتدرب مفهوم الرضا الوظيفي</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يتعرف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أهمية الرضا الوظيفي بالنسبة للفرد &amp; في رفع الروح المعنوية.</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يلم المتدرب عوامل وعناصر الرضا عن العمل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يدرك المتدرب نتائج الرضا أو عدمه عن العمل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يدرك المتدرب نموذج </w:t>
      </w:r>
      <w:proofErr w:type="spellStart"/>
      <w:r w:rsidRPr="000E2BF4">
        <w:rPr>
          <w:rFonts w:ascii="Adobe Arabic" w:hAnsi="Adobe Arabic" w:cs="Adobe Arabic"/>
          <w:b/>
          <w:bCs/>
          <w:sz w:val="36"/>
          <w:szCs w:val="36"/>
          <w:rtl/>
          <w:lang w:bidi="ar-EG"/>
        </w:rPr>
        <w:t>بورتر</w:t>
      </w:r>
      <w:proofErr w:type="spellEnd"/>
      <w:r w:rsidRPr="000E2BF4">
        <w:rPr>
          <w:rFonts w:ascii="Adobe Arabic" w:hAnsi="Adobe Arabic" w:cs="Adobe Arabic"/>
          <w:b/>
          <w:bCs/>
          <w:sz w:val="36"/>
          <w:szCs w:val="36"/>
          <w:rtl/>
          <w:lang w:bidi="ar-EG"/>
        </w:rPr>
        <w:t xml:space="preserve"> و </w:t>
      </w:r>
      <w:proofErr w:type="spellStart"/>
      <w:r w:rsidRPr="000E2BF4">
        <w:rPr>
          <w:rFonts w:ascii="Adobe Arabic" w:hAnsi="Adobe Arabic" w:cs="Adobe Arabic"/>
          <w:b/>
          <w:bCs/>
          <w:sz w:val="36"/>
          <w:szCs w:val="36"/>
          <w:rtl/>
          <w:lang w:bidi="ar-EG"/>
        </w:rPr>
        <w:t>لولر</w:t>
      </w:r>
      <w:proofErr w:type="spellEnd"/>
      <w:r w:rsidRPr="000E2BF4">
        <w:rPr>
          <w:rFonts w:ascii="Adobe Arabic" w:hAnsi="Adobe Arabic" w:cs="Adobe Arabic"/>
          <w:b/>
          <w:bCs/>
          <w:sz w:val="36"/>
          <w:szCs w:val="36"/>
          <w:rtl/>
          <w:lang w:bidi="ar-EG"/>
        </w:rPr>
        <w:t xml:space="preserve">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يدرك المتدرب مفهوم الولاء التنظيمي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يعرف المتدرب ما هي خصائص الولاء التنظيمي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يتعرف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أهمية الولاء التنظيمي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يلم المتدرب بمراحل ونماذج الولاء التنظيمي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يدرك المتدرب </w:t>
      </w:r>
      <w:proofErr w:type="spellStart"/>
      <w:r w:rsidRPr="000E2BF4">
        <w:rPr>
          <w:rFonts w:ascii="Adobe Arabic" w:hAnsi="Adobe Arabic" w:cs="Adobe Arabic"/>
          <w:b/>
          <w:bCs/>
          <w:sz w:val="36"/>
          <w:szCs w:val="36"/>
          <w:rtl/>
          <w:lang w:bidi="ar-EG"/>
        </w:rPr>
        <w:t>مصادروآثار</w:t>
      </w:r>
      <w:proofErr w:type="spellEnd"/>
      <w:r w:rsidRPr="000E2BF4">
        <w:rPr>
          <w:rFonts w:ascii="Adobe Arabic" w:hAnsi="Adobe Arabic" w:cs="Adobe Arabic"/>
          <w:b/>
          <w:bCs/>
          <w:sz w:val="36"/>
          <w:szCs w:val="36"/>
          <w:rtl/>
          <w:lang w:bidi="ar-EG"/>
        </w:rPr>
        <w:t xml:space="preserve"> الولاء التنظيمي</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w:t>
      </w:r>
      <w:r w:rsidRPr="000E2BF4">
        <w:rPr>
          <w:rFonts w:ascii="Adobe Arabic" w:hAnsi="Adobe Arabic" w:cs="Adobe Arabic"/>
          <w:b/>
          <w:bCs/>
          <w:sz w:val="36"/>
          <w:szCs w:val="36"/>
          <w:rtl/>
        </w:rPr>
        <w:t xml:space="preserve">الكتابة الإبداعية </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يلم المتدرب أهمية الكتابة الإدارية </w:t>
      </w:r>
    </w:p>
    <w:p w:rsidR="00D70C24" w:rsidRPr="000E2BF4" w:rsidRDefault="00D70C24" w:rsidP="00D70C24">
      <w:pPr>
        <w:pStyle w:val="a6"/>
        <w:numPr>
          <w:ilvl w:val="0"/>
          <w:numId w:val="2"/>
        </w:numPr>
        <w:spacing w:after="120" w:line="240" w:lineRule="auto"/>
        <w:jc w:val="both"/>
        <w:rPr>
          <w:rFonts w:ascii="Adobe Arabic" w:hAnsi="Adobe Arabic" w:cs="Adobe Arabic"/>
          <w:b/>
          <w:bCs/>
          <w:color w:val="000000" w:themeColor="text1"/>
          <w:sz w:val="36"/>
          <w:szCs w:val="36"/>
          <w:rtl/>
        </w:rPr>
      </w:pPr>
      <w:r w:rsidRPr="000E2BF4">
        <w:rPr>
          <w:rFonts w:ascii="Adobe Arabic" w:hAnsi="Adobe Arabic" w:cs="Adobe Arabic"/>
          <w:b/>
          <w:bCs/>
          <w:sz w:val="36"/>
          <w:szCs w:val="36"/>
          <w:rtl/>
          <w:lang w:bidi="ar-EG"/>
        </w:rPr>
        <w:t xml:space="preserve">أن يدرك المتدرب </w:t>
      </w:r>
      <w:r w:rsidRPr="000E2BF4">
        <w:rPr>
          <w:rFonts w:ascii="Adobe Arabic" w:hAnsi="Adobe Arabic" w:cs="Adobe Arabic"/>
          <w:b/>
          <w:bCs/>
          <w:sz w:val="36"/>
          <w:szCs w:val="36"/>
          <w:rtl/>
        </w:rPr>
        <w:t>أن</w:t>
      </w:r>
      <w:r w:rsidRPr="000E2BF4">
        <w:rPr>
          <w:rFonts w:ascii="Adobe Arabic" w:hAnsi="Adobe Arabic" w:cs="Adobe Arabic"/>
          <w:b/>
          <w:bCs/>
          <w:color w:val="000000" w:themeColor="text1"/>
          <w:sz w:val="36"/>
          <w:szCs w:val="36"/>
          <w:rtl/>
        </w:rPr>
        <w:t xml:space="preserve"> خطوات هامة في عملية الكتابة الإدارية</w:t>
      </w:r>
    </w:p>
    <w:p w:rsidR="00D70C24" w:rsidRPr="000E2BF4" w:rsidRDefault="00D70C24" w:rsidP="00C5105B">
      <w:pPr>
        <w:pStyle w:val="a6"/>
        <w:numPr>
          <w:ilvl w:val="0"/>
          <w:numId w:val="2"/>
        </w:numPr>
        <w:spacing w:after="120" w:line="240" w:lineRule="auto"/>
        <w:jc w:val="both"/>
        <w:rPr>
          <w:rFonts w:ascii="Adobe Arabic" w:hAnsi="Adobe Arabic" w:cs="Adobe Arabic"/>
          <w:b/>
          <w:bCs/>
          <w:sz w:val="36"/>
          <w:szCs w:val="36"/>
          <w:rtl/>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w:t>
      </w:r>
      <w:r w:rsidRPr="000E2BF4">
        <w:rPr>
          <w:rFonts w:ascii="Adobe Arabic" w:hAnsi="Adobe Arabic" w:cs="Adobe Arabic"/>
          <w:b/>
          <w:bCs/>
          <w:sz w:val="36"/>
          <w:szCs w:val="36"/>
          <w:rtl/>
        </w:rPr>
        <w:t>أهداف الكتابة الإدارية</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lastRenderedPageBreak/>
        <w:t xml:space="preserve">أن يلم المتدرب العوامل المشتركة بين الكتابة الإدارية والكتابة الإبداعية </w:t>
      </w:r>
    </w:p>
    <w:p w:rsidR="00D70C24" w:rsidRPr="000E2BF4" w:rsidRDefault="00D70C24" w:rsidP="00D70C24">
      <w:pPr>
        <w:pStyle w:val="a6"/>
        <w:numPr>
          <w:ilvl w:val="0"/>
          <w:numId w:val="2"/>
        </w:numPr>
        <w:spacing w:after="120" w:line="240" w:lineRule="auto"/>
        <w:jc w:val="both"/>
        <w:rPr>
          <w:rFonts w:ascii="Adobe Arabic" w:hAnsi="Adobe Arabic" w:cs="Adobe Arabic"/>
          <w:b/>
          <w:bCs/>
          <w:color w:val="000000" w:themeColor="text1"/>
          <w:sz w:val="36"/>
          <w:szCs w:val="36"/>
          <w:rtl/>
        </w:rPr>
      </w:pPr>
      <w:r w:rsidRPr="000E2BF4">
        <w:rPr>
          <w:rFonts w:ascii="Adobe Arabic" w:hAnsi="Adobe Arabic" w:cs="Adobe Arabic"/>
          <w:b/>
          <w:bCs/>
          <w:sz w:val="36"/>
          <w:szCs w:val="36"/>
          <w:rtl/>
          <w:lang w:bidi="ar-EG"/>
        </w:rPr>
        <w:t xml:space="preserve">أن يدرك المتدرب </w:t>
      </w:r>
      <w:r w:rsidRPr="000E2BF4">
        <w:rPr>
          <w:rFonts w:ascii="Adobe Arabic" w:hAnsi="Adobe Arabic" w:cs="Adobe Arabic"/>
          <w:b/>
          <w:bCs/>
          <w:sz w:val="36"/>
          <w:szCs w:val="36"/>
          <w:rtl/>
        </w:rPr>
        <w:t>أن</w:t>
      </w:r>
      <w:r w:rsidRPr="000E2BF4">
        <w:rPr>
          <w:rFonts w:ascii="Adobe Arabic" w:hAnsi="Adobe Arabic" w:cs="Adobe Arabic"/>
          <w:b/>
          <w:bCs/>
          <w:color w:val="000000" w:themeColor="text1"/>
          <w:sz w:val="36"/>
          <w:szCs w:val="36"/>
          <w:rtl/>
        </w:rPr>
        <w:t xml:space="preserve"> خصائص الكتابة الإدارية</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t>أن يلم المتدرب خصائص الكتابة الإبداعية</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w:t>
      </w:r>
      <w:r w:rsidRPr="000E2BF4">
        <w:rPr>
          <w:rFonts w:ascii="Adobe Arabic" w:hAnsi="Adobe Arabic" w:cs="Adobe Arabic"/>
          <w:b/>
          <w:bCs/>
          <w:sz w:val="36"/>
          <w:szCs w:val="36"/>
          <w:rtl/>
        </w:rPr>
        <w:t>المقدمة</w:t>
      </w:r>
    </w:p>
    <w:p w:rsidR="00D70C24" w:rsidRPr="000E2BF4" w:rsidRDefault="00D70C24" w:rsidP="00D70C24">
      <w:pPr>
        <w:pStyle w:val="a6"/>
        <w:numPr>
          <w:ilvl w:val="0"/>
          <w:numId w:val="2"/>
        </w:numPr>
        <w:spacing w:after="120" w:line="240" w:lineRule="auto"/>
        <w:jc w:val="both"/>
        <w:rPr>
          <w:rFonts w:ascii="Adobe Arabic" w:eastAsia="Impact" w:hAnsi="Adobe Arabic" w:cs="Adobe Arabic"/>
          <w:b/>
          <w:bCs/>
          <w:color w:val="002060"/>
          <w:sz w:val="36"/>
          <w:szCs w:val="36"/>
          <w:u w:val="single"/>
        </w:rPr>
      </w:pPr>
      <w:r w:rsidRPr="000E2BF4">
        <w:rPr>
          <w:rFonts w:ascii="Adobe Arabic" w:hAnsi="Adobe Arabic" w:cs="Adobe Arabic"/>
          <w:b/>
          <w:bCs/>
          <w:sz w:val="36"/>
          <w:szCs w:val="36"/>
          <w:rtl/>
          <w:lang w:bidi="ar-EG"/>
        </w:rPr>
        <w:t>أن يلم المتدرب</w:t>
      </w:r>
      <w:r w:rsidRPr="000E2BF4">
        <w:rPr>
          <w:rFonts w:ascii="Adobe Arabic" w:eastAsia="Impact" w:hAnsi="Adobe Arabic" w:cs="Adobe Arabic"/>
          <w:b/>
          <w:bCs/>
          <w:color w:val="002060"/>
          <w:sz w:val="36"/>
          <w:szCs w:val="36"/>
          <w:u w:val="single"/>
          <w:rtl/>
        </w:rPr>
        <w:t xml:space="preserve"> </w:t>
      </w:r>
      <w:proofErr w:type="spellStart"/>
      <w:r w:rsidRPr="000E2BF4">
        <w:rPr>
          <w:rFonts w:ascii="Adobe Arabic" w:eastAsia="Impact" w:hAnsi="Adobe Arabic" w:cs="Adobe Arabic"/>
          <w:b/>
          <w:bCs/>
          <w:sz w:val="36"/>
          <w:szCs w:val="36"/>
          <w:rtl/>
        </w:rPr>
        <w:t>بمشكة</w:t>
      </w:r>
      <w:proofErr w:type="spellEnd"/>
      <w:r w:rsidRPr="000E2BF4">
        <w:rPr>
          <w:rFonts w:ascii="Adobe Arabic" w:eastAsia="Impact" w:hAnsi="Adobe Arabic" w:cs="Adobe Arabic"/>
          <w:b/>
          <w:bCs/>
          <w:sz w:val="36"/>
          <w:szCs w:val="36"/>
          <w:rtl/>
        </w:rPr>
        <w:t xml:space="preserve"> الوقت</w:t>
      </w:r>
    </w:p>
    <w:p w:rsidR="00D70C24" w:rsidRPr="000E2BF4" w:rsidRDefault="00D70C24" w:rsidP="00D70C24">
      <w:pPr>
        <w:pStyle w:val="a6"/>
        <w:numPr>
          <w:ilvl w:val="0"/>
          <w:numId w:val="2"/>
        </w:numPr>
        <w:spacing w:after="120" w:line="240" w:lineRule="auto"/>
        <w:jc w:val="both"/>
        <w:rPr>
          <w:rFonts w:ascii="Adobe Arabic" w:hAnsi="Adobe Arabic" w:cs="Adobe Arabic"/>
          <w:b/>
          <w:bCs/>
          <w:color w:val="000000" w:themeColor="text1"/>
          <w:sz w:val="36"/>
          <w:szCs w:val="36"/>
          <w:rtl/>
        </w:rPr>
      </w:pPr>
      <w:r w:rsidRPr="000E2BF4">
        <w:rPr>
          <w:rFonts w:ascii="Adobe Arabic" w:hAnsi="Adobe Arabic" w:cs="Adobe Arabic"/>
          <w:b/>
          <w:bCs/>
          <w:sz w:val="36"/>
          <w:szCs w:val="36"/>
          <w:rtl/>
          <w:lang w:bidi="ar-EG"/>
        </w:rPr>
        <w:t xml:space="preserve">أن يدرك المتدرب </w:t>
      </w:r>
      <w:r>
        <w:rPr>
          <w:rFonts w:ascii="Adobe Arabic" w:hAnsi="Adobe Arabic" w:cs="Adobe Arabic"/>
          <w:b/>
          <w:bCs/>
          <w:sz w:val="36"/>
          <w:szCs w:val="36"/>
          <w:rtl/>
        </w:rPr>
        <w:t>على</w:t>
      </w:r>
      <w:r w:rsidRPr="000E2BF4">
        <w:rPr>
          <w:rFonts w:ascii="Adobe Arabic" w:hAnsi="Adobe Arabic" w:cs="Adobe Arabic"/>
          <w:b/>
          <w:bCs/>
          <w:sz w:val="36"/>
          <w:szCs w:val="36"/>
          <w:rtl/>
        </w:rPr>
        <w:t xml:space="preserve"> مضيعات الوقت</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أهمية الوقت</w:t>
      </w:r>
    </w:p>
    <w:p w:rsidR="00D70C24" w:rsidRPr="000E2BF4" w:rsidRDefault="00D70C24" w:rsidP="00D70C24">
      <w:pPr>
        <w:pStyle w:val="a6"/>
        <w:numPr>
          <w:ilvl w:val="0"/>
          <w:numId w:val="2"/>
        </w:numPr>
        <w:spacing w:after="120" w:line="240" w:lineRule="auto"/>
        <w:rPr>
          <w:rFonts w:ascii="Adobe Arabic" w:eastAsia="Impact" w:hAnsi="Adobe Arabic" w:cs="Adobe Arabic"/>
          <w:b/>
          <w:bCs/>
          <w:sz w:val="36"/>
          <w:szCs w:val="36"/>
        </w:rPr>
      </w:pPr>
      <w:r w:rsidRPr="000E2BF4">
        <w:rPr>
          <w:rFonts w:ascii="Adobe Arabic" w:hAnsi="Adobe Arabic" w:cs="Adobe Arabic"/>
          <w:b/>
          <w:bCs/>
          <w:sz w:val="36"/>
          <w:szCs w:val="36"/>
          <w:rtl/>
          <w:lang w:bidi="ar-EG"/>
        </w:rPr>
        <w:t>أن يلم المتدرب</w:t>
      </w:r>
      <w:r w:rsidRPr="000E2BF4">
        <w:rPr>
          <w:rFonts w:ascii="Adobe Arabic" w:hAnsi="Adobe Arabic" w:cs="Adobe Arabic"/>
          <w:sz w:val="36"/>
          <w:szCs w:val="36"/>
          <w:rtl/>
        </w:rPr>
        <w:t xml:space="preserve"> </w:t>
      </w:r>
      <w:r w:rsidRPr="000E2BF4">
        <w:rPr>
          <w:rFonts w:ascii="Adobe Arabic" w:eastAsia="Impact" w:hAnsi="Adobe Arabic" w:cs="Adobe Arabic"/>
          <w:b/>
          <w:bCs/>
          <w:sz w:val="36"/>
          <w:szCs w:val="36"/>
          <w:rtl/>
        </w:rPr>
        <w:t xml:space="preserve">مفهوم إدارة الوقت </w:t>
      </w:r>
    </w:p>
    <w:p w:rsidR="00D70C24" w:rsidRPr="000E2BF4" w:rsidRDefault="00D70C24" w:rsidP="00D70C24">
      <w:pPr>
        <w:pStyle w:val="a6"/>
        <w:numPr>
          <w:ilvl w:val="0"/>
          <w:numId w:val="2"/>
        </w:numPr>
        <w:spacing w:after="120" w:line="240" w:lineRule="auto"/>
        <w:rPr>
          <w:rFonts w:ascii="Adobe Arabic" w:hAnsi="Adobe Arabic" w:cs="Adobe Arabic"/>
          <w:b/>
          <w:bCs/>
          <w:color w:val="000000" w:themeColor="text1"/>
          <w:sz w:val="36"/>
          <w:szCs w:val="36"/>
          <w:rtl/>
        </w:rPr>
      </w:pPr>
      <w:r w:rsidRPr="000E2BF4">
        <w:rPr>
          <w:rFonts w:ascii="Adobe Arabic" w:hAnsi="Adobe Arabic" w:cs="Adobe Arabic"/>
          <w:b/>
          <w:bCs/>
          <w:sz w:val="36"/>
          <w:szCs w:val="36"/>
          <w:rtl/>
          <w:lang w:bidi="ar-EG"/>
        </w:rPr>
        <w:t>أن يدرك المتدرب</w:t>
      </w:r>
      <w:r w:rsidRPr="000E2BF4">
        <w:rPr>
          <w:rFonts w:ascii="Adobe Arabic" w:hAnsi="Adobe Arabic" w:cs="Adobe Arabic"/>
          <w:sz w:val="36"/>
          <w:szCs w:val="36"/>
          <w:rtl/>
        </w:rPr>
        <w:t xml:space="preserve"> </w:t>
      </w:r>
      <w:r w:rsidRPr="000E2BF4">
        <w:rPr>
          <w:rFonts w:ascii="Adobe Arabic" w:hAnsi="Adobe Arabic" w:cs="Adobe Arabic"/>
          <w:b/>
          <w:bCs/>
          <w:color w:val="000000" w:themeColor="text1"/>
          <w:sz w:val="36"/>
          <w:szCs w:val="36"/>
          <w:rtl/>
        </w:rPr>
        <w:t xml:space="preserve">مفهوم إدارة الوقت </w:t>
      </w:r>
    </w:p>
    <w:p w:rsidR="00D70C24" w:rsidRPr="000E2BF4" w:rsidRDefault="00D70C24" w:rsidP="00D70C24">
      <w:pPr>
        <w:pStyle w:val="a6"/>
        <w:numPr>
          <w:ilvl w:val="0"/>
          <w:numId w:val="2"/>
        </w:numPr>
        <w:spacing w:after="120" w:line="240" w:lineRule="auto"/>
        <w:rPr>
          <w:rFonts w:ascii="Adobe Arabic" w:hAnsi="Adobe Arabic" w:cs="Adobe Arabic"/>
          <w:b/>
          <w:bCs/>
          <w:sz w:val="36"/>
          <w:szCs w:val="36"/>
          <w:rtl/>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w:t>
      </w:r>
      <w:r w:rsidRPr="000E2BF4">
        <w:rPr>
          <w:rFonts w:ascii="Adobe Arabic" w:hAnsi="Adobe Arabic" w:cs="Adobe Arabic"/>
          <w:b/>
          <w:bCs/>
          <w:sz w:val="36"/>
          <w:szCs w:val="36"/>
          <w:rtl/>
        </w:rPr>
        <w:t xml:space="preserve">خطوات ومبادئ الإدارة الناجحة للوقت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مفهوم ضغط العمل.</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أن يعي المتدرب مسببات ضغط العمل.</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أن يدرك المتدرب ماهي اعراض ضغوط العمل.</w:t>
      </w:r>
    </w:p>
    <w:p w:rsidR="00D70C24" w:rsidRPr="00113BAF"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أن يعرف المتدرب ماهي نتائج ضغوط العمل؟</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أن يلم المتدرب أنواع ضغوط العمل ؟</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أن يدرك المتدرب ما هي مراحل التعرض لضغوط العمل.</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 xml:space="preserve">أن يتعرف المتدرب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استراتيجيات التعامل مع ضغط العمل.</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lang w:bidi="ar-EG"/>
        </w:rPr>
      </w:pPr>
      <w:r w:rsidRPr="000E2BF4">
        <w:rPr>
          <w:rFonts w:ascii="Adobe Arabic" w:hAnsi="Adobe Arabic" w:cs="Adobe Arabic"/>
          <w:b/>
          <w:bCs/>
          <w:sz w:val="36"/>
          <w:szCs w:val="36"/>
          <w:rtl/>
          <w:lang w:bidi="ar-EG"/>
        </w:rPr>
        <w:t xml:space="preserve">أن يتعرف المدرب </w:t>
      </w:r>
      <w:r>
        <w:rPr>
          <w:rFonts w:ascii="Adobe Arabic" w:hAnsi="Adobe Arabic" w:cs="Adobe Arabic"/>
          <w:b/>
          <w:bCs/>
          <w:sz w:val="36"/>
          <w:szCs w:val="36"/>
          <w:rtl/>
          <w:lang w:bidi="ar-EG"/>
        </w:rPr>
        <w:t>على</w:t>
      </w:r>
      <w:r w:rsidRPr="000E2BF4">
        <w:rPr>
          <w:rFonts w:ascii="Adobe Arabic" w:hAnsi="Adobe Arabic" w:cs="Adobe Arabic"/>
          <w:b/>
          <w:bCs/>
          <w:sz w:val="36"/>
          <w:szCs w:val="36"/>
          <w:rtl/>
          <w:lang w:bidi="ar-EG"/>
        </w:rPr>
        <w:t xml:space="preserve"> خطوات </w:t>
      </w:r>
      <w:proofErr w:type="spellStart"/>
      <w:r w:rsidRPr="000E2BF4">
        <w:rPr>
          <w:rFonts w:ascii="Adobe Arabic" w:hAnsi="Adobe Arabic" w:cs="Adobe Arabic"/>
          <w:b/>
          <w:bCs/>
          <w:sz w:val="36"/>
          <w:szCs w:val="36"/>
          <w:rtl/>
          <w:lang w:bidi="ar-EG"/>
        </w:rPr>
        <w:t>ىحقيق</w:t>
      </w:r>
      <w:proofErr w:type="spellEnd"/>
      <w:r w:rsidRPr="000E2BF4">
        <w:rPr>
          <w:rFonts w:ascii="Adobe Arabic" w:hAnsi="Adobe Arabic" w:cs="Adobe Arabic"/>
          <w:b/>
          <w:bCs/>
          <w:sz w:val="36"/>
          <w:szCs w:val="36"/>
          <w:rtl/>
          <w:lang w:bidi="ar-EG"/>
        </w:rPr>
        <w:t xml:space="preserve"> التميز الوظيفي؟</w:t>
      </w:r>
    </w:p>
    <w:p w:rsidR="00D70C24" w:rsidRPr="000E2BF4" w:rsidRDefault="00D70C24" w:rsidP="00D70C24">
      <w:pPr>
        <w:pStyle w:val="a6"/>
        <w:numPr>
          <w:ilvl w:val="0"/>
          <w:numId w:val="2"/>
        </w:numPr>
        <w:spacing w:after="120" w:line="240" w:lineRule="auto"/>
        <w:jc w:val="both"/>
        <w:rPr>
          <w:rFonts w:ascii="Adobe Arabic" w:hAnsi="Adobe Arabic" w:cs="Adobe Arabic"/>
          <w:b/>
          <w:bCs/>
          <w:sz w:val="36"/>
          <w:szCs w:val="36"/>
          <w:rtl/>
          <w:lang w:bidi="ar-EG"/>
        </w:rPr>
      </w:pPr>
      <w:r w:rsidRPr="000E2BF4">
        <w:rPr>
          <w:rFonts w:ascii="Adobe Arabic" w:hAnsi="Adobe Arabic" w:cs="Adobe Arabic"/>
          <w:b/>
          <w:bCs/>
          <w:sz w:val="36"/>
          <w:szCs w:val="36"/>
          <w:rtl/>
          <w:lang w:bidi="ar-EG"/>
        </w:rPr>
        <w:t xml:space="preserve">أن يدرك المتدرب </w:t>
      </w:r>
      <w:proofErr w:type="spellStart"/>
      <w:r w:rsidRPr="000E2BF4">
        <w:rPr>
          <w:rFonts w:ascii="Adobe Arabic" w:hAnsi="Adobe Arabic" w:cs="Adobe Arabic"/>
          <w:b/>
          <w:bCs/>
          <w:sz w:val="36"/>
          <w:szCs w:val="36"/>
          <w:rtl/>
          <w:lang w:bidi="ar-EG"/>
        </w:rPr>
        <w:t>ماهو</w:t>
      </w:r>
      <w:proofErr w:type="spellEnd"/>
      <w:r w:rsidRPr="000E2BF4">
        <w:rPr>
          <w:rFonts w:ascii="Adobe Arabic" w:hAnsi="Adobe Arabic" w:cs="Adobe Arabic"/>
          <w:b/>
          <w:bCs/>
          <w:sz w:val="36"/>
          <w:szCs w:val="36"/>
          <w:rtl/>
          <w:lang w:bidi="ar-EG"/>
        </w:rPr>
        <w:t xml:space="preserve"> مهارات التميز الوظيفي</w:t>
      </w:r>
    </w:p>
    <w:p w:rsidR="00D70C24" w:rsidRPr="000E2BF4" w:rsidRDefault="00D70C24" w:rsidP="00D70C24">
      <w:pPr>
        <w:spacing w:after="120" w:line="240" w:lineRule="auto"/>
        <w:jc w:val="both"/>
        <w:rPr>
          <w:rFonts w:ascii="Adobe Arabic" w:hAnsi="Adobe Arabic" w:cs="Adobe Arabic"/>
          <w:b/>
          <w:bCs/>
          <w:color w:val="002060"/>
          <w:sz w:val="36"/>
          <w:szCs w:val="36"/>
          <w:u w:val="single"/>
          <w:rtl/>
          <w:lang w:bidi="ar-EG"/>
        </w:rPr>
      </w:pPr>
    </w:p>
    <w:p w:rsidR="00D70C24" w:rsidRPr="003E0552" w:rsidRDefault="00D70C24" w:rsidP="00D70C24">
      <w:pPr>
        <w:jc w:val="both"/>
        <w:rPr>
          <w:rFonts w:cs="AL-Mohanad"/>
          <w:b/>
          <w:bCs/>
          <w:color w:val="002060"/>
          <w:sz w:val="36"/>
          <w:szCs w:val="36"/>
          <w:u w:val="single"/>
          <w:rtl/>
          <w:lang w:bidi="ar-EG"/>
        </w:rPr>
      </w:pPr>
    </w:p>
    <w:p w:rsidR="003E0552" w:rsidRDefault="003E0552" w:rsidP="00567049">
      <w:pPr>
        <w:jc w:val="center"/>
        <w:rPr>
          <w:rFonts w:cs="AL-Mohanad"/>
          <w:b/>
          <w:bCs/>
          <w:color w:val="002060"/>
          <w:sz w:val="36"/>
          <w:szCs w:val="36"/>
          <w:u w:val="single"/>
          <w:rtl/>
          <w:lang w:bidi="ar-EG"/>
        </w:rPr>
      </w:pPr>
    </w:p>
    <w:p w:rsidR="003E0552" w:rsidRDefault="003E0552" w:rsidP="00567049">
      <w:pPr>
        <w:jc w:val="center"/>
        <w:rPr>
          <w:rFonts w:cs="AL-Mohanad"/>
          <w:b/>
          <w:bCs/>
          <w:color w:val="002060"/>
          <w:sz w:val="36"/>
          <w:szCs w:val="36"/>
          <w:u w:val="single"/>
          <w:rtl/>
          <w:lang w:bidi="ar-EG"/>
        </w:rPr>
      </w:pPr>
    </w:p>
    <w:p w:rsidR="003E0552" w:rsidRDefault="003E0552" w:rsidP="00567049">
      <w:pPr>
        <w:jc w:val="center"/>
        <w:rPr>
          <w:rFonts w:cs="AL-Mohanad"/>
          <w:b/>
          <w:bCs/>
          <w:color w:val="002060"/>
          <w:sz w:val="36"/>
          <w:szCs w:val="36"/>
          <w:u w:val="single"/>
          <w:rtl/>
          <w:lang w:bidi="ar-EG"/>
        </w:rPr>
      </w:pPr>
    </w:p>
    <w:p w:rsidR="003E0552" w:rsidRPr="003E0552" w:rsidRDefault="003E0552" w:rsidP="003E0552">
      <w:pPr>
        <w:rPr>
          <w:rFonts w:cs="AL-Mohanad"/>
          <w:b/>
          <w:bCs/>
          <w:color w:val="002060"/>
          <w:sz w:val="36"/>
          <w:szCs w:val="36"/>
          <w:u w:val="single"/>
          <w:rtl/>
          <w:lang w:bidi="ar-EG"/>
        </w:rPr>
      </w:pPr>
    </w:p>
    <w:p w:rsidR="00C5105B" w:rsidRPr="00113BAF" w:rsidRDefault="00C5105B" w:rsidP="00C5105B">
      <w:pPr>
        <w:jc w:val="center"/>
        <w:rPr>
          <w:rFonts w:ascii="Adobe Arabic" w:hAnsi="Adobe Arabic" w:cs="Adobe Arabic"/>
          <w:b/>
          <w:bCs/>
          <w:color w:val="C00000"/>
          <w:sz w:val="36"/>
          <w:szCs w:val="36"/>
          <w:rtl/>
          <w:lang w:bidi="ar-EG"/>
        </w:rPr>
      </w:pPr>
      <w:r w:rsidRPr="00113BAF">
        <w:rPr>
          <w:rFonts w:ascii="Adobe Arabic" w:hAnsi="Adobe Arabic" w:cs="Adobe Arabic"/>
          <w:b/>
          <w:bCs/>
          <w:color w:val="C00000"/>
          <w:sz w:val="36"/>
          <w:szCs w:val="36"/>
          <w:rtl/>
          <w:lang w:bidi="ar-EG"/>
        </w:rPr>
        <w:t>إرشادات للمدرب</w:t>
      </w:r>
    </w:p>
    <w:p w:rsidR="00C5105B" w:rsidRPr="00113BAF" w:rsidRDefault="00C5105B" w:rsidP="00C5105B">
      <w:pPr>
        <w:jc w:val="both"/>
        <w:rPr>
          <w:rFonts w:ascii="Adobe Arabic" w:hAnsi="Adobe Arabic" w:cs="Adobe Arabic"/>
          <w:b/>
          <w:bCs/>
          <w:color w:val="0070C0"/>
          <w:sz w:val="36"/>
          <w:szCs w:val="36"/>
          <w:rtl/>
          <w:lang w:bidi="ar-EG"/>
        </w:rPr>
      </w:pPr>
      <w:r w:rsidRPr="00113BAF">
        <w:rPr>
          <w:rFonts w:ascii="Adobe Arabic" w:hAnsi="Adobe Arabic" w:cs="Adobe Arabic"/>
          <w:b/>
          <w:bCs/>
          <w:color w:val="0070C0"/>
          <w:sz w:val="36"/>
          <w:szCs w:val="36"/>
          <w:rtl/>
          <w:lang w:bidi="ar-EG"/>
        </w:rPr>
        <w:t>عزيزي المدرب:</w:t>
      </w:r>
    </w:p>
    <w:p w:rsidR="00C5105B" w:rsidRPr="00113BAF" w:rsidRDefault="00C5105B" w:rsidP="00C5105B">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lastRenderedPageBreak/>
        <w:t>إن قراءة الحقيبة قراءة متمعنة سيساعدك على معرفة آلية استخدام الحقيبة التدريبية بجميع أجزائها وموادها التدريبية، كما سييسر لك دورة تدريبية ناجحة ومتسلسلة في قاعة التدريب بإذن الله.</w:t>
      </w:r>
    </w:p>
    <w:p w:rsidR="00C5105B" w:rsidRPr="00113BAF" w:rsidRDefault="00C5105B" w:rsidP="00C5105B">
      <w:pPr>
        <w:jc w:val="both"/>
        <w:rPr>
          <w:rFonts w:ascii="Adobe Arabic" w:hAnsi="Adobe Arabic" w:cs="Adobe Arabic"/>
          <w:b/>
          <w:bCs/>
          <w:sz w:val="36"/>
          <w:szCs w:val="36"/>
          <w:rtl/>
          <w:lang w:bidi="ar-EG"/>
        </w:rPr>
      </w:pPr>
      <w:r w:rsidRPr="00113BAF">
        <w:rPr>
          <w:rFonts w:ascii="Adobe Arabic" w:hAnsi="Adobe Arabic" w:cs="Adobe Arabic"/>
          <w:b/>
          <w:bCs/>
          <w:noProof/>
          <w:sz w:val="36"/>
          <w:szCs w:val="36"/>
        </w:rPr>
        <w:drawing>
          <wp:inline distT="0" distB="0" distL="0" distR="0" wp14:anchorId="2D32C913" wp14:editId="1058B80B">
            <wp:extent cx="2372360" cy="704850"/>
            <wp:effectExtent l="0" t="0" r="8890" b="0"/>
            <wp:docPr id="15"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72360" cy="704850"/>
                    </a:xfrm>
                    <a:prstGeom prst="rect">
                      <a:avLst/>
                    </a:prstGeom>
                    <a:noFill/>
                  </pic:spPr>
                </pic:pic>
              </a:graphicData>
            </a:graphic>
          </wp:inline>
        </w:drawing>
      </w:r>
    </w:p>
    <w:p w:rsidR="00C5105B" w:rsidRPr="00113BAF" w:rsidRDefault="00C5105B" w:rsidP="00C5105B">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سيتم تقديم البرامج التدريبي باستخدام الأساليب المتنوعة </w:t>
      </w:r>
      <w:proofErr w:type="spellStart"/>
      <w:r w:rsidRPr="00113BAF">
        <w:rPr>
          <w:rFonts w:ascii="Adobe Arabic" w:hAnsi="Adobe Arabic" w:cs="Adobe Arabic"/>
          <w:b/>
          <w:bCs/>
          <w:sz w:val="36"/>
          <w:szCs w:val="36"/>
          <w:rtl/>
          <w:lang w:bidi="ar-EG"/>
        </w:rPr>
        <w:t>فى</w:t>
      </w:r>
      <w:proofErr w:type="spellEnd"/>
      <w:r w:rsidRPr="00113BAF">
        <w:rPr>
          <w:rFonts w:ascii="Adobe Arabic" w:hAnsi="Adobe Arabic" w:cs="Adobe Arabic"/>
          <w:b/>
          <w:bCs/>
          <w:sz w:val="36"/>
          <w:szCs w:val="36"/>
          <w:rtl/>
          <w:lang w:bidi="ar-EG"/>
        </w:rPr>
        <w:t xml:space="preserve"> مجال التدريب ومنها .</w:t>
      </w:r>
      <w:r w:rsidRPr="00113BAF">
        <w:rPr>
          <w:rFonts w:ascii="Adobe Arabic" w:hAnsi="Adobe Arabic" w:cs="Adobe Arabic"/>
          <w:b/>
          <w:bCs/>
          <w:sz w:val="36"/>
          <w:szCs w:val="36"/>
          <w:rtl/>
          <w:lang w:bidi="ar-EG"/>
        </w:rPr>
        <w:tab/>
      </w:r>
    </w:p>
    <w:p w:rsidR="00C5105B" w:rsidRPr="00113BAF" w:rsidRDefault="00C5105B" w:rsidP="00C5105B">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وذلك للوصول إلى إتمام عملية نقل المعلومات المطلوبة والاستفادة الكبرى </w:t>
      </w:r>
    </w:p>
    <w:p w:rsidR="00C5105B" w:rsidRPr="00113BAF" w:rsidRDefault="00C5105B" w:rsidP="00C5105B">
      <w:pPr>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من حضور البرنامج التدريبي.</w:t>
      </w:r>
    </w:p>
    <w:p w:rsidR="00C5105B" w:rsidRPr="00113BAF" w:rsidRDefault="00C5105B" w:rsidP="00C5105B">
      <w:pPr>
        <w:jc w:val="both"/>
        <w:rPr>
          <w:rFonts w:ascii="Adobe Arabic" w:hAnsi="Adobe Arabic" w:cs="Adobe Arabic"/>
          <w:b/>
          <w:bCs/>
          <w:color w:val="0070C0"/>
          <w:sz w:val="36"/>
          <w:szCs w:val="36"/>
          <w:rtl/>
          <w:lang w:bidi="ar-EG"/>
        </w:rPr>
      </w:pPr>
      <w:r w:rsidRPr="00113BAF">
        <w:rPr>
          <w:rFonts w:ascii="Adobe Arabic" w:hAnsi="Adobe Arabic" w:cs="Adobe Arabic"/>
          <w:b/>
          <w:bCs/>
          <w:color w:val="0070C0"/>
          <w:sz w:val="36"/>
          <w:szCs w:val="36"/>
          <w:rtl/>
          <w:lang w:bidi="ar-EG"/>
        </w:rPr>
        <w:t>الوسائل التدريبية :</w:t>
      </w:r>
    </w:p>
    <w:p w:rsidR="00C5105B" w:rsidRPr="00113BAF" w:rsidRDefault="00C5105B" w:rsidP="00C5105B">
      <w:pPr>
        <w:jc w:val="both"/>
        <w:rPr>
          <w:rFonts w:ascii="Adobe Arabic" w:hAnsi="Adobe Arabic" w:cs="Adobe Arabic"/>
          <w:b/>
          <w:bCs/>
          <w:sz w:val="32"/>
          <w:szCs w:val="32"/>
          <w:rtl/>
          <w:lang w:bidi="ar-EG"/>
        </w:rPr>
      </w:pPr>
      <w:r w:rsidRPr="00113BAF">
        <w:rPr>
          <w:rFonts w:ascii="Adobe Arabic" w:hAnsi="Adobe Arabic" w:cs="Adobe Arabic"/>
          <w:b/>
          <w:bCs/>
          <w:sz w:val="32"/>
          <w:szCs w:val="32"/>
          <w:rtl/>
          <w:lang w:bidi="ar-EG"/>
        </w:rPr>
        <w:t>1-</w:t>
      </w:r>
      <w:r w:rsidRPr="00113BAF">
        <w:rPr>
          <w:rFonts w:ascii="Adobe Arabic" w:hAnsi="Adobe Arabic" w:cs="Adobe Arabic"/>
          <w:b/>
          <w:bCs/>
          <w:sz w:val="32"/>
          <w:szCs w:val="32"/>
          <w:rtl/>
          <w:lang w:bidi="ar-EG"/>
        </w:rPr>
        <w:tab/>
        <w:t xml:space="preserve"> تسخير التقنيات الحديثة أثناء العرض.</w:t>
      </w:r>
    </w:p>
    <w:p w:rsidR="00C5105B" w:rsidRPr="00113BAF" w:rsidRDefault="00C5105B" w:rsidP="00C5105B">
      <w:pPr>
        <w:jc w:val="both"/>
        <w:rPr>
          <w:rFonts w:ascii="Adobe Arabic" w:hAnsi="Adobe Arabic" w:cs="Adobe Arabic"/>
          <w:b/>
          <w:bCs/>
          <w:sz w:val="32"/>
          <w:szCs w:val="32"/>
          <w:rtl/>
          <w:lang w:bidi="ar-EG"/>
        </w:rPr>
      </w:pPr>
      <w:r w:rsidRPr="00113BAF">
        <w:rPr>
          <w:rFonts w:ascii="Adobe Arabic" w:hAnsi="Adobe Arabic" w:cs="Adobe Arabic"/>
          <w:b/>
          <w:bCs/>
          <w:sz w:val="32"/>
          <w:szCs w:val="32"/>
          <w:rtl/>
          <w:lang w:bidi="ar-EG"/>
        </w:rPr>
        <w:t>2-</w:t>
      </w:r>
      <w:r w:rsidRPr="00113BAF">
        <w:rPr>
          <w:rFonts w:ascii="Adobe Arabic" w:hAnsi="Adobe Arabic" w:cs="Adobe Arabic"/>
          <w:b/>
          <w:bCs/>
          <w:sz w:val="32"/>
          <w:szCs w:val="32"/>
          <w:rtl/>
          <w:lang w:bidi="ar-EG"/>
        </w:rPr>
        <w:tab/>
        <w:t xml:space="preserve"> تجهيز الأقلام الملونة والشفافيات والصحائف الورقية.</w:t>
      </w:r>
    </w:p>
    <w:p w:rsidR="00C5105B" w:rsidRPr="00113BAF" w:rsidRDefault="00C5105B" w:rsidP="00C5105B">
      <w:pPr>
        <w:jc w:val="both"/>
        <w:rPr>
          <w:rFonts w:ascii="Adobe Arabic" w:hAnsi="Adobe Arabic" w:cs="Adobe Arabic"/>
          <w:b/>
          <w:bCs/>
          <w:sz w:val="32"/>
          <w:szCs w:val="32"/>
          <w:rtl/>
          <w:lang w:bidi="ar-EG"/>
        </w:rPr>
      </w:pPr>
      <w:r w:rsidRPr="00113BAF">
        <w:rPr>
          <w:rFonts w:ascii="Adobe Arabic" w:hAnsi="Adobe Arabic" w:cs="Adobe Arabic"/>
          <w:b/>
          <w:bCs/>
          <w:sz w:val="32"/>
          <w:szCs w:val="32"/>
          <w:rtl/>
          <w:lang w:bidi="ar-EG"/>
        </w:rPr>
        <w:t>3-</w:t>
      </w:r>
      <w:r w:rsidRPr="00113BAF">
        <w:rPr>
          <w:rFonts w:ascii="Adobe Arabic" w:hAnsi="Adobe Arabic" w:cs="Adobe Arabic"/>
          <w:b/>
          <w:bCs/>
          <w:sz w:val="32"/>
          <w:szCs w:val="32"/>
          <w:rtl/>
          <w:lang w:bidi="ar-EG"/>
        </w:rPr>
        <w:tab/>
        <w:t xml:space="preserve"> الحاسب الآلي ومستلزماته.</w:t>
      </w:r>
    </w:p>
    <w:p w:rsidR="00C5105B" w:rsidRPr="003E0552" w:rsidRDefault="00C5105B" w:rsidP="00C5105B">
      <w:pPr>
        <w:jc w:val="both"/>
        <w:rPr>
          <w:rFonts w:cs="AL-Mohanad"/>
          <w:b/>
          <w:bCs/>
          <w:color w:val="FF0000"/>
          <w:sz w:val="48"/>
          <w:szCs w:val="48"/>
          <w:rtl/>
          <w:lang w:bidi="ar-EG"/>
        </w:rPr>
      </w:pPr>
    </w:p>
    <w:p w:rsidR="00C5105B" w:rsidRPr="003E0552" w:rsidRDefault="00C5105B" w:rsidP="00C5105B">
      <w:pPr>
        <w:jc w:val="both"/>
        <w:rPr>
          <w:rFonts w:cs="AL-Mohanad"/>
          <w:b/>
          <w:bCs/>
          <w:color w:val="FF0000"/>
          <w:sz w:val="48"/>
          <w:szCs w:val="48"/>
          <w:rtl/>
          <w:lang w:bidi="ar-EG"/>
        </w:rPr>
      </w:pPr>
    </w:p>
    <w:p w:rsidR="00C5105B" w:rsidRDefault="00C5105B" w:rsidP="00C5105B">
      <w:pPr>
        <w:jc w:val="both"/>
        <w:rPr>
          <w:rFonts w:cs="AL-Mohanad"/>
          <w:b/>
          <w:bCs/>
          <w:color w:val="FF0000"/>
          <w:sz w:val="48"/>
          <w:szCs w:val="48"/>
          <w:rtl/>
          <w:lang w:bidi="ar-EG"/>
        </w:rPr>
      </w:pPr>
    </w:p>
    <w:p w:rsidR="00E02795" w:rsidRPr="003E0552" w:rsidRDefault="00C5105B" w:rsidP="00C5105B">
      <w:pPr>
        <w:rPr>
          <w:rFonts w:cs="AL-Mohanad"/>
          <w:b/>
          <w:bCs/>
          <w:color w:val="FF0000"/>
          <w:sz w:val="48"/>
          <w:szCs w:val="48"/>
          <w:rtl/>
          <w:lang w:bidi="ar-EG"/>
        </w:rPr>
      </w:pPr>
      <w:r>
        <w:rPr>
          <w:rFonts w:cs="AL-Mohanad"/>
          <w:b/>
          <w:bCs/>
          <w:color w:val="FF0000"/>
          <w:sz w:val="48"/>
          <w:szCs w:val="48"/>
          <w:rtl/>
          <w:lang w:bidi="ar-EG"/>
        </w:rPr>
        <w:br w:type="page"/>
      </w:r>
    </w:p>
    <w:p w:rsidR="00E02795" w:rsidRPr="003E0552" w:rsidRDefault="00C5105B" w:rsidP="00D047DF">
      <w:pPr>
        <w:jc w:val="both"/>
        <w:rPr>
          <w:rFonts w:cs="AL-Mohanad"/>
          <w:b/>
          <w:bCs/>
          <w:color w:val="FF0000"/>
          <w:sz w:val="48"/>
          <w:szCs w:val="48"/>
          <w:rtl/>
          <w:lang w:bidi="ar-EG"/>
        </w:rPr>
      </w:pPr>
      <w:r w:rsidRPr="003E0552">
        <w:rPr>
          <w:rFonts w:cs="AL-Mohanad"/>
          <w:b/>
          <w:bCs/>
          <w:noProof/>
          <w:color w:val="FF0000"/>
          <w:sz w:val="48"/>
          <w:szCs w:val="48"/>
          <w:rtl/>
        </w:rPr>
        <w:lastRenderedPageBreak/>
        <mc:AlternateContent>
          <mc:Choice Requires="wps">
            <w:drawing>
              <wp:anchor distT="0" distB="0" distL="114300" distR="114300" simplePos="0" relativeHeight="251892736" behindDoc="0" locked="0" layoutInCell="1" allowOverlap="1" wp14:anchorId="2519316D" wp14:editId="5289E548">
                <wp:simplePos x="0" y="0"/>
                <wp:positionH relativeFrom="column">
                  <wp:posOffset>1619250</wp:posOffset>
                </wp:positionH>
                <wp:positionV relativeFrom="paragraph">
                  <wp:posOffset>91440</wp:posOffset>
                </wp:positionV>
                <wp:extent cx="4000500" cy="1343025"/>
                <wp:effectExtent l="19050" t="0" r="38100" b="238125"/>
                <wp:wrapNone/>
                <wp:docPr id="16" name="Cloud Callout 16"/>
                <wp:cNvGraphicFramePr/>
                <a:graphic xmlns:a="http://schemas.openxmlformats.org/drawingml/2006/main">
                  <a:graphicData uri="http://schemas.microsoft.com/office/word/2010/wordprocessingShape">
                    <wps:wsp>
                      <wps:cNvSpPr/>
                      <wps:spPr>
                        <a:xfrm>
                          <a:off x="0" y="0"/>
                          <a:ext cx="4000500" cy="1343025"/>
                        </a:xfrm>
                        <a:prstGeom prst="cloudCallout">
                          <a:avLst/>
                        </a:prstGeom>
                        <a:solidFill>
                          <a:sysClr val="window" lastClr="FFFFFF"/>
                        </a:solidFill>
                        <a:ln w="25400" cap="flat" cmpd="sng" algn="ctr">
                          <a:solidFill>
                            <a:srgbClr val="F79646">
                              <a:lumMod val="50000"/>
                            </a:srgbClr>
                          </a:solidFill>
                          <a:prstDash val="solid"/>
                        </a:ln>
                        <a:effectLst/>
                      </wps:spPr>
                      <wps:txbx>
                        <w:txbxContent>
                          <w:p w:rsidR="00C5105B" w:rsidRPr="00113BAF" w:rsidRDefault="00C5105B" w:rsidP="00C5105B">
                            <w:pPr>
                              <w:jc w:val="center"/>
                              <w:rPr>
                                <w:rFonts w:ascii="Adobe Arabic" w:hAnsi="Adobe Arabic" w:cs="Adobe Arabic"/>
                                <w:b/>
                                <w:bCs/>
                                <w:color w:val="E36C0A" w:themeColor="accent6" w:themeShade="BF"/>
                                <w:sz w:val="40"/>
                                <w:szCs w:val="40"/>
                                <w:rtl/>
                              </w:rPr>
                            </w:pPr>
                            <w:proofErr w:type="spellStart"/>
                            <w:r>
                              <w:rPr>
                                <w:rFonts w:ascii="Adobe Arabic" w:hAnsi="Adobe Arabic" w:cs="Adobe Arabic"/>
                                <w:b/>
                                <w:bCs/>
                                <w:color w:val="E36C0A" w:themeColor="accent6" w:themeShade="BF"/>
                                <w:sz w:val="40"/>
                                <w:szCs w:val="40"/>
                                <w:rtl/>
                              </w:rPr>
                              <w:t>الوحده</w:t>
                            </w:r>
                            <w:proofErr w:type="spellEnd"/>
                            <w:r>
                              <w:rPr>
                                <w:rFonts w:ascii="Adobe Arabic" w:hAnsi="Adobe Arabic" w:cs="Adobe Arabic"/>
                                <w:b/>
                                <w:bCs/>
                                <w:color w:val="E36C0A" w:themeColor="accent6" w:themeShade="BF"/>
                                <w:sz w:val="40"/>
                                <w:szCs w:val="40"/>
                                <w:rtl/>
                              </w:rPr>
                              <w:t xml:space="preserve"> التدريبية ال</w:t>
                            </w:r>
                            <w:r>
                              <w:rPr>
                                <w:rFonts w:ascii="Adobe Arabic" w:hAnsi="Adobe Arabic" w:cs="Adobe Arabic" w:hint="cs"/>
                                <w:b/>
                                <w:bCs/>
                                <w:color w:val="E36C0A" w:themeColor="accent6" w:themeShade="BF"/>
                                <w:sz w:val="40"/>
                                <w:szCs w:val="40"/>
                                <w:rtl/>
                              </w:rPr>
                              <w:t>أولى</w:t>
                            </w:r>
                          </w:p>
                          <w:p w:rsidR="00C5105B" w:rsidRPr="00113BAF" w:rsidRDefault="00C5105B" w:rsidP="00C5105B">
                            <w:pPr>
                              <w:jc w:val="center"/>
                              <w:rPr>
                                <w:rFonts w:ascii="Adobe Arabic" w:hAnsi="Adobe Arabic" w:cs="Adobe Arabic"/>
                                <w:color w:val="C00000"/>
                                <w:sz w:val="40"/>
                                <w:szCs w:val="40"/>
                                <w:lang w:bidi="ar-EG"/>
                              </w:rPr>
                            </w:pPr>
                            <w:r>
                              <w:rPr>
                                <w:rFonts w:ascii="Adobe Arabic" w:hAnsi="Adobe Arabic" w:cs="Adobe Arabic" w:hint="cs"/>
                                <w:b/>
                                <w:bCs/>
                                <w:color w:val="C00000"/>
                                <w:sz w:val="40"/>
                                <w:szCs w:val="40"/>
                                <w:rtl/>
                                <w:lang w:bidi="ar-EG"/>
                              </w:rPr>
                              <w:t>أخلاقيات</w:t>
                            </w:r>
                            <w:r w:rsidRPr="00113BAF">
                              <w:rPr>
                                <w:rFonts w:ascii="Adobe Arabic" w:hAnsi="Adobe Arabic" w:cs="Adobe Arabic"/>
                                <w:b/>
                                <w:bCs/>
                                <w:color w:val="C00000"/>
                                <w:sz w:val="40"/>
                                <w:szCs w:val="40"/>
                                <w:rtl/>
                                <w:lang w:bidi="ar-EG"/>
                              </w:rPr>
                              <w:t xml:space="preserve"> العمل</w:t>
                            </w:r>
                          </w:p>
                          <w:p w:rsidR="00C5105B" w:rsidRPr="00113BAF" w:rsidRDefault="00C5105B" w:rsidP="00C5105B">
                            <w:pPr>
                              <w:jc w:val="center"/>
                              <w:rPr>
                                <w:rFonts w:ascii="Adobe Arabic" w:hAnsi="Adobe Arabic" w:cs="Adobe Arabic"/>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6" o:spid="_x0000_s1027" type="#_x0000_t106" style="position:absolute;left:0;text-align:left;margin-left:127.5pt;margin-top:7.2pt;width:315pt;height:105.7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" adj="6300,24300" fillcolor="window" strokecolor="#984807" strokeweight="2pt">
                <v:textbox>
                  <w:txbxContent>
                    <w:p w:rsidR="00C5105B" w:rsidRPr="00113BAF" w:rsidRDefault="00C5105B" w:rsidP="00C5105B">
                      <w:pPr>
                        <w:jc w:val="center"/>
                        <w:rPr>
                          <w:rFonts w:ascii="Adobe Arabic" w:hAnsi="Adobe Arabic" w:cs="Adobe Arabic"/>
                          <w:b/>
                          <w:bCs/>
                          <w:color w:val="E36C0A" w:themeColor="accent6" w:themeShade="BF"/>
                          <w:sz w:val="40"/>
                          <w:szCs w:val="40"/>
                          <w:rtl/>
                        </w:rPr>
                      </w:pPr>
                      <w:proofErr w:type="spellStart"/>
                      <w:r>
                        <w:rPr>
                          <w:rFonts w:ascii="Adobe Arabic" w:hAnsi="Adobe Arabic" w:cs="Adobe Arabic"/>
                          <w:b/>
                          <w:bCs/>
                          <w:color w:val="E36C0A" w:themeColor="accent6" w:themeShade="BF"/>
                          <w:sz w:val="40"/>
                          <w:szCs w:val="40"/>
                          <w:rtl/>
                        </w:rPr>
                        <w:t>الوحده</w:t>
                      </w:r>
                      <w:proofErr w:type="spellEnd"/>
                      <w:r>
                        <w:rPr>
                          <w:rFonts w:ascii="Adobe Arabic" w:hAnsi="Adobe Arabic" w:cs="Adobe Arabic"/>
                          <w:b/>
                          <w:bCs/>
                          <w:color w:val="E36C0A" w:themeColor="accent6" w:themeShade="BF"/>
                          <w:sz w:val="40"/>
                          <w:szCs w:val="40"/>
                          <w:rtl/>
                        </w:rPr>
                        <w:t xml:space="preserve"> التدريبية ال</w:t>
                      </w:r>
                      <w:r>
                        <w:rPr>
                          <w:rFonts w:ascii="Adobe Arabic" w:hAnsi="Adobe Arabic" w:cs="Adobe Arabic" w:hint="cs"/>
                          <w:b/>
                          <w:bCs/>
                          <w:color w:val="E36C0A" w:themeColor="accent6" w:themeShade="BF"/>
                          <w:sz w:val="40"/>
                          <w:szCs w:val="40"/>
                          <w:rtl/>
                        </w:rPr>
                        <w:t>أولى</w:t>
                      </w:r>
                    </w:p>
                    <w:p w:rsidR="00C5105B" w:rsidRPr="00113BAF" w:rsidRDefault="00C5105B" w:rsidP="00C5105B">
                      <w:pPr>
                        <w:jc w:val="center"/>
                        <w:rPr>
                          <w:rFonts w:ascii="Adobe Arabic" w:hAnsi="Adobe Arabic" w:cs="Adobe Arabic"/>
                          <w:color w:val="C00000"/>
                          <w:sz w:val="40"/>
                          <w:szCs w:val="40"/>
                          <w:lang w:bidi="ar-EG"/>
                        </w:rPr>
                      </w:pPr>
                      <w:r>
                        <w:rPr>
                          <w:rFonts w:ascii="Adobe Arabic" w:hAnsi="Adobe Arabic" w:cs="Adobe Arabic" w:hint="cs"/>
                          <w:b/>
                          <w:bCs/>
                          <w:color w:val="C00000"/>
                          <w:sz w:val="40"/>
                          <w:szCs w:val="40"/>
                          <w:rtl/>
                          <w:lang w:bidi="ar-EG"/>
                        </w:rPr>
                        <w:t>أخلاقيات</w:t>
                      </w:r>
                      <w:r w:rsidRPr="00113BAF">
                        <w:rPr>
                          <w:rFonts w:ascii="Adobe Arabic" w:hAnsi="Adobe Arabic" w:cs="Adobe Arabic"/>
                          <w:b/>
                          <w:bCs/>
                          <w:color w:val="C00000"/>
                          <w:sz w:val="40"/>
                          <w:szCs w:val="40"/>
                          <w:rtl/>
                          <w:lang w:bidi="ar-EG"/>
                        </w:rPr>
                        <w:t xml:space="preserve"> العمل</w:t>
                      </w:r>
                    </w:p>
                    <w:p w:rsidR="00C5105B" w:rsidRPr="00113BAF" w:rsidRDefault="00C5105B" w:rsidP="00C5105B">
                      <w:pPr>
                        <w:jc w:val="center"/>
                        <w:rPr>
                          <w:rFonts w:ascii="Adobe Arabic" w:hAnsi="Adobe Arabic" w:cs="Adobe Arabic"/>
                          <w:sz w:val="40"/>
                          <w:szCs w:val="40"/>
                        </w:rPr>
                      </w:pPr>
                    </w:p>
                  </w:txbxContent>
                </v:textbox>
              </v:shape>
            </w:pict>
          </mc:Fallback>
        </mc:AlternateContent>
      </w:r>
    </w:p>
    <w:p w:rsidR="00C5105B" w:rsidRDefault="00C5105B" w:rsidP="00C5105B">
      <w:pPr>
        <w:rPr>
          <w:rFonts w:cs="AL-Mohanad"/>
          <w:b/>
          <w:bCs/>
          <w:color w:val="FF0000"/>
          <w:sz w:val="48"/>
          <w:szCs w:val="48"/>
          <w:rtl/>
          <w:lang w:bidi="ar-EG"/>
        </w:rPr>
      </w:pPr>
    </w:p>
    <w:p w:rsidR="00C5105B" w:rsidRPr="003E0552" w:rsidRDefault="00C5105B" w:rsidP="00C5105B">
      <w:pPr>
        <w:jc w:val="both"/>
        <w:rPr>
          <w:rFonts w:cs="AL-Mohanad"/>
          <w:b/>
          <w:bCs/>
          <w:color w:val="FF0000"/>
          <w:sz w:val="48"/>
          <w:szCs w:val="48"/>
          <w:rtl/>
          <w:lang w:bidi="ar-EG"/>
        </w:rPr>
      </w:pPr>
    </w:p>
    <w:p w:rsidR="00C5105B" w:rsidRPr="003E0552" w:rsidRDefault="00C5105B" w:rsidP="00C5105B">
      <w:pPr>
        <w:jc w:val="both"/>
        <w:rPr>
          <w:rFonts w:cs="AL-Mohanad"/>
          <w:b/>
          <w:bCs/>
          <w:color w:val="FF0000"/>
          <w:sz w:val="48"/>
          <w:szCs w:val="48"/>
          <w:rtl/>
          <w:lang w:bidi="ar-EG"/>
        </w:rPr>
      </w:pPr>
      <w:r w:rsidRPr="003E0552">
        <w:rPr>
          <w:rFonts w:cs="AL-Mohanad"/>
          <w:b/>
          <w:bCs/>
          <w:noProof/>
          <w:color w:val="FF0000"/>
          <w:sz w:val="48"/>
          <w:szCs w:val="48"/>
          <w:rtl/>
        </w:rPr>
        <w:drawing>
          <wp:anchor distT="0" distB="0" distL="114300" distR="114300" simplePos="0" relativeHeight="251891712" behindDoc="1" locked="0" layoutInCell="1" allowOverlap="1" wp14:anchorId="4B89DDE1" wp14:editId="0311DABB">
            <wp:simplePos x="0" y="0"/>
            <wp:positionH relativeFrom="margin">
              <wp:posOffset>1619250</wp:posOffset>
            </wp:positionH>
            <wp:positionV relativeFrom="margin">
              <wp:posOffset>1172845</wp:posOffset>
            </wp:positionV>
            <wp:extent cx="3602990" cy="2667000"/>
            <wp:effectExtent l="0" t="0" r="0" b="0"/>
            <wp:wrapNone/>
            <wp:docPr id="672" name="Picture 460" descr="D:\حقايب\حقائب شهر 5\صور التميز الوظيفي\images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حقايب\حقائب شهر 5\صور التميز الوظيفي\images (1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2990"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5105B" w:rsidRDefault="00C5105B" w:rsidP="00C5105B">
      <w:pPr>
        <w:spacing w:after="120" w:line="240" w:lineRule="auto"/>
        <w:ind w:left="-7" w:right="-56"/>
        <w:contextualSpacing/>
        <w:jc w:val="both"/>
        <w:rPr>
          <w:rFonts w:ascii="Adobe Arabic" w:eastAsia="Times New Roman" w:hAnsi="Adobe Arabic" w:cs="Adobe Arabic"/>
          <w:b/>
          <w:bCs/>
          <w:color w:val="C00000"/>
          <w:sz w:val="36"/>
          <w:szCs w:val="36"/>
          <w:u w:val="single"/>
          <w:rtl/>
          <w:lang w:bidi="ar-EG"/>
        </w:rPr>
      </w:pPr>
    </w:p>
    <w:p w:rsidR="00C5105B" w:rsidRDefault="00C5105B" w:rsidP="00C5105B">
      <w:pPr>
        <w:spacing w:after="120" w:line="240" w:lineRule="auto"/>
        <w:ind w:left="-7" w:right="-56"/>
        <w:contextualSpacing/>
        <w:jc w:val="both"/>
        <w:rPr>
          <w:rFonts w:ascii="Adobe Arabic" w:eastAsia="Times New Roman" w:hAnsi="Adobe Arabic" w:cs="Adobe Arabic"/>
          <w:b/>
          <w:bCs/>
          <w:color w:val="C00000"/>
          <w:sz w:val="36"/>
          <w:szCs w:val="36"/>
          <w:u w:val="single"/>
          <w:rtl/>
          <w:lang w:bidi="ar-EG"/>
        </w:rPr>
      </w:pPr>
    </w:p>
    <w:p w:rsidR="00C5105B" w:rsidRPr="00113BAF" w:rsidRDefault="00C5105B" w:rsidP="00C5105B">
      <w:pPr>
        <w:spacing w:after="120" w:line="240" w:lineRule="auto"/>
        <w:ind w:left="-7" w:right="-56"/>
        <w:contextualSpacing/>
        <w:jc w:val="both"/>
        <w:rPr>
          <w:rFonts w:ascii="Adobe Arabic" w:eastAsia="Times New Roman" w:hAnsi="Adobe Arabic" w:cs="Adobe Arabic"/>
          <w:b/>
          <w:bCs/>
          <w:color w:val="C00000"/>
          <w:sz w:val="36"/>
          <w:szCs w:val="36"/>
          <w:u w:val="single"/>
          <w:rtl/>
          <w:lang w:bidi="ar-EG"/>
        </w:rPr>
      </w:pPr>
      <w:r w:rsidRPr="00113BAF">
        <w:rPr>
          <w:rFonts w:ascii="Adobe Arabic" w:eastAsia="Times New Roman" w:hAnsi="Adobe Arabic" w:cs="Adobe Arabic"/>
          <w:b/>
          <w:bCs/>
          <w:color w:val="C00000"/>
          <w:sz w:val="36"/>
          <w:szCs w:val="36"/>
          <w:u w:val="single"/>
          <w:rtl/>
          <w:lang w:bidi="ar-EG"/>
        </w:rPr>
        <w:t>أهداف اليوم :</w:t>
      </w:r>
    </w:p>
    <w:p w:rsidR="00C5105B" w:rsidRPr="00113BAF" w:rsidRDefault="00C5105B" w:rsidP="00C5105B">
      <w:pPr>
        <w:pStyle w:val="a6"/>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يتعرف المتدرب على مقدمة في </w:t>
      </w:r>
      <w:r>
        <w:rPr>
          <w:rFonts w:ascii="Adobe Arabic" w:hAnsi="Adobe Arabic" w:cs="Adobe Arabic"/>
          <w:b/>
          <w:bCs/>
          <w:sz w:val="36"/>
          <w:szCs w:val="36"/>
          <w:rtl/>
          <w:lang w:bidi="ar-EG"/>
        </w:rPr>
        <w:t>أخلاقيات</w:t>
      </w:r>
      <w:r w:rsidRPr="00113BAF">
        <w:rPr>
          <w:rFonts w:ascii="Adobe Arabic" w:hAnsi="Adobe Arabic" w:cs="Adobe Arabic"/>
          <w:b/>
          <w:bCs/>
          <w:sz w:val="36"/>
          <w:szCs w:val="36"/>
          <w:rtl/>
          <w:lang w:bidi="ar-EG"/>
        </w:rPr>
        <w:t xml:space="preserve"> العمل.</w:t>
      </w:r>
    </w:p>
    <w:p w:rsidR="00C5105B" w:rsidRPr="00113BAF" w:rsidRDefault="00C5105B" w:rsidP="00C5105B">
      <w:pPr>
        <w:pStyle w:val="a6"/>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ان يلم المتدرب</w:t>
      </w:r>
      <w:r w:rsidRPr="00113BAF">
        <w:rPr>
          <w:rFonts w:ascii="Adobe Arabic" w:hAnsi="Adobe Arabic" w:cs="Adobe Arabic"/>
          <w:sz w:val="36"/>
          <w:szCs w:val="36"/>
          <w:rtl/>
        </w:rPr>
        <w:t xml:space="preserve"> </w:t>
      </w:r>
      <w:r w:rsidRPr="00113BAF">
        <w:rPr>
          <w:rFonts w:ascii="Adobe Arabic" w:hAnsi="Adobe Arabic" w:cs="Adobe Arabic"/>
          <w:b/>
          <w:bCs/>
          <w:sz w:val="36"/>
          <w:szCs w:val="36"/>
          <w:rtl/>
          <w:lang w:bidi="ar-EG"/>
        </w:rPr>
        <w:t xml:space="preserve">اهمية </w:t>
      </w:r>
      <w:r>
        <w:rPr>
          <w:rFonts w:ascii="Adobe Arabic" w:hAnsi="Adobe Arabic" w:cs="Adobe Arabic"/>
          <w:b/>
          <w:bCs/>
          <w:sz w:val="36"/>
          <w:szCs w:val="36"/>
          <w:rtl/>
          <w:lang w:bidi="ar-EG"/>
        </w:rPr>
        <w:t>أخلاقيات</w:t>
      </w:r>
      <w:r w:rsidRPr="00113BAF">
        <w:rPr>
          <w:rFonts w:ascii="Adobe Arabic" w:hAnsi="Adobe Arabic" w:cs="Adobe Arabic"/>
          <w:b/>
          <w:bCs/>
          <w:sz w:val="36"/>
          <w:szCs w:val="36"/>
          <w:rtl/>
          <w:lang w:bidi="ar-EG"/>
        </w:rPr>
        <w:t xml:space="preserve"> العمل.</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rPr>
      </w:pPr>
      <w:r w:rsidRPr="00113BAF">
        <w:rPr>
          <w:rFonts w:ascii="Adobe Arabic" w:hAnsi="Adobe Arabic" w:cs="Adobe Arabic"/>
          <w:b/>
          <w:bCs/>
          <w:sz w:val="36"/>
          <w:szCs w:val="36"/>
          <w:rtl/>
          <w:lang w:bidi="ar-EG"/>
        </w:rPr>
        <w:t xml:space="preserve">أن يدرك المتدرب </w:t>
      </w:r>
      <w:r w:rsidRPr="00113BAF">
        <w:rPr>
          <w:rFonts w:ascii="Adobe Arabic" w:hAnsi="Adobe Arabic" w:cs="Adobe Arabic"/>
          <w:b/>
          <w:bCs/>
          <w:sz w:val="36"/>
          <w:szCs w:val="36"/>
          <w:rtl/>
        </w:rPr>
        <w:t>تطور أخلاق الفرد .</w:t>
      </w:r>
    </w:p>
    <w:p w:rsidR="00C5105B" w:rsidRPr="00113BAF" w:rsidRDefault="00C5105B" w:rsidP="00C5105B">
      <w:pPr>
        <w:pStyle w:val="a6"/>
        <w:numPr>
          <w:ilvl w:val="0"/>
          <w:numId w:val="2"/>
        </w:numPr>
        <w:spacing w:after="120" w:line="240" w:lineRule="auto"/>
        <w:rPr>
          <w:rFonts w:ascii="Adobe Arabic" w:eastAsia="Times New Roman" w:hAnsi="Adobe Arabic" w:cs="Adobe Arabic"/>
          <w:b/>
          <w:bCs/>
          <w:sz w:val="36"/>
          <w:szCs w:val="36"/>
          <w:rtl/>
        </w:rPr>
      </w:pPr>
      <w:r w:rsidRPr="00113BAF">
        <w:rPr>
          <w:rFonts w:ascii="Adobe Arabic" w:hAnsi="Adobe Arabic" w:cs="Adobe Arabic"/>
          <w:b/>
          <w:bCs/>
          <w:sz w:val="36"/>
          <w:szCs w:val="36"/>
          <w:rtl/>
          <w:lang w:bidi="ar-EG"/>
        </w:rPr>
        <w:t xml:space="preserve">أن يلم المتدرب </w:t>
      </w:r>
      <w:r>
        <w:rPr>
          <w:rFonts w:ascii="Adobe Arabic" w:eastAsia="Times New Roman" w:hAnsi="Adobe Arabic" w:cs="Adobe Arabic"/>
          <w:b/>
          <w:bCs/>
          <w:sz w:val="36"/>
          <w:szCs w:val="36"/>
          <w:rtl/>
        </w:rPr>
        <w:t>أخلاقيات</w:t>
      </w:r>
      <w:r w:rsidRPr="00113BAF">
        <w:rPr>
          <w:rFonts w:ascii="Adobe Arabic" w:eastAsia="Times New Roman" w:hAnsi="Adobe Arabic" w:cs="Adobe Arabic"/>
          <w:b/>
          <w:bCs/>
          <w:sz w:val="36"/>
          <w:szCs w:val="36"/>
          <w:rtl/>
        </w:rPr>
        <w:t xml:space="preserve"> العمل ضرورة إدارية .</w:t>
      </w:r>
    </w:p>
    <w:p w:rsidR="00C5105B" w:rsidRPr="00113BAF" w:rsidRDefault="00C5105B" w:rsidP="00C5105B">
      <w:pPr>
        <w:pStyle w:val="a6"/>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يتعرف المتدرب على العلاقة بين العاملين و الإدارة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rPr>
      </w:pPr>
      <w:r w:rsidRPr="00113BAF">
        <w:rPr>
          <w:rFonts w:ascii="Adobe Arabic" w:hAnsi="Adobe Arabic" w:cs="Adobe Arabic"/>
          <w:b/>
          <w:bCs/>
          <w:sz w:val="36"/>
          <w:szCs w:val="36"/>
          <w:rtl/>
          <w:lang w:bidi="ar-EG"/>
        </w:rPr>
        <w:t xml:space="preserve">أن يلم المتدرب </w:t>
      </w:r>
      <w:r w:rsidRPr="00113BAF">
        <w:rPr>
          <w:rFonts w:ascii="Adobe Arabic" w:hAnsi="Adobe Arabic" w:cs="Adobe Arabic"/>
          <w:b/>
          <w:bCs/>
          <w:sz w:val="36"/>
          <w:szCs w:val="36"/>
          <w:rtl/>
        </w:rPr>
        <w:t>اساليب العلاقة بين العاملين .</w:t>
      </w:r>
    </w:p>
    <w:p w:rsidR="00C5105B" w:rsidRPr="00113BAF" w:rsidRDefault="00C5105B" w:rsidP="00C5105B">
      <w:pPr>
        <w:pStyle w:val="a6"/>
        <w:numPr>
          <w:ilvl w:val="0"/>
          <w:numId w:val="2"/>
        </w:numPr>
        <w:spacing w:after="120" w:line="240" w:lineRule="auto"/>
        <w:rPr>
          <w:rFonts w:ascii="Adobe Arabic" w:hAnsi="Adobe Arabic" w:cs="Adobe Arabic"/>
          <w:b/>
          <w:bCs/>
          <w:sz w:val="36"/>
          <w:szCs w:val="36"/>
          <w:rtl/>
        </w:rPr>
      </w:pPr>
      <w:r w:rsidRPr="00113BAF">
        <w:rPr>
          <w:rFonts w:ascii="Adobe Arabic" w:hAnsi="Adobe Arabic" w:cs="Adobe Arabic"/>
          <w:b/>
          <w:bCs/>
          <w:sz w:val="36"/>
          <w:szCs w:val="36"/>
          <w:rtl/>
          <w:lang w:bidi="ar-EG"/>
        </w:rPr>
        <w:t xml:space="preserve">أن يتعرف المتدرب على </w:t>
      </w:r>
      <w:r w:rsidRPr="00113BAF">
        <w:rPr>
          <w:rFonts w:ascii="Adobe Arabic" w:hAnsi="Adobe Arabic" w:cs="Adobe Arabic"/>
          <w:b/>
          <w:bCs/>
          <w:sz w:val="36"/>
          <w:szCs w:val="36"/>
          <w:rtl/>
        </w:rPr>
        <w:t xml:space="preserve">ترسيخ </w:t>
      </w:r>
      <w:r>
        <w:rPr>
          <w:rFonts w:ascii="Adobe Arabic" w:hAnsi="Adobe Arabic" w:cs="Adobe Arabic"/>
          <w:b/>
          <w:bCs/>
          <w:sz w:val="36"/>
          <w:szCs w:val="36"/>
          <w:rtl/>
        </w:rPr>
        <w:t>أخلاقيات</w:t>
      </w:r>
      <w:r w:rsidRPr="00113BAF">
        <w:rPr>
          <w:rFonts w:ascii="Adobe Arabic" w:hAnsi="Adobe Arabic" w:cs="Adobe Arabic"/>
          <w:b/>
          <w:bCs/>
          <w:sz w:val="36"/>
          <w:szCs w:val="36"/>
          <w:rtl/>
        </w:rPr>
        <w:t xml:space="preserve"> العمل .</w:t>
      </w:r>
    </w:p>
    <w:p w:rsidR="00C5105B" w:rsidRPr="00113BAF" w:rsidRDefault="00C5105B" w:rsidP="00C5105B">
      <w:pPr>
        <w:pStyle w:val="a6"/>
        <w:numPr>
          <w:ilvl w:val="0"/>
          <w:numId w:val="2"/>
        </w:numPr>
        <w:spacing w:after="120" w:line="240" w:lineRule="auto"/>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يتعرف المتدرب على</w:t>
      </w:r>
      <w:r w:rsidRPr="00113BAF">
        <w:rPr>
          <w:rFonts w:ascii="Adobe Arabic" w:hAnsi="Adobe Arabic" w:cs="Adobe Arabic"/>
          <w:sz w:val="36"/>
          <w:szCs w:val="36"/>
          <w:rtl/>
        </w:rPr>
        <w:t xml:space="preserve"> </w:t>
      </w:r>
      <w:r w:rsidRPr="00113BAF">
        <w:rPr>
          <w:rFonts w:ascii="Adobe Arabic" w:hAnsi="Adobe Arabic" w:cs="Adobe Arabic"/>
          <w:b/>
          <w:bCs/>
          <w:sz w:val="36"/>
          <w:szCs w:val="36"/>
          <w:rtl/>
          <w:lang w:bidi="ar-EG"/>
        </w:rPr>
        <w:t xml:space="preserve">عقبات تطبيق </w:t>
      </w:r>
      <w:r>
        <w:rPr>
          <w:rFonts w:ascii="Adobe Arabic" w:hAnsi="Adobe Arabic" w:cs="Adobe Arabic"/>
          <w:b/>
          <w:bCs/>
          <w:sz w:val="36"/>
          <w:szCs w:val="36"/>
          <w:rtl/>
          <w:lang w:bidi="ar-EG"/>
        </w:rPr>
        <w:t>أخلاقيات</w:t>
      </w:r>
      <w:r w:rsidRPr="00113BAF">
        <w:rPr>
          <w:rFonts w:ascii="Adobe Arabic" w:hAnsi="Adobe Arabic" w:cs="Adobe Arabic"/>
          <w:b/>
          <w:bCs/>
          <w:sz w:val="36"/>
          <w:szCs w:val="36"/>
          <w:rtl/>
          <w:lang w:bidi="ar-EG"/>
        </w:rPr>
        <w:t xml:space="preserve"> العمل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يدرك المتدرب </w:t>
      </w:r>
      <w:proofErr w:type="spellStart"/>
      <w:r w:rsidRPr="00113BAF">
        <w:rPr>
          <w:rFonts w:ascii="Adobe Arabic" w:hAnsi="Adobe Arabic" w:cs="Adobe Arabic"/>
          <w:b/>
          <w:bCs/>
          <w:sz w:val="36"/>
          <w:szCs w:val="36"/>
          <w:rtl/>
          <w:lang w:bidi="ar-EG"/>
        </w:rPr>
        <w:t>ماهوالإحباط</w:t>
      </w:r>
      <w:proofErr w:type="spellEnd"/>
      <w:r w:rsidRPr="00113BAF">
        <w:rPr>
          <w:rFonts w:ascii="Adobe Arabic" w:hAnsi="Adobe Arabic" w:cs="Adobe Arabic"/>
          <w:b/>
          <w:bCs/>
          <w:sz w:val="36"/>
          <w:szCs w:val="36"/>
          <w:rtl/>
          <w:lang w:bidi="ar-EG"/>
        </w:rPr>
        <w:t xml:space="preserve"> الوظيفي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يعرف المتدرب </w:t>
      </w:r>
      <w:proofErr w:type="spellStart"/>
      <w:r w:rsidRPr="00113BAF">
        <w:rPr>
          <w:rFonts w:ascii="Adobe Arabic" w:hAnsi="Adobe Arabic" w:cs="Adobe Arabic"/>
          <w:b/>
          <w:bCs/>
          <w:sz w:val="36"/>
          <w:szCs w:val="36"/>
          <w:rtl/>
          <w:lang w:bidi="ar-EG"/>
        </w:rPr>
        <w:t>ماهواهتمام</w:t>
      </w:r>
      <w:proofErr w:type="spellEnd"/>
      <w:r w:rsidRPr="00113BAF">
        <w:rPr>
          <w:rFonts w:ascii="Adobe Arabic" w:hAnsi="Adobe Arabic" w:cs="Adobe Arabic"/>
          <w:b/>
          <w:bCs/>
          <w:sz w:val="36"/>
          <w:szCs w:val="36"/>
          <w:rtl/>
          <w:lang w:bidi="ar-EG"/>
        </w:rPr>
        <w:t xml:space="preserve"> الجامعات بأخلاقيات العمل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يتعرف على أسباب الانهيارات الأخلاقية للشركات و المؤسسات غير الهادفة للربح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lang w:bidi="ar-EG"/>
        </w:rPr>
      </w:pPr>
      <w:r w:rsidRPr="00113BAF">
        <w:rPr>
          <w:rFonts w:ascii="Adobe Arabic" w:hAnsi="Adobe Arabic" w:cs="Adobe Arabic"/>
          <w:b/>
          <w:bCs/>
          <w:sz w:val="36"/>
          <w:szCs w:val="36"/>
          <w:rtl/>
          <w:lang w:bidi="ar-EG"/>
        </w:rPr>
        <w:t xml:space="preserve">أن يلم المتدرب بأخلاقيات العمل التي نسمع عنها في الخارج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يلم المتدرب الانتماء الوظيفي</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يعرف المتدرب مفهوم الرضا الوظيفي</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يتعرف على أهمية الرضا الوظيفي بالنسبة للفرد &amp; في رفع الروح المعنوية.</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يلم المتدرب عوامل وعناصر الرضا عن العمل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يدرك المتدرب نتائج الرضا أو عدمه عن العمل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 xml:space="preserve">أن يدرك المتدرب نموذج </w:t>
      </w:r>
      <w:proofErr w:type="spellStart"/>
      <w:r w:rsidRPr="00113BAF">
        <w:rPr>
          <w:rFonts w:ascii="Adobe Arabic" w:hAnsi="Adobe Arabic" w:cs="Adobe Arabic"/>
          <w:b/>
          <w:bCs/>
          <w:sz w:val="36"/>
          <w:szCs w:val="36"/>
          <w:rtl/>
          <w:lang w:bidi="ar-EG"/>
        </w:rPr>
        <w:t>بورتر</w:t>
      </w:r>
      <w:proofErr w:type="spellEnd"/>
      <w:r w:rsidRPr="00113BAF">
        <w:rPr>
          <w:rFonts w:ascii="Adobe Arabic" w:hAnsi="Adobe Arabic" w:cs="Adobe Arabic"/>
          <w:b/>
          <w:bCs/>
          <w:sz w:val="36"/>
          <w:szCs w:val="36"/>
          <w:rtl/>
          <w:lang w:bidi="ar-EG"/>
        </w:rPr>
        <w:t xml:space="preserve"> و </w:t>
      </w:r>
      <w:proofErr w:type="spellStart"/>
      <w:r w:rsidRPr="00113BAF">
        <w:rPr>
          <w:rFonts w:ascii="Adobe Arabic" w:hAnsi="Adobe Arabic" w:cs="Adobe Arabic"/>
          <w:b/>
          <w:bCs/>
          <w:sz w:val="36"/>
          <w:szCs w:val="36"/>
          <w:rtl/>
          <w:lang w:bidi="ar-EG"/>
        </w:rPr>
        <w:t>لولر</w:t>
      </w:r>
      <w:proofErr w:type="spellEnd"/>
      <w:r w:rsidRPr="00113BAF">
        <w:rPr>
          <w:rFonts w:ascii="Adobe Arabic" w:hAnsi="Adobe Arabic" w:cs="Adobe Arabic"/>
          <w:b/>
          <w:bCs/>
          <w:sz w:val="36"/>
          <w:szCs w:val="36"/>
          <w:rtl/>
          <w:lang w:bidi="ar-EG"/>
        </w:rPr>
        <w:t xml:space="preserve">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يدرك المتدرب مفهوم الولاء التنظيمي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يعرف المتدرب ما هي خصائص الولاء التنظيمي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lastRenderedPageBreak/>
        <w:t>أن يتعرف على أهمية الولاء التنظيمي .</w:t>
      </w:r>
    </w:p>
    <w:p w:rsidR="00C5105B" w:rsidRPr="00113BAF" w:rsidRDefault="00C5105B" w:rsidP="00C5105B">
      <w:pPr>
        <w:pStyle w:val="a6"/>
        <w:numPr>
          <w:ilvl w:val="0"/>
          <w:numId w:val="2"/>
        </w:numPr>
        <w:spacing w:after="120" w:line="240" w:lineRule="auto"/>
        <w:jc w:val="both"/>
        <w:rPr>
          <w:rFonts w:ascii="Adobe Arabic" w:hAnsi="Adobe Arabic" w:cs="Adobe Arabic"/>
          <w:b/>
          <w:bCs/>
          <w:sz w:val="36"/>
          <w:szCs w:val="36"/>
          <w:rtl/>
          <w:lang w:bidi="ar-EG"/>
        </w:rPr>
      </w:pPr>
      <w:r w:rsidRPr="00113BAF">
        <w:rPr>
          <w:rFonts w:ascii="Adobe Arabic" w:hAnsi="Adobe Arabic" w:cs="Adobe Arabic"/>
          <w:b/>
          <w:bCs/>
          <w:sz w:val="36"/>
          <w:szCs w:val="36"/>
          <w:rtl/>
          <w:lang w:bidi="ar-EG"/>
        </w:rPr>
        <w:t>أن يلم المتدرب بمراحل ونماذج الولاء التنظيمي .</w:t>
      </w:r>
    </w:p>
    <w:p w:rsidR="00C5105B" w:rsidRPr="00633C10" w:rsidRDefault="00C5105B" w:rsidP="00633C10">
      <w:pPr>
        <w:pStyle w:val="a6"/>
        <w:numPr>
          <w:ilvl w:val="0"/>
          <w:numId w:val="2"/>
        </w:numPr>
        <w:spacing w:after="120" w:line="240" w:lineRule="auto"/>
        <w:jc w:val="both"/>
        <w:rPr>
          <w:rFonts w:ascii="Adobe Arabic" w:hAnsi="Adobe Arabic" w:cs="Adobe Arabic" w:hint="cs"/>
          <w:b/>
          <w:bCs/>
          <w:sz w:val="36"/>
          <w:szCs w:val="36"/>
          <w:rtl/>
          <w:lang w:bidi="ar-EG"/>
        </w:rPr>
      </w:pPr>
      <w:r w:rsidRPr="00113BAF">
        <w:rPr>
          <w:rFonts w:ascii="Adobe Arabic" w:hAnsi="Adobe Arabic" w:cs="Adobe Arabic"/>
          <w:b/>
          <w:bCs/>
          <w:sz w:val="36"/>
          <w:szCs w:val="36"/>
          <w:rtl/>
          <w:lang w:bidi="ar-EG"/>
        </w:rPr>
        <w:t xml:space="preserve">أن يدرك المتدرب </w:t>
      </w:r>
      <w:proofErr w:type="spellStart"/>
      <w:r w:rsidRPr="00113BAF">
        <w:rPr>
          <w:rFonts w:ascii="Adobe Arabic" w:hAnsi="Adobe Arabic" w:cs="Adobe Arabic"/>
          <w:b/>
          <w:bCs/>
          <w:sz w:val="36"/>
          <w:szCs w:val="36"/>
          <w:rtl/>
          <w:lang w:bidi="ar-EG"/>
        </w:rPr>
        <w:t>مصادروآثار</w:t>
      </w:r>
      <w:proofErr w:type="spellEnd"/>
      <w:r w:rsidRPr="00113BAF">
        <w:rPr>
          <w:rFonts w:ascii="Adobe Arabic" w:hAnsi="Adobe Arabic" w:cs="Adobe Arabic"/>
          <w:b/>
          <w:bCs/>
          <w:sz w:val="36"/>
          <w:szCs w:val="36"/>
          <w:rtl/>
          <w:lang w:bidi="ar-EG"/>
        </w:rPr>
        <w:t xml:space="preserve"> الولاء التنظيمي</w:t>
      </w:r>
    </w:p>
    <w:p w:rsidR="00633C10" w:rsidRPr="00113BAF" w:rsidRDefault="00633C10" w:rsidP="00633C10">
      <w:pPr>
        <w:pStyle w:val="a6"/>
        <w:spacing w:after="120" w:line="240" w:lineRule="auto"/>
        <w:jc w:val="both"/>
        <w:rPr>
          <w:rFonts w:ascii="Adobe Arabic" w:hAnsi="Adobe Arabic" w:cs="Adobe Arabic"/>
          <w:b/>
          <w:bCs/>
          <w:sz w:val="36"/>
          <w:szCs w:val="36"/>
          <w:lang w:bidi="ar-EG"/>
        </w:rPr>
      </w:pPr>
    </w:p>
    <w:p w:rsidR="00633C10" w:rsidRPr="00C17F41" w:rsidRDefault="00633C10" w:rsidP="00633C10">
      <w:pPr>
        <w:pStyle w:val="a6"/>
        <w:numPr>
          <w:ilvl w:val="0"/>
          <w:numId w:val="2"/>
        </w:numPr>
        <w:jc w:val="both"/>
        <w:rPr>
          <w:rFonts w:ascii="Adobe Arabic" w:eastAsia="Impact" w:hAnsi="Adobe Arabic" w:cs="Adobe Arabic"/>
          <w:b/>
          <w:bCs/>
          <w:color w:val="002060"/>
          <w:sz w:val="36"/>
          <w:szCs w:val="36"/>
          <w:u w:val="single"/>
          <w:rtl/>
        </w:rPr>
      </w:pPr>
      <w:r w:rsidRPr="00C17F41">
        <w:rPr>
          <w:rFonts w:ascii="Adobe Arabic" w:eastAsia="Impact" w:hAnsi="Adobe Arabic" w:cs="Adobe Arabic"/>
          <w:b/>
          <w:bCs/>
          <w:color w:val="002060"/>
          <w:sz w:val="36"/>
          <w:szCs w:val="36"/>
          <w:u w:val="single"/>
          <w:rtl/>
        </w:rPr>
        <w:t>جدول زمني للجلسات</w:t>
      </w:r>
    </w:p>
    <w:tbl>
      <w:tblPr>
        <w:tblStyle w:val="2-5"/>
        <w:bidiVisual/>
        <w:tblW w:w="0" w:type="auto"/>
        <w:jc w:val="center"/>
        <w:tblLook w:val="0000" w:firstRow="0" w:lastRow="0" w:firstColumn="0" w:lastColumn="0" w:noHBand="0" w:noVBand="0"/>
      </w:tblPr>
      <w:tblGrid>
        <w:gridCol w:w="1620"/>
        <w:gridCol w:w="3087"/>
        <w:gridCol w:w="1604"/>
        <w:gridCol w:w="3049"/>
      </w:tblGrid>
      <w:tr w:rsidR="00633C10" w:rsidRPr="00C17F41" w:rsidTr="00D6671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633C10" w:rsidRPr="00C17F41" w:rsidRDefault="00633C10" w:rsidP="00D66711">
            <w:pPr>
              <w:jc w:val="center"/>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م</w:t>
            </w:r>
          </w:p>
        </w:tc>
        <w:tc>
          <w:tcPr>
            <w:tcW w:w="3087" w:type="dxa"/>
          </w:tcPr>
          <w:p w:rsidR="00633C10" w:rsidRPr="00C17F41" w:rsidRDefault="00633C10"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604" w:type="dxa"/>
          </w:tcPr>
          <w:p w:rsidR="00633C10" w:rsidRPr="00C17F41" w:rsidRDefault="00633C10" w:rsidP="00D66711">
            <w:pPr>
              <w:jc w:val="center"/>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راحة</w:t>
            </w:r>
          </w:p>
        </w:tc>
        <w:tc>
          <w:tcPr>
            <w:tcW w:w="3049" w:type="dxa"/>
          </w:tcPr>
          <w:p w:rsidR="00633C10" w:rsidRPr="00C17F41" w:rsidRDefault="00633C10"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Pr>
            </w:pPr>
            <w:r w:rsidRPr="00C17F41">
              <w:rPr>
                <w:rFonts w:ascii="Adobe Arabic" w:eastAsia="Impact" w:hAnsi="Adobe Arabic" w:cs="Adobe Arabic"/>
                <w:b/>
                <w:bCs/>
                <w:color w:val="002060"/>
                <w:sz w:val="36"/>
                <w:szCs w:val="36"/>
                <w:rtl/>
              </w:rPr>
              <w:t>الجلسة الثانية</w:t>
            </w:r>
          </w:p>
        </w:tc>
      </w:tr>
      <w:tr w:rsidR="00633C10" w:rsidRPr="00C17F41" w:rsidTr="00D66711">
        <w:trPr>
          <w:trHeight w:val="502"/>
          <w:jc w:val="center"/>
        </w:trPr>
        <w:tc>
          <w:tcPr>
            <w:cnfStyle w:val="000010000000" w:firstRow="0" w:lastRow="0" w:firstColumn="0" w:lastColumn="0" w:oddVBand="1" w:evenVBand="0" w:oddHBand="0" w:evenHBand="0" w:firstRowFirstColumn="0" w:firstRowLastColumn="0" w:lastRowFirstColumn="0" w:lastRowLastColumn="0"/>
            <w:tcW w:w="1620" w:type="dxa"/>
          </w:tcPr>
          <w:p w:rsidR="00633C10" w:rsidRPr="00C17F41" w:rsidRDefault="00633C10" w:rsidP="00D66711">
            <w:pPr>
              <w:jc w:val="center"/>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الموضوع</w:t>
            </w:r>
          </w:p>
        </w:tc>
        <w:tc>
          <w:tcPr>
            <w:tcW w:w="3087" w:type="dxa"/>
          </w:tcPr>
          <w:p w:rsidR="00633C10" w:rsidRPr="00C17F41" w:rsidRDefault="00633C10" w:rsidP="00D66711">
            <w:pP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lang w:bidi="ar-EG"/>
              </w:rPr>
            </w:pPr>
            <w:r>
              <w:rPr>
                <w:rFonts w:ascii="Adobe Arabic" w:eastAsia="Impact" w:hAnsi="Adobe Arabic" w:cs="Adobe Arabic"/>
                <w:b/>
                <w:bCs/>
                <w:color w:val="002060"/>
                <w:sz w:val="36"/>
                <w:szCs w:val="36"/>
                <w:rtl/>
                <w:lang w:bidi="ar-EG"/>
              </w:rPr>
              <w:t>أخلاقيات</w:t>
            </w:r>
            <w:r w:rsidRPr="00C17F41">
              <w:rPr>
                <w:rFonts w:ascii="Adobe Arabic" w:eastAsia="Impact" w:hAnsi="Adobe Arabic" w:cs="Adobe Arabic"/>
                <w:b/>
                <w:bCs/>
                <w:color w:val="002060"/>
                <w:sz w:val="36"/>
                <w:szCs w:val="36"/>
                <w:rtl/>
                <w:lang w:bidi="ar-EG"/>
              </w:rPr>
              <w:t xml:space="preserve"> العمل</w:t>
            </w:r>
          </w:p>
        </w:tc>
        <w:tc>
          <w:tcPr>
            <w:cnfStyle w:val="000010000000" w:firstRow="0" w:lastRow="0" w:firstColumn="0" w:lastColumn="0" w:oddVBand="1" w:evenVBand="0" w:oddHBand="0" w:evenHBand="0" w:firstRowFirstColumn="0" w:firstRowLastColumn="0" w:lastRowFirstColumn="0" w:lastRowLastColumn="0"/>
            <w:tcW w:w="1604" w:type="dxa"/>
          </w:tcPr>
          <w:p w:rsidR="00633C10" w:rsidRPr="00C17F41" w:rsidRDefault="00633C10" w:rsidP="00D66711">
            <w:pPr>
              <w:jc w:val="center"/>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20 دقيقة</w:t>
            </w:r>
          </w:p>
        </w:tc>
        <w:tc>
          <w:tcPr>
            <w:tcW w:w="3049" w:type="dxa"/>
          </w:tcPr>
          <w:p w:rsidR="00633C10" w:rsidRPr="00C17F41" w:rsidRDefault="00633C10" w:rsidP="00D66711">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2060"/>
                <w:sz w:val="36"/>
                <w:szCs w:val="36"/>
                <w:rtl/>
              </w:rPr>
            </w:pPr>
            <w:r>
              <w:rPr>
                <w:rFonts w:ascii="Adobe Arabic" w:eastAsia="Impact" w:hAnsi="Adobe Arabic" w:cs="Adobe Arabic"/>
                <w:b/>
                <w:bCs/>
                <w:color w:val="002060"/>
                <w:sz w:val="36"/>
                <w:szCs w:val="36"/>
                <w:rtl/>
              </w:rPr>
              <w:t>أخلاقيات</w:t>
            </w:r>
            <w:r w:rsidRPr="00C17F41">
              <w:rPr>
                <w:rFonts w:ascii="Adobe Arabic" w:eastAsia="Impact" w:hAnsi="Adobe Arabic" w:cs="Adobe Arabic"/>
                <w:b/>
                <w:bCs/>
                <w:color w:val="002060"/>
                <w:sz w:val="36"/>
                <w:szCs w:val="36"/>
                <w:rtl/>
              </w:rPr>
              <w:t xml:space="preserve"> العمل</w:t>
            </w:r>
          </w:p>
        </w:tc>
      </w:tr>
      <w:tr w:rsidR="00633C10" w:rsidRPr="00C17F41" w:rsidTr="00D6671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633C10" w:rsidRPr="00C17F41" w:rsidRDefault="00633C10" w:rsidP="00D66711">
            <w:pPr>
              <w:jc w:val="center"/>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الزمن</w:t>
            </w:r>
          </w:p>
        </w:tc>
        <w:tc>
          <w:tcPr>
            <w:tcW w:w="3087" w:type="dxa"/>
          </w:tcPr>
          <w:p w:rsidR="00633C10" w:rsidRPr="00C17F41" w:rsidRDefault="00633C10"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tl/>
              </w:rPr>
            </w:pPr>
            <w:r w:rsidRPr="00C17F41">
              <w:rPr>
                <w:rFonts w:ascii="Adobe Arabic" w:eastAsia="Impact" w:hAnsi="Adobe Arabic" w:cs="Adobe Arabic"/>
                <w:b/>
                <w:bCs/>
                <w:color w:val="002060"/>
                <w:sz w:val="36"/>
                <w:szCs w:val="36"/>
                <w:rtl/>
              </w:rPr>
              <w:t>150دقيقة</w:t>
            </w:r>
          </w:p>
        </w:tc>
        <w:tc>
          <w:tcPr>
            <w:cnfStyle w:val="000010000000" w:firstRow="0" w:lastRow="0" w:firstColumn="0" w:lastColumn="0" w:oddVBand="1" w:evenVBand="0" w:oddHBand="0" w:evenHBand="0" w:firstRowFirstColumn="0" w:firstRowLastColumn="0" w:lastRowFirstColumn="0" w:lastRowLastColumn="0"/>
            <w:tcW w:w="1604" w:type="dxa"/>
          </w:tcPr>
          <w:p w:rsidR="00633C10" w:rsidRPr="00C17F41" w:rsidRDefault="00633C10" w:rsidP="00D66711">
            <w:pPr>
              <w:jc w:val="center"/>
              <w:rPr>
                <w:rFonts w:ascii="Adobe Arabic" w:eastAsia="Impact" w:hAnsi="Adobe Arabic" w:cs="Adobe Arabic"/>
                <w:b/>
                <w:bCs/>
                <w:color w:val="002060"/>
                <w:sz w:val="36"/>
                <w:szCs w:val="36"/>
                <w:rtl/>
              </w:rPr>
            </w:pPr>
          </w:p>
        </w:tc>
        <w:tc>
          <w:tcPr>
            <w:tcW w:w="3049" w:type="dxa"/>
          </w:tcPr>
          <w:p w:rsidR="00633C10" w:rsidRPr="00C17F41" w:rsidRDefault="00633C10"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002060"/>
                <w:sz w:val="36"/>
                <w:szCs w:val="36"/>
                <w:rtl/>
                <w:lang w:bidi="ar-EG"/>
              </w:rPr>
            </w:pPr>
            <w:r w:rsidRPr="00C17F41">
              <w:rPr>
                <w:rFonts w:ascii="Adobe Arabic" w:eastAsia="Impact" w:hAnsi="Adobe Arabic" w:cs="Adobe Arabic"/>
                <w:b/>
                <w:bCs/>
                <w:color w:val="002060"/>
                <w:sz w:val="36"/>
                <w:szCs w:val="36"/>
                <w:rtl/>
              </w:rPr>
              <w:t>150دقيقة</w:t>
            </w:r>
          </w:p>
        </w:tc>
      </w:tr>
    </w:tbl>
    <w:tbl>
      <w:tblPr>
        <w:tblStyle w:val="GridTable4-Accent12"/>
        <w:tblpPr w:leftFromText="180" w:rightFromText="180" w:vertAnchor="text" w:horzAnchor="margin" w:tblpXSpec="center" w:tblpY="770"/>
        <w:bidiVisual/>
        <w:tblW w:w="9245" w:type="dxa"/>
        <w:shd w:val="clear" w:color="auto" w:fill="B6DDE8" w:themeFill="accent5" w:themeFillTint="66"/>
        <w:tblLayout w:type="fixed"/>
        <w:tblLook w:val="0000" w:firstRow="0" w:lastRow="0" w:firstColumn="0" w:lastColumn="0" w:noHBand="0" w:noVBand="0"/>
      </w:tblPr>
      <w:tblGrid>
        <w:gridCol w:w="738"/>
        <w:gridCol w:w="5363"/>
        <w:gridCol w:w="3144"/>
      </w:tblGrid>
      <w:tr w:rsidR="00633C10" w:rsidRPr="00C17F41" w:rsidTr="00D66711">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Pr>
            </w:pPr>
            <w:r w:rsidRPr="00C17F41">
              <w:rPr>
                <w:rFonts w:ascii="Adobe Arabic" w:hAnsi="Adobe Arabic" w:cs="Adobe Arabic"/>
                <w:b/>
                <w:bCs/>
                <w:color w:val="000000"/>
                <w:sz w:val="36"/>
                <w:szCs w:val="36"/>
                <w:rtl/>
              </w:rPr>
              <w:t>م</w:t>
            </w:r>
          </w:p>
        </w:tc>
        <w:tc>
          <w:tcPr>
            <w:tcW w:w="5363" w:type="dxa"/>
            <w:shd w:val="clear" w:color="auto" w:fill="B6DDE8" w:themeFill="accent5" w:themeFillTint="66"/>
          </w:tcPr>
          <w:p w:rsidR="00633C10" w:rsidRPr="00C17F41" w:rsidRDefault="00633C10" w:rsidP="00D66711">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C00000"/>
                <w:sz w:val="36"/>
                <w:szCs w:val="36"/>
              </w:rPr>
            </w:pPr>
            <w:r w:rsidRPr="00C17F41">
              <w:rPr>
                <w:rFonts w:ascii="Adobe Arabic" w:hAnsi="Adobe Arabic" w:cs="Adobe Arabic"/>
                <w:b/>
                <w:bCs/>
                <w:color w:val="C0000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C00000"/>
                <w:sz w:val="36"/>
                <w:szCs w:val="36"/>
              </w:rPr>
            </w:pPr>
            <w:r w:rsidRPr="00C17F41">
              <w:rPr>
                <w:rFonts w:ascii="Adobe Arabic" w:eastAsia="Impact" w:hAnsi="Adobe Arabic" w:cs="Adobe Arabic"/>
                <w:b/>
                <w:bCs/>
                <w:color w:val="C00000"/>
                <w:sz w:val="36"/>
                <w:szCs w:val="36"/>
                <w:rtl/>
              </w:rPr>
              <w:t>الوسائل التدريبية</w:t>
            </w:r>
          </w:p>
        </w:tc>
      </w:tr>
      <w:tr w:rsidR="00633C10" w:rsidRPr="00C17F41" w:rsidTr="00D66711">
        <w:trPr>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1</w:t>
            </w:r>
          </w:p>
        </w:tc>
        <w:tc>
          <w:tcPr>
            <w:tcW w:w="5363" w:type="dxa"/>
            <w:shd w:val="clear" w:color="auto" w:fill="B6DDE8" w:themeFill="accent5" w:themeFillTint="66"/>
          </w:tcPr>
          <w:p w:rsidR="00633C10" w:rsidRPr="00C17F41" w:rsidRDefault="00633C10"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مناقشة</w:t>
            </w:r>
          </w:p>
        </w:tc>
      </w:tr>
      <w:tr w:rsidR="00633C10" w:rsidRPr="00C17F41" w:rsidTr="00D66711">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2</w:t>
            </w:r>
          </w:p>
        </w:tc>
        <w:tc>
          <w:tcPr>
            <w:tcW w:w="5363" w:type="dxa"/>
            <w:shd w:val="clear" w:color="auto" w:fill="B6DDE8" w:themeFill="accent5" w:themeFillTint="66"/>
          </w:tcPr>
          <w:p w:rsidR="00633C10" w:rsidRPr="00C17F41" w:rsidRDefault="00633C10" w:rsidP="00D66711">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أقلام- شفافيات</w:t>
            </w:r>
          </w:p>
        </w:tc>
      </w:tr>
      <w:tr w:rsidR="00633C10" w:rsidRPr="00C17F41" w:rsidTr="00D66711">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3</w:t>
            </w:r>
          </w:p>
        </w:tc>
        <w:tc>
          <w:tcPr>
            <w:tcW w:w="5363" w:type="dxa"/>
            <w:shd w:val="clear" w:color="auto" w:fill="B6DDE8" w:themeFill="accent5" w:themeFillTint="66"/>
          </w:tcPr>
          <w:p w:rsidR="00633C10" w:rsidRPr="00C17F41" w:rsidRDefault="00633C10"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جهاز عرض- السبورة</w:t>
            </w:r>
          </w:p>
        </w:tc>
      </w:tr>
      <w:tr w:rsidR="00633C10" w:rsidRPr="00C17F41" w:rsidTr="00D66711">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4</w:t>
            </w:r>
          </w:p>
        </w:tc>
        <w:tc>
          <w:tcPr>
            <w:tcW w:w="5363" w:type="dxa"/>
            <w:shd w:val="clear" w:color="auto" w:fill="B6DDE8" w:themeFill="accent5" w:themeFillTint="66"/>
          </w:tcPr>
          <w:p w:rsidR="00633C10" w:rsidRPr="00C17F41" w:rsidRDefault="00633C10" w:rsidP="00D66711">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أقلام- اوراق</w:t>
            </w:r>
          </w:p>
        </w:tc>
      </w:tr>
      <w:tr w:rsidR="00633C10" w:rsidRPr="00C17F41" w:rsidTr="00D66711">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5</w:t>
            </w:r>
          </w:p>
        </w:tc>
        <w:tc>
          <w:tcPr>
            <w:tcW w:w="5363" w:type="dxa"/>
            <w:shd w:val="clear" w:color="auto" w:fill="B6DDE8" w:themeFill="accent5" w:themeFillTint="66"/>
          </w:tcPr>
          <w:p w:rsidR="00633C10" w:rsidRPr="00C17F41" w:rsidRDefault="00633C10"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جهاز عرض- السبورة</w:t>
            </w:r>
          </w:p>
        </w:tc>
      </w:tr>
      <w:tr w:rsidR="00633C10" w:rsidRPr="00C17F41" w:rsidTr="00D66711">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6</w:t>
            </w:r>
          </w:p>
        </w:tc>
        <w:tc>
          <w:tcPr>
            <w:tcW w:w="5363" w:type="dxa"/>
            <w:shd w:val="clear" w:color="auto" w:fill="B6DDE8" w:themeFill="accent5" w:themeFillTint="66"/>
          </w:tcPr>
          <w:p w:rsidR="00633C10" w:rsidRPr="00C17F41" w:rsidRDefault="00633C10" w:rsidP="00D66711">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lang w:bidi="ar-EG"/>
              </w:rPr>
            </w:pPr>
            <w:r w:rsidRPr="00C17F41">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أقلام- اوراق</w:t>
            </w:r>
          </w:p>
        </w:tc>
      </w:tr>
      <w:tr w:rsidR="00633C10" w:rsidRPr="00C17F41" w:rsidTr="00D66711">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B6DDE8" w:themeFill="accent5" w:themeFillTint="66"/>
          </w:tcPr>
          <w:p w:rsidR="00633C10" w:rsidRPr="00C17F41" w:rsidRDefault="00633C10" w:rsidP="00D66711">
            <w:pPr>
              <w:keepNext/>
              <w:keepLines/>
              <w:jc w:val="center"/>
              <w:outlineLvl w:val="2"/>
              <w:rPr>
                <w:rFonts w:ascii="Adobe Arabic" w:hAnsi="Adobe Arabic" w:cs="Adobe Arabic"/>
                <w:b/>
                <w:bCs/>
                <w:color w:val="000000"/>
                <w:sz w:val="36"/>
                <w:szCs w:val="36"/>
                <w:rtl/>
                <w:lang w:bidi="ar-EG"/>
              </w:rPr>
            </w:pPr>
            <w:r w:rsidRPr="00C17F41">
              <w:rPr>
                <w:rFonts w:ascii="Adobe Arabic" w:hAnsi="Adobe Arabic" w:cs="Adobe Arabic"/>
                <w:b/>
                <w:bCs/>
                <w:color w:val="000000"/>
                <w:sz w:val="36"/>
                <w:szCs w:val="36"/>
                <w:rtl/>
              </w:rPr>
              <w:t>7</w:t>
            </w:r>
          </w:p>
        </w:tc>
        <w:tc>
          <w:tcPr>
            <w:tcW w:w="5363" w:type="dxa"/>
            <w:shd w:val="clear" w:color="auto" w:fill="B6DDE8" w:themeFill="accent5" w:themeFillTint="66"/>
          </w:tcPr>
          <w:p w:rsidR="00633C10" w:rsidRPr="00C17F41" w:rsidRDefault="00633C10"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C17F41">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B6DDE8" w:themeFill="accent5" w:themeFillTint="66"/>
          </w:tcPr>
          <w:p w:rsidR="00633C10" w:rsidRPr="00C17F41" w:rsidRDefault="00633C10" w:rsidP="00D66711">
            <w:pPr>
              <w:jc w:val="center"/>
              <w:rPr>
                <w:rFonts w:ascii="Adobe Arabic" w:eastAsia="Impact" w:hAnsi="Adobe Arabic" w:cs="Adobe Arabic"/>
                <w:b/>
                <w:bCs/>
                <w:color w:val="000000"/>
                <w:sz w:val="36"/>
                <w:szCs w:val="36"/>
                <w:rtl/>
              </w:rPr>
            </w:pPr>
            <w:r w:rsidRPr="00C17F41">
              <w:rPr>
                <w:rFonts w:ascii="Adobe Arabic" w:eastAsia="Impact" w:hAnsi="Adobe Arabic" w:cs="Adobe Arabic"/>
                <w:b/>
                <w:bCs/>
                <w:color w:val="000000"/>
                <w:sz w:val="36"/>
                <w:szCs w:val="36"/>
                <w:rtl/>
              </w:rPr>
              <w:t>جهاز عرض- السبورة</w:t>
            </w:r>
          </w:p>
        </w:tc>
      </w:tr>
    </w:tbl>
    <w:p w:rsidR="00633C10" w:rsidRPr="00C17F41" w:rsidRDefault="00633C10" w:rsidP="00633C10">
      <w:pPr>
        <w:jc w:val="both"/>
        <w:rPr>
          <w:rFonts w:ascii="Adobe Arabic" w:hAnsi="Adobe Arabic" w:cs="Adobe Arabic"/>
          <w:b/>
          <w:bCs/>
          <w:color w:val="FF0000"/>
          <w:sz w:val="36"/>
          <w:szCs w:val="36"/>
          <w:rtl/>
          <w:lang w:bidi="ar-EG"/>
        </w:rPr>
      </w:pPr>
    </w:p>
    <w:p w:rsidR="00633C10" w:rsidRPr="00C17F41" w:rsidRDefault="00633C10" w:rsidP="00633C10">
      <w:pPr>
        <w:jc w:val="both"/>
        <w:rPr>
          <w:rFonts w:ascii="Adobe Arabic" w:hAnsi="Adobe Arabic" w:cs="Adobe Arabic"/>
          <w:b/>
          <w:bCs/>
          <w:color w:val="FF0000"/>
          <w:sz w:val="36"/>
          <w:szCs w:val="36"/>
          <w:rtl/>
          <w:lang w:bidi="ar-EG"/>
        </w:rPr>
      </w:pPr>
    </w:p>
    <w:p w:rsidR="00633C10" w:rsidRPr="00C17F41" w:rsidRDefault="00633C10" w:rsidP="00633C10">
      <w:pPr>
        <w:jc w:val="both"/>
        <w:rPr>
          <w:rFonts w:ascii="Adobe Arabic" w:hAnsi="Adobe Arabic" w:cs="Adobe Arabic"/>
          <w:b/>
          <w:bCs/>
          <w:color w:val="FF0000"/>
          <w:sz w:val="36"/>
          <w:szCs w:val="36"/>
          <w:rtl/>
          <w:lang w:bidi="ar-EG"/>
        </w:rPr>
      </w:pPr>
    </w:p>
    <w:p w:rsidR="00633C10" w:rsidRPr="00C17F41" w:rsidRDefault="00633C10" w:rsidP="00633C10">
      <w:pPr>
        <w:jc w:val="both"/>
        <w:rPr>
          <w:rFonts w:ascii="Adobe Arabic" w:hAnsi="Adobe Arabic" w:cs="Adobe Arabic"/>
          <w:b/>
          <w:bCs/>
          <w:color w:val="FF0000"/>
          <w:sz w:val="36"/>
          <w:szCs w:val="36"/>
          <w:rtl/>
          <w:lang w:bidi="ar-EG"/>
        </w:rPr>
      </w:pPr>
    </w:p>
    <w:p w:rsidR="00633C10" w:rsidRDefault="00633C10" w:rsidP="00633C10">
      <w:pPr>
        <w:jc w:val="both"/>
        <w:rPr>
          <w:rFonts w:ascii="Adobe Arabic" w:hAnsi="Adobe Arabic" w:cs="Adobe Arabic"/>
          <w:b/>
          <w:bCs/>
          <w:color w:val="FF0000"/>
          <w:sz w:val="36"/>
          <w:szCs w:val="36"/>
          <w:rtl/>
          <w:lang w:bidi="ar-EG"/>
        </w:rPr>
      </w:pPr>
    </w:p>
    <w:p w:rsidR="00633C10" w:rsidRDefault="00633C10" w:rsidP="00633C10">
      <w:pPr>
        <w:jc w:val="both"/>
        <w:rPr>
          <w:rFonts w:ascii="Adobe Arabic" w:hAnsi="Adobe Arabic" w:cs="Adobe Arabic"/>
          <w:b/>
          <w:bCs/>
          <w:color w:val="FF0000"/>
          <w:sz w:val="36"/>
          <w:szCs w:val="36"/>
          <w:rtl/>
          <w:lang w:bidi="ar-EG"/>
        </w:rPr>
      </w:pPr>
    </w:p>
    <w:p w:rsidR="00633C10" w:rsidRDefault="00633C10" w:rsidP="00633C10">
      <w:pPr>
        <w:jc w:val="both"/>
        <w:rPr>
          <w:rFonts w:ascii="Adobe Arabic" w:hAnsi="Adobe Arabic" w:cs="Adobe Arabic"/>
          <w:b/>
          <w:bCs/>
          <w:color w:val="FF0000"/>
          <w:sz w:val="36"/>
          <w:szCs w:val="36"/>
          <w:rtl/>
          <w:lang w:bidi="ar-EG"/>
        </w:rPr>
      </w:pPr>
    </w:p>
    <w:p w:rsidR="00633C10" w:rsidRDefault="00633C10" w:rsidP="00633C10">
      <w:pPr>
        <w:jc w:val="both"/>
        <w:rPr>
          <w:rFonts w:ascii="Adobe Arabic" w:hAnsi="Adobe Arabic" w:cs="Adobe Arabic"/>
          <w:b/>
          <w:bCs/>
          <w:color w:val="FF0000"/>
          <w:sz w:val="36"/>
          <w:szCs w:val="36"/>
          <w:rtl/>
          <w:lang w:bidi="ar-EG"/>
        </w:rPr>
      </w:pPr>
    </w:p>
    <w:p w:rsidR="00633C10" w:rsidRDefault="00633C10" w:rsidP="00633C10">
      <w:pPr>
        <w:jc w:val="both"/>
        <w:rPr>
          <w:rFonts w:ascii="Adobe Arabic" w:hAnsi="Adobe Arabic" w:cs="Adobe Arabic"/>
          <w:b/>
          <w:bCs/>
          <w:color w:val="FF0000"/>
          <w:sz w:val="36"/>
          <w:szCs w:val="36"/>
          <w:rtl/>
          <w:lang w:bidi="ar-EG"/>
        </w:rPr>
      </w:pPr>
    </w:p>
    <w:p w:rsidR="00633C10" w:rsidRPr="00C17F41" w:rsidRDefault="00633C10" w:rsidP="00633C10">
      <w:pPr>
        <w:jc w:val="both"/>
        <w:rPr>
          <w:rFonts w:ascii="Adobe Arabic" w:hAnsi="Adobe Arabic" w:cs="Adobe Arabic"/>
          <w:b/>
          <w:bCs/>
          <w:color w:val="FF0000"/>
          <w:sz w:val="36"/>
          <w:szCs w:val="36"/>
          <w:rtl/>
          <w:lang w:bidi="ar-EG"/>
        </w:rPr>
      </w:pPr>
    </w:p>
    <w:tbl>
      <w:tblPr>
        <w:tblStyle w:val="-2"/>
        <w:tblpPr w:leftFromText="180" w:rightFromText="180" w:vertAnchor="text" w:horzAnchor="margin" w:tblpY="85"/>
        <w:bidiVisual/>
        <w:tblW w:w="10151" w:type="dxa"/>
        <w:shd w:val="clear" w:color="auto" w:fill="F2F2F2" w:themeFill="background1" w:themeFillShade="F2"/>
        <w:tblLayout w:type="fixed"/>
        <w:tblLook w:val="01E0" w:firstRow="1" w:lastRow="1" w:firstColumn="1" w:lastColumn="1" w:noHBand="0" w:noVBand="0"/>
      </w:tblPr>
      <w:tblGrid>
        <w:gridCol w:w="5471"/>
        <w:gridCol w:w="2070"/>
        <w:gridCol w:w="1334"/>
        <w:gridCol w:w="1276"/>
      </w:tblGrid>
      <w:tr w:rsidR="00633C10" w:rsidRPr="00C17F41" w:rsidTr="00D66711">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5471" w:type="dxa"/>
            <w:shd w:val="clear" w:color="auto" w:fill="F2F2F2" w:themeFill="background1" w:themeFillShade="F2"/>
          </w:tcPr>
          <w:p w:rsidR="00633C10" w:rsidRPr="00C17F41" w:rsidRDefault="00633C10" w:rsidP="00D66711">
            <w:pPr>
              <w:jc w:val="center"/>
              <w:rPr>
                <w:rFonts w:ascii="Adobe Arabic" w:eastAsia="Impact" w:hAnsi="Adobe Arabic" w:cs="Adobe Arabic"/>
                <w:color w:val="002060"/>
                <w:sz w:val="36"/>
                <w:szCs w:val="36"/>
                <w:rtl/>
              </w:rPr>
            </w:pPr>
            <w:r w:rsidRPr="00C17F41">
              <w:rPr>
                <w:rFonts w:ascii="Adobe Arabic" w:eastAsia="Impact" w:hAnsi="Adobe Arabic" w:cs="Adobe Arabic"/>
                <w:color w:val="002060"/>
                <w:sz w:val="36"/>
                <w:szCs w:val="36"/>
                <w:rtl/>
              </w:rPr>
              <w:lastRenderedPageBreak/>
              <w:t>الموضوع/ النشاط</w:t>
            </w:r>
          </w:p>
          <w:p w:rsidR="00633C10" w:rsidRPr="00C17F41" w:rsidRDefault="00633C10" w:rsidP="00D66711">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2070" w:type="dxa"/>
            <w:shd w:val="clear" w:color="auto" w:fill="F2F2F2" w:themeFill="background1" w:themeFillShade="F2"/>
          </w:tcPr>
          <w:p w:rsidR="00633C10" w:rsidRPr="00C17F41" w:rsidRDefault="00633C10" w:rsidP="00D66711">
            <w:pPr>
              <w:ind w:firstLine="284"/>
              <w:jc w:val="center"/>
              <w:rPr>
                <w:rFonts w:ascii="Adobe Arabic" w:eastAsia="Impact" w:hAnsi="Adobe Arabic" w:cs="Adobe Arabic"/>
                <w:color w:val="002060"/>
                <w:sz w:val="36"/>
                <w:szCs w:val="36"/>
                <w:rtl/>
              </w:rPr>
            </w:pPr>
            <w:r w:rsidRPr="00C17F41">
              <w:rPr>
                <w:rFonts w:ascii="Adobe Arabic" w:eastAsia="Impact" w:hAnsi="Adobe Arabic" w:cs="Adobe Arabic"/>
                <w:color w:val="002060"/>
                <w:sz w:val="36"/>
                <w:szCs w:val="36"/>
                <w:rtl/>
              </w:rPr>
              <w:t>أساليب التدريب</w:t>
            </w:r>
          </w:p>
        </w:tc>
        <w:tc>
          <w:tcPr>
            <w:tcW w:w="1334" w:type="dxa"/>
            <w:shd w:val="clear" w:color="auto" w:fill="F2F2F2" w:themeFill="background1" w:themeFillShade="F2"/>
          </w:tcPr>
          <w:p w:rsidR="00633C10" w:rsidRPr="00C17F41" w:rsidRDefault="00633C10" w:rsidP="00D66711">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002060"/>
                <w:sz w:val="36"/>
                <w:szCs w:val="36"/>
                <w:rtl/>
              </w:rPr>
            </w:pPr>
            <w:r>
              <w:rPr>
                <w:rFonts w:ascii="Adobe Arabic" w:eastAsia="Impact" w:hAnsi="Adobe Arabic" w:cs="Adobe Arabic"/>
                <w:color w:val="002060"/>
                <w:sz w:val="36"/>
                <w:szCs w:val="36"/>
                <w:rtl/>
              </w:rPr>
              <w:t>الوسائل</w:t>
            </w:r>
            <w:r>
              <w:rPr>
                <w:rFonts w:ascii="Adobe Arabic" w:eastAsia="Impact" w:hAnsi="Adobe Arabic" w:cs="Adobe Arabic" w:hint="cs"/>
                <w:color w:val="002060"/>
                <w:sz w:val="36"/>
                <w:szCs w:val="36"/>
                <w:rtl/>
              </w:rPr>
              <w:t xml:space="preserve"> </w:t>
            </w:r>
            <w:proofErr w:type="spellStart"/>
            <w:r w:rsidRPr="00C17F41">
              <w:rPr>
                <w:rFonts w:ascii="Adobe Arabic" w:eastAsia="Impact" w:hAnsi="Adobe Arabic" w:cs="Adobe Arabic"/>
                <w:color w:val="002060"/>
                <w:sz w:val="36"/>
                <w:szCs w:val="36"/>
                <w:rtl/>
              </w:rPr>
              <w:t>التدريية</w:t>
            </w:r>
            <w:proofErr w:type="spellEnd"/>
          </w:p>
        </w:tc>
        <w:tc>
          <w:tcPr>
            <w:cnfStyle w:val="000100000000" w:firstRow="0" w:lastRow="0" w:firstColumn="0" w:lastColumn="1" w:oddVBand="0" w:evenVBand="0" w:oddHBand="0" w:evenHBand="0" w:firstRowFirstColumn="0" w:firstRowLastColumn="0" w:lastRowFirstColumn="0" w:lastRowLastColumn="0"/>
            <w:tcW w:w="1276" w:type="dxa"/>
            <w:shd w:val="clear" w:color="auto" w:fill="F2F2F2" w:themeFill="background1" w:themeFillShade="F2"/>
          </w:tcPr>
          <w:p w:rsidR="00633C10" w:rsidRPr="00C17F41" w:rsidRDefault="00633C10" w:rsidP="00D66711">
            <w:pPr>
              <w:jc w:val="center"/>
              <w:rPr>
                <w:rFonts w:ascii="Adobe Arabic" w:eastAsia="Impact" w:hAnsi="Adobe Arabic" w:cs="Adobe Arabic"/>
                <w:color w:val="002060"/>
                <w:sz w:val="36"/>
                <w:szCs w:val="36"/>
                <w:rtl/>
              </w:rPr>
            </w:pPr>
            <w:r w:rsidRPr="00C17F41">
              <w:rPr>
                <w:rFonts w:ascii="Adobe Arabic" w:eastAsia="Impact" w:hAnsi="Adobe Arabic" w:cs="Adobe Arabic"/>
                <w:color w:val="002060"/>
                <w:sz w:val="36"/>
                <w:szCs w:val="36"/>
                <w:rtl/>
              </w:rPr>
              <w:t>المدة</w:t>
            </w:r>
          </w:p>
        </w:tc>
      </w:tr>
      <w:tr w:rsidR="00633C10" w:rsidRPr="00C17F41" w:rsidTr="00D66711">
        <w:trPr>
          <w:cnfStyle w:val="010000000000" w:firstRow="0" w:lastRow="1" w:firstColumn="0" w:lastColumn="0" w:oddVBand="0" w:evenVBand="0" w:oddHBand="0" w:evenHBand="0" w:firstRowFirstColumn="0" w:firstRowLastColumn="0" w:lastRowFirstColumn="0" w:lastRowLastColumn="0"/>
          <w:trHeight w:val="898"/>
        </w:trPr>
        <w:tc>
          <w:tcPr>
            <w:cnfStyle w:val="001000000000" w:firstRow="0" w:lastRow="0" w:firstColumn="1" w:lastColumn="0" w:oddVBand="0" w:evenVBand="0" w:oddHBand="0" w:evenHBand="0" w:firstRowFirstColumn="0" w:firstRowLastColumn="0" w:lastRowFirstColumn="0" w:lastRowLastColumn="0"/>
            <w:tcW w:w="5471" w:type="dxa"/>
            <w:shd w:val="clear" w:color="auto" w:fill="F2F2F2" w:themeFill="background1" w:themeFillShade="F2"/>
          </w:tcPr>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 xml:space="preserve">افتتاح البرنامج والتعارف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 xml:space="preserve">فيديو </w:t>
            </w:r>
            <w:r>
              <w:rPr>
                <w:rFonts w:ascii="Adobe Arabic" w:eastAsia="Impact" w:hAnsi="Adobe Arabic" w:cs="Adobe Arabic"/>
                <w:color w:val="000000"/>
                <w:sz w:val="36"/>
                <w:szCs w:val="36"/>
                <w:rtl/>
              </w:rPr>
              <w:t>تدريبي</w:t>
            </w:r>
            <w:r w:rsidRPr="00C17F41">
              <w:rPr>
                <w:rFonts w:ascii="Adobe Arabic" w:eastAsia="Impact" w:hAnsi="Adobe Arabic" w:cs="Adobe Arabic"/>
                <w:color w:val="000000"/>
                <w:sz w:val="36"/>
                <w:szCs w:val="36"/>
                <w:rtl/>
              </w:rPr>
              <w:t xml:space="preserve">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نشاط -1</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مقدمة في </w:t>
            </w:r>
            <w:r>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اهمية </w:t>
            </w:r>
            <w:r>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تطور أخلاق الفرد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 ضرورة إدارية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العلاقة بين العاملين و الإدارة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العلاقة بين العاملين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 ترسيخ </w:t>
            </w:r>
            <w:r>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عقبات تطبيق </w:t>
            </w:r>
            <w:r>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الإحباط الوظيفي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اهتمام الجامعات بأخلاقيات العمل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أسباب الانهيارات الأخلاقية للشركات و المؤسسات غير الهادفة للربح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من </w:t>
            </w:r>
            <w:r>
              <w:rPr>
                <w:rFonts w:ascii="Adobe Arabic" w:eastAsia="Impact" w:hAnsi="Adobe Arabic" w:cs="Adobe Arabic"/>
                <w:color w:val="000000"/>
                <w:sz w:val="36"/>
                <w:szCs w:val="36"/>
                <w:rtl/>
              </w:rPr>
              <w:t>أخلاقيات</w:t>
            </w:r>
            <w:r w:rsidRPr="00C17F41">
              <w:rPr>
                <w:rFonts w:ascii="Adobe Arabic" w:eastAsia="Impact" w:hAnsi="Adobe Arabic" w:cs="Adobe Arabic"/>
                <w:color w:val="000000"/>
                <w:sz w:val="36"/>
                <w:szCs w:val="36"/>
                <w:rtl/>
              </w:rPr>
              <w:t xml:space="preserve"> العمل التي نسمع عنها في الخارج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الانتماء الوظيفي</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مفهوم الرضا الوظيفي</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أهمية الرضا الوظيفي بالنسبة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عوامل وعناصر الرضا عن العمل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نتائج الرضا أو عدمه عن العمل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نموذج </w:t>
            </w:r>
            <w:proofErr w:type="spellStart"/>
            <w:r w:rsidRPr="00C17F41">
              <w:rPr>
                <w:rFonts w:ascii="Adobe Arabic" w:eastAsia="Impact" w:hAnsi="Adobe Arabic" w:cs="Adobe Arabic"/>
                <w:color w:val="000000"/>
                <w:sz w:val="36"/>
                <w:szCs w:val="36"/>
                <w:rtl/>
              </w:rPr>
              <w:t>بورتر</w:t>
            </w:r>
            <w:proofErr w:type="spellEnd"/>
            <w:r w:rsidRPr="00C17F41">
              <w:rPr>
                <w:rFonts w:ascii="Adobe Arabic" w:eastAsia="Impact" w:hAnsi="Adobe Arabic" w:cs="Adobe Arabic"/>
                <w:color w:val="000000"/>
                <w:sz w:val="36"/>
                <w:szCs w:val="36"/>
                <w:rtl/>
              </w:rPr>
              <w:t xml:space="preserve"> و </w:t>
            </w:r>
            <w:proofErr w:type="spellStart"/>
            <w:r w:rsidRPr="00C17F41">
              <w:rPr>
                <w:rFonts w:ascii="Adobe Arabic" w:eastAsia="Impact" w:hAnsi="Adobe Arabic" w:cs="Adobe Arabic"/>
                <w:color w:val="000000"/>
                <w:sz w:val="36"/>
                <w:szCs w:val="36"/>
                <w:rtl/>
              </w:rPr>
              <w:t>لولر</w:t>
            </w:r>
            <w:proofErr w:type="spellEnd"/>
            <w:r w:rsidRPr="00C17F41">
              <w:rPr>
                <w:rFonts w:ascii="Adobe Arabic" w:eastAsia="Impact" w:hAnsi="Adobe Arabic" w:cs="Adobe Arabic"/>
                <w:color w:val="000000"/>
                <w:sz w:val="36"/>
                <w:szCs w:val="36"/>
                <w:rtl/>
              </w:rPr>
              <w:t xml:space="preserve">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مفهوم الولاء التنظيمي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خصائص الولاء التنظيمي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أهمية الولاء التنظيمي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 xml:space="preserve">مراحل ونماذج الولاء التنظيمي </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Pr>
            </w:pPr>
            <w:proofErr w:type="spellStart"/>
            <w:r w:rsidRPr="00C17F41">
              <w:rPr>
                <w:rFonts w:ascii="Adobe Arabic" w:eastAsia="Impact" w:hAnsi="Adobe Arabic" w:cs="Adobe Arabic"/>
                <w:color w:val="000000"/>
                <w:sz w:val="36"/>
                <w:szCs w:val="36"/>
                <w:rtl/>
              </w:rPr>
              <w:t>مصادروآثار</w:t>
            </w:r>
            <w:proofErr w:type="spellEnd"/>
            <w:r w:rsidRPr="00C17F41">
              <w:rPr>
                <w:rFonts w:ascii="Adobe Arabic" w:eastAsia="Impact" w:hAnsi="Adobe Arabic" w:cs="Adobe Arabic"/>
                <w:color w:val="000000"/>
                <w:sz w:val="36"/>
                <w:szCs w:val="36"/>
                <w:rtl/>
              </w:rPr>
              <w:t xml:space="preserve"> الولاء التنظيمي</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Pr>
            </w:pPr>
            <w:r w:rsidRPr="00C17F41">
              <w:rPr>
                <w:rFonts w:ascii="Adobe Arabic" w:eastAsia="Impact" w:hAnsi="Adobe Arabic" w:cs="Adobe Arabic"/>
                <w:color w:val="000000"/>
                <w:sz w:val="36"/>
                <w:szCs w:val="36"/>
                <w:rtl/>
              </w:rPr>
              <w:t>فيديو تدريبي</w:t>
            </w:r>
          </w:p>
          <w:p w:rsidR="00633C10" w:rsidRPr="00C17F41" w:rsidRDefault="00633C10" w:rsidP="00D66711">
            <w:pPr>
              <w:numPr>
                <w:ilvl w:val="0"/>
                <w:numId w:val="6"/>
              </w:numPr>
              <w:spacing w:after="120"/>
              <w:contextualSpacing/>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نشاط-2</w:t>
            </w:r>
          </w:p>
        </w:tc>
        <w:tc>
          <w:tcPr>
            <w:cnfStyle w:val="000010000000" w:firstRow="0" w:lastRow="0" w:firstColumn="0" w:lastColumn="0" w:oddVBand="1" w:evenVBand="0" w:oddHBand="0" w:evenHBand="0" w:firstRowFirstColumn="0" w:firstRowLastColumn="0" w:lastRowFirstColumn="0" w:lastRowLastColumn="0"/>
            <w:tcW w:w="2070" w:type="dxa"/>
            <w:shd w:val="clear" w:color="auto" w:fill="F2F2F2" w:themeFill="background1" w:themeFillShade="F2"/>
          </w:tcPr>
          <w:p w:rsidR="00633C10" w:rsidRPr="00C17F41" w:rsidRDefault="00633C10" w:rsidP="00D66711">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اوراق</w:t>
            </w:r>
          </w:p>
          <w:p w:rsidR="00633C10" w:rsidRPr="00C17F41" w:rsidRDefault="00633C10" w:rsidP="00D66711">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المحاضرة</w:t>
            </w:r>
          </w:p>
          <w:p w:rsidR="00633C10" w:rsidRPr="00C17F41" w:rsidRDefault="00633C10" w:rsidP="00D66711">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المناقشة</w:t>
            </w:r>
          </w:p>
          <w:p w:rsidR="00633C10" w:rsidRPr="00C17F41" w:rsidRDefault="00633C10" w:rsidP="00D66711">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عصف ذهني</w:t>
            </w:r>
          </w:p>
          <w:p w:rsidR="00633C10" w:rsidRPr="00C17F41" w:rsidRDefault="00633C10" w:rsidP="00D66711">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 xml:space="preserve">التطبيق </w:t>
            </w:r>
            <w:r>
              <w:rPr>
                <w:rFonts w:ascii="Adobe Arabic" w:eastAsia="Impact" w:hAnsi="Adobe Arabic" w:cs="Adobe Arabic"/>
                <w:b w:val="0"/>
                <w:bCs w:val="0"/>
                <w:sz w:val="36"/>
                <w:szCs w:val="36"/>
                <w:rtl/>
              </w:rPr>
              <w:t>العملي</w:t>
            </w:r>
          </w:p>
          <w:p w:rsidR="00633C10" w:rsidRPr="00C17F41" w:rsidRDefault="00633C10" w:rsidP="00D66711">
            <w:pPr>
              <w:spacing w:after="120"/>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المحاضرة</w:t>
            </w:r>
          </w:p>
        </w:tc>
        <w:tc>
          <w:tcPr>
            <w:tcW w:w="1334" w:type="dxa"/>
            <w:shd w:val="clear" w:color="auto" w:fill="F2F2F2" w:themeFill="background1" w:themeFillShade="F2"/>
          </w:tcPr>
          <w:p w:rsidR="00633C10" w:rsidRPr="00C17F41" w:rsidRDefault="00633C10" w:rsidP="00D66711">
            <w:pPr>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b w:val="0"/>
                <w:bCs w:val="0"/>
                <w:sz w:val="36"/>
                <w:szCs w:val="36"/>
                <w:rtl/>
              </w:rPr>
            </w:pPr>
          </w:p>
        </w:tc>
        <w:tc>
          <w:tcPr>
            <w:cnfStyle w:val="000100000000" w:firstRow="0" w:lastRow="0" w:firstColumn="0" w:lastColumn="1" w:oddVBand="0" w:evenVBand="0" w:oddHBand="0" w:evenHBand="0" w:firstRowFirstColumn="0" w:firstRowLastColumn="0" w:lastRowFirstColumn="0" w:lastRowLastColumn="0"/>
            <w:tcW w:w="1276" w:type="dxa"/>
            <w:shd w:val="clear" w:color="auto" w:fill="F2F2F2" w:themeFill="background1" w:themeFillShade="F2"/>
          </w:tcPr>
          <w:p w:rsidR="00633C10" w:rsidRPr="00C17F41"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Pr="00C17F41" w:rsidRDefault="00633C10" w:rsidP="00D66711">
            <w:pPr>
              <w:jc w:val="center"/>
              <w:rPr>
                <w:rFonts w:ascii="Adobe Arabic" w:eastAsia="Impact" w:hAnsi="Adobe Arabic" w:cs="Adobe Arabic"/>
                <w:b w:val="0"/>
                <w:bCs w:val="0"/>
                <w:sz w:val="36"/>
                <w:szCs w:val="36"/>
                <w:rtl/>
              </w:rPr>
            </w:pPr>
            <w:r w:rsidRPr="00C17F41">
              <w:rPr>
                <w:rFonts w:ascii="Adobe Arabic" w:eastAsia="Impact" w:hAnsi="Adobe Arabic" w:cs="Adobe Arabic"/>
                <w:b w:val="0"/>
                <w:bCs w:val="0"/>
                <w:sz w:val="36"/>
                <w:szCs w:val="36"/>
                <w:rtl/>
              </w:rPr>
              <w:t>10دقائق</w:t>
            </w:r>
          </w:p>
          <w:p w:rsidR="00633C10" w:rsidRPr="00C17F41" w:rsidRDefault="00633C10" w:rsidP="00D66711">
            <w:pPr>
              <w:jc w:val="center"/>
              <w:rPr>
                <w:rFonts w:ascii="Adobe Arabic" w:eastAsia="Impact" w:hAnsi="Adobe Arabic" w:cs="Adobe Arabic"/>
                <w:color w:val="000000"/>
                <w:sz w:val="36"/>
                <w:szCs w:val="36"/>
                <w:rtl/>
              </w:rPr>
            </w:pPr>
          </w:p>
          <w:p w:rsidR="00633C10" w:rsidRPr="00C17F41" w:rsidRDefault="00633C10" w:rsidP="00D66711">
            <w:pPr>
              <w:jc w:val="center"/>
              <w:rPr>
                <w:rFonts w:ascii="Adobe Arabic" w:eastAsia="Impact" w:hAnsi="Adobe Arabic" w:cs="Adobe Arabic"/>
                <w:color w:val="000000"/>
                <w:sz w:val="36"/>
                <w:szCs w:val="36"/>
                <w:rtl/>
              </w:rPr>
            </w:pPr>
          </w:p>
          <w:p w:rsidR="00633C10" w:rsidRPr="00C17F41" w:rsidRDefault="00633C10" w:rsidP="00D66711">
            <w:pPr>
              <w:jc w:val="center"/>
              <w:rPr>
                <w:rFonts w:ascii="Adobe Arabic" w:eastAsia="Impact" w:hAnsi="Adobe Arabic" w:cs="Adobe Arabic"/>
                <w:color w:val="000000"/>
                <w:sz w:val="36"/>
                <w:szCs w:val="36"/>
                <w:rtl/>
              </w:rPr>
            </w:pPr>
            <w:r w:rsidRPr="00C17F41">
              <w:rPr>
                <w:rFonts w:ascii="Adobe Arabic" w:eastAsia="Impact" w:hAnsi="Adobe Arabic" w:cs="Adobe Arabic"/>
                <w:color w:val="000000"/>
                <w:sz w:val="36"/>
                <w:szCs w:val="36"/>
                <w:rtl/>
              </w:rPr>
              <w:t>300دقيقة</w:t>
            </w:r>
          </w:p>
        </w:tc>
      </w:tr>
    </w:tbl>
    <w:p w:rsidR="00633C10" w:rsidRDefault="00633C10" w:rsidP="00633C10">
      <w:pPr>
        <w:jc w:val="both"/>
        <w:rPr>
          <w:rFonts w:cs="AL-Mohanad"/>
          <w:b/>
          <w:bCs/>
          <w:color w:val="FF0000"/>
          <w:sz w:val="48"/>
          <w:szCs w:val="48"/>
          <w:rtl/>
          <w:lang w:bidi="ar-EG"/>
        </w:rPr>
      </w:pPr>
      <w:r w:rsidRPr="003E0552">
        <w:rPr>
          <w:rFonts w:ascii="Times New Roman" w:eastAsia="Times New Roman" w:hAnsi="Times New Roman" w:cs="AL-Mohanad"/>
          <w:b/>
          <w:bCs/>
          <w:noProof/>
          <w:color w:val="000000"/>
          <w:sz w:val="36"/>
          <w:szCs w:val="36"/>
          <w:rtl/>
        </w:rPr>
        <w:lastRenderedPageBreak/>
        <mc:AlternateContent>
          <mc:Choice Requires="wps">
            <w:drawing>
              <wp:anchor distT="0" distB="0" distL="114300" distR="114300" simplePos="0" relativeHeight="251894784" behindDoc="0" locked="0" layoutInCell="1" allowOverlap="1" wp14:anchorId="3B0050E2" wp14:editId="162BB43D">
                <wp:simplePos x="0" y="0"/>
                <wp:positionH relativeFrom="margin">
                  <wp:posOffset>1523365</wp:posOffset>
                </wp:positionH>
                <wp:positionV relativeFrom="paragraph">
                  <wp:posOffset>-106680</wp:posOffset>
                </wp:positionV>
                <wp:extent cx="3429000" cy="1150620"/>
                <wp:effectExtent l="152400" t="152400" r="171450" b="182880"/>
                <wp:wrapNone/>
                <wp:docPr id="673" name="Flowchart: Sequential Access Storage 552"/>
                <wp:cNvGraphicFramePr/>
                <a:graphic xmlns:a="http://schemas.openxmlformats.org/drawingml/2006/main">
                  <a:graphicData uri="http://schemas.microsoft.com/office/word/2010/wordprocessingShape">
                    <wps:wsp>
                      <wps:cNvSpPr/>
                      <wps:spPr>
                        <a:xfrm>
                          <a:off x="0" y="0"/>
                          <a:ext cx="3429000" cy="1150620"/>
                        </a:xfrm>
                        <a:prstGeom prst="flowChartMagneticTape">
                          <a:avLst/>
                        </a:prstGeom>
                        <a:solidFill>
                          <a:sysClr val="window" lastClr="FFFFFF">
                            <a:lumMod val="95000"/>
                          </a:sysClr>
                        </a:solidFill>
                        <a:ln w="9525" cap="flat" cmpd="sng" algn="ctr">
                          <a:solidFill>
                            <a:srgbClr val="F79646"/>
                          </a:solidFill>
                          <a:prstDash val="solid"/>
                        </a:ln>
                        <a:effectLst>
                          <a:glow rad="139700">
                            <a:srgbClr val="4F81BD">
                              <a:satMod val="175000"/>
                              <a:alpha val="40000"/>
                            </a:srgbClr>
                          </a:glow>
                          <a:outerShdw blurRad="40000" dist="20000" dir="5400000" rotWithShape="0">
                            <a:srgbClr val="000000">
                              <a:alpha val="38000"/>
                            </a:srgbClr>
                          </a:outerShdw>
                        </a:effectLst>
                      </wps:spPr>
                      <wps:txbx>
                        <w:txbxContent>
                          <w:p w:rsidR="00633C10" w:rsidRPr="007040CC" w:rsidRDefault="00633C10" w:rsidP="00633C10">
                            <w:pPr>
                              <w:jc w:val="center"/>
                              <w:rPr>
                                <w:rFonts w:ascii="Adobe Arabic" w:hAnsi="Adobe Arabic" w:cs="Adobe Arabic"/>
                                <w:b/>
                                <w:bCs/>
                                <w:color w:val="984806" w:themeColor="accent6" w:themeShade="80"/>
                                <w:sz w:val="40"/>
                                <w:szCs w:val="40"/>
                                <w:rtl/>
                                <w:lang w:bidi="ar-EG"/>
                              </w:rPr>
                            </w:pPr>
                            <w:r w:rsidRPr="007040CC">
                              <w:rPr>
                                <w:rFonts w:ascii="Adobe Arabic" w:hAnsi="Adobe Arabic" w:cs="Adobe Arabic"/>
                                <w:b/>
                                <w:bCs/>
                                <w:color w:val="984806" w:themeColor="accent6" w:themeShade="80"/>
                                <w:sz w:val="40"/>
                                <w:szCs w:val="40"/>
                                <w:rtl/>
                                <w:lang w:bidi="ar-EG"/>
                              </w:rPr>
                              <w:t xml:space="preserve">اليوم </w:t>
                            </w:r>
                            <w:proofErr w:type="spellStart"/>
                            <w:r w:rsidRPr="007040CC">
                              <w:rPr>
                                <w:rFonts w:ascii="Adobe Arabic" w:hAnsi="Adobe Arabic" w:cs="Adobe Arabic"/>
                                <w:b/>
                                <w:bCs/>
                                <w:color w:val="984806" w:themeColor="accent6" w:themeShade="80"/>
                                <w:sz w:val="40"/>
                                <w:szCs w:val="40"/>
                                <w:rtl/>
                                <w:lang w:bidi="ar-EG"/>
                              </w:rPr>
                              <w:t>التدريبيي</w:t>
                            </w:r>
                            <w:proofErr w:type="spellEnd"/>
                            <w:r w:rsidRPr="007040CC">
                              <w:rPr>
                                <w:rFonts w:ascii="Adobe Arabic" w:hAnsi="Adobe Arabic" w:cs="Adobe Arabic"/>
                                <w:b/>
                                <w:bCs/>
                                <w:color w:val="984806" w:themeColor="accent6" w:themeShade="80"/>
                                <w:sz w:val="40"/>
                                <w:szCs w:val="40"/>
                                <w:rtl/>
                                <w:lang w:bidi="ar-EG"/>
                              </w:rPr>
                              <w:t xml:space="preserve"> ال</w:t>
                            </w:r>
                            <w:r w:rsidRPr="007040CC">
                              <w:rPr>
                                <w:rFonts w:ascii="Adobe Arabic" w:hAnsi="Adobe Arabic" w:cs="Adobe Arabic" w:hint="cs"/>
                                <w:b/>
                                <w:bCs/>
                                <w:color w:val="984806" w:themeColor="accent6" w:themeShade="80"/>
                                <w:sz w:val="40"/>
                                <w:szCs w:val="40"/>
                                <w:rtl/>
                                <w:lang w:bidi="ar-EG"/>
                              </w:rPr>
                              <w:t>أ</w:t>
                            </w:r>
                            <w:r w:rsidRPr="007040CC">
                              <w:rPr>
                                <w:rFonts w:ascii="Adobe Arabic" w:hAnsi="Adobe Arabic" w:cs="Adobe Arabic"/>
                                <w:b/>
                                <w:bCs/>
                                <w:color w:val="984806" w:themeColor="accent6" w:themeShade="80"/>
                                <w:sz w:val="40"/>
                                <w:szCs w:val="40"/>
                                <w:rtl/>
                                <w:lang w:bidi="ar-EG"/>
                              </w:rPr>
                              <w:t>ول</w:t>
                            </w:r>
                          </w:p>
                          <w:p w:rsidR="00633C10" w:rsidRPr="007040CC" w:rsidRDefault="00633C10" w:rsidP="00633C10">
                            <w:pPr>
                              <w:jc w:val="center"/>
                              <w:rPr>
                                <w:rFonts w:ascii="Adobe Arabic" w:hAnsi="Adobe Arabic" w:cs="Adobe Arabic"/>
                                <w:b/>
                                <w:bCs/>
                                <w:color w:val="C00000"/>
                                <w:sz w:val="40"/>
                                <w:szCs w:val="40"/>
                                <w:rtl/>
                                <w:lang w:bidi="ar-EG"/>
                              </w:rPr>
                            </w:pPr>
                            <w:r w:rsidRPr="007040CC">
                              <w:rPr>
                                <w:rFonts w:ascii="Adobe Arabic" w:hAnsi="Adobe Arabic" w:cs="Adobe Arabic"/>
                                <w:b/>
                                <w:bCs/>
                                <w:color w:val="C00000"/>
                                <w:sz w:val="40"/>
                                <w:szCs w:val="40"/>
                                <w:rtl/>
                                <w:lang w:bidi="ar-EG"/>
                              </w:rPr>
                              <w:t>دليل تدريب الجلسة ال</w:t>
                            </w:r>
                            <w:r w:rsidRPr="007040CC">
                              <w:rPr>
                                <w:rFonts w:ascii="Adobe Arabic" w:hAnsi="Adobe Arabic" w:cs="Adobe Arabic" w:hint="cs"/>
                                <w:b/>
                                <w:bCs/>
                                <w:color w:val="C00000"/>
                                <w:sz w:val="40"/>
                                <w:szCs w:val="40"/>
                                <w:rtl/>
                                <w:lang w:bidi="ar-EG"/>
                              </w:rPr>
                              <w:t>أ</w:t>
                            </w:r>
                            <w:r w:rsidRPr="007040CC">
                              <w:rPr>
                                <w:rFonts w:ascii="Adobe Arabic" w:hAnsi="Adobe Arabic" w:cs="Adobe Arabic"/>
                                <w:b/>
                                <w:bCs/>
                                <w:color w:val="C00000"/>
                                <w:sz w:val="40"/>
                                <w:szCs w:val="40"/>
                                <w:rtl/>
                                <w:lang w:bidi="ar-EG"/>
                              </w:rPr>
                              <w:t>ولى</w:t>
                            </w:r>
                          </w:p>
                          <w:p w:rsidR="00633C10" w:rsidRPr="007040CC" w:rsidRDefault="00633C10" w:rsidP="00633C10">
                            <w:pPr>
                              <w:jc w:val="center"/>
                              <w:rPr>
                                <w:rFonts w:ascii="Adobe Arabic" w:hAnsi="Adobe Arabic" w:cs="Adobe Arabic"/>
                                <w:b/>
                                <w:bCs/>
                                <w:color w:val="CC00CC"/>
                                <w:sz w:val="40"/>
                                <w:szCs w:val="40"/>
                                <w:lang w:bidi="ar-EG"/>
                              </w:rPr>
                            </w:pPr>
                            <w:r w:rsidRPr="007040CC">
                              <w:rPr>
                                <w:rFonts w:ascii="Adobe Arabic" w:hAnsi="Adobe Arabic" w:cs="Adobe Arabic"/>
                                <w:b/>
                                <w:bCs/>
                                <w:color w:val="CC00CC"/>
                                <w:sz w:val="40"/>
                                <w:szCs w:val="40"/>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31" coordsize="21600,21600" o:spt="131" path="ar,,21600,21600,18685,18165,10677,21597l20990,21597r,-3432xe">
                <v:stroke joinstyle="miter"/>
                <v:path o:connecttype="rect" textboxrect="3163,3163,18437,18437"/>
              </v:shapetype>
              <v:shape id="Flowchart: Sequential Access Storage 552" o:spid="_x0000_s1028" type="#_x0000_t131" style="position:absolute;left:0;text-align:left;margin-left:119.95pt;margin-top:-8.4pt;width:270pt;height:90.6pt;z-index:2518947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" fillcolor="#f2f2f2" strokecolor="#f79646">
                <v:shadow on="t" color="black" opacity="24903f" origin=",.5" offset="0,.55556mm"/>
                <v:textbox>
                  <w:txbxContent>
                    <w:p w:rsidR="00633C10" w:rsidRPr="007040CC" w:rsidRDefault="00633C10" w:rsidP="00633C10">
                      <w:pPr>
                        <w:jc w:val="center"/>
                        <w:rPr>
                          <w:rFonts w:ascii="Adobe Arabic" w:hAnsi="Adobe Arabic" w:cs="Adobe Arabic"/>
                          <w:b/>
                          <w:bCs/>
                          <w:color w:val="984806" w:themeColor="accent6" w:themeShade="80"/>
                          <w:sz w:val="40"/>
                          <w:szCs w:val="40"/>
                          <w:rtl/>
                          <w:lang w:bidi="ar-EG"/>
                        </w:rPr>
                      </w:pPr>
                      <w:r w:rsidRPr="007040CC">
                        <w:rPr>
                          <w:rFonts w:ascii="Adobe Arabic" w:hAnsi="Adobe Arabic" w:cs="Adobe Arabic"/>
                          <w:b/>
                          <w:bCs/>
                          <w:color w:val="984806" w:themeColor="accent6" w:themeShade="80"/>
                          <w:sz w:val="40"/>
                          <w:szCs w:val="40"/>
                          <w:rtl/>
                          <w:lang w:bidi="ar-EG"/>
                        </w:rPr>
                        <w:t xml:space="preserve">اليوم </w:t>
                      </w:r>
                      <w:proofErr w:type="spellStart"/>
                      <w:r w:rsidRPr="007040CC">
                        <w:rPr>
                          <w:rFonts w:ascii="Adobe Arabic" w:hAnsi="Adobe Arabic" w:cs="Adobe Arabic"/>
                          <w:b/>
                          <w:bCs/>
                          <w:color w:val="984806" w:themeColor="accent6" w:themeShade="80"/>
                          <w:sz w:val="40"/>
                          <w:szCs w:val="40"/>
                          <w:rtl/>
                          <w:lang w:bidi="ar-EG"/>
                        </w:rPr>
                        <w:t>التدريبيي</w:t>
                      </w:r>
                      <w:proofErr w:type="spellEnd"/>
                      <w:r w:rsidRPr="007040CC">
                        <w:rPr>
                          <w:rFonts w:ascii="Adobe Arabic" w:hAnsi="Adobe Arabic" w:cs="Adobe Arabic"/>
                          <w:b/>
                          <w:bCs/>
                          <w:color w:val="984806" w:themeColor="accent6" w:themeShade="80"/>
                          <w:sz w:val="40"/>
                          <w:szCs w:val="40"/>
                          <w:rtl/>
                          <w:lang w:bidi="ar-EG"/>
                        </w:rPr>
                        <w:t xml:space="preserve"> ال</w:t>
                      </w:r>
                      <w:r w:rsidRPr="007040CC">
                        <w:rPr>
                          <w:rFonts w:ascii="Adobe Arabic" w:hAnsi="Adobe Arabic" w:cs="Adobe Arabic" w:hint="cs"/>
                          <w:b/>
                          <w:bCs/>
                          <w:color w:val="984806" w:themeColor="accent6" w:themeShade="80"/>
                          <w:sz w:val="40"/>
                          <w:szCs w:val="40"/>
                          <w:rtl/>
                          <w:lang w:bidi="ar-EG"/>
                        </w:rPr>
                        <w:t>أ</w:t>
                      </w:r>
                      <w:r w:rsidRPr="007040CC">
                        <w:rPr>
                          <w:rFonts w:ascii="Adobe Arabic" w:hAnsi="Adobe Arabic" w:cs="Adobe Arabic"/>
                          <w:b/>
                          <w:bCs/>
                          <w:color w:val="984806" w:themeColor="accent6" w:themeShade="80"/>
                          <w:sz w:val="40"/>
                          <w:szCs w:val="40"/>
                          <w:rtl/>
                          <w:lang w:bidi="ar-EG"/>
                        </w:rPr>
                        <w:t>ول</w:t>
                      </w:r>
                    </w:p>
                    <w:p w:rsidR="00633C10" w:rsidRPr="007040CC" w:rsidRDefault="00633C10" w:rsidP="00633C10">
                      <w:pPr>
                        <w:jc w:val="center"/>
                        <w:rPr>
                          <w:rFonts w:ascii="Adobe Arabic" w:hAnsi="Adobe Arabic" w:cs="Adobe Arabic"/>
                          <w:b/>
                          <w:bCs/>
                          <w:color w:val="C00000"/>
                          <w:sz w:val="40"/>
                          <w:szCs w:val="40"/>
                          <w:rtl/>
                          <w:lang w:bidi="ar-EG"/>
                        </w:rPr>
                      </w:pPr>
                      <w:r w:rsidRPr="007040CC">
                        <w:rPr>
                          <w:rFonts w:ascii="Adobe Arabic" w:hAnsi="Adobe Arabic" w:cs="Adobe Arabic"/>
                          <w:b/>
                          <w:bCs/>
                          <w:color w:val="C00000"/>
                          <w:sz w:val="40"/>
                          <w:szCs w:val="40"/>
                          <w:rtl/>
                          <w:lang w:bidi="ar-EG"/>
                        </w:rPr>
                        <w:t>دليل تدريب الجلسة ال</w:t>
                      </w:r>
                      <w:r w:rsidRPr="007040CC">
                        <w:rPr>
                          <w:rFonts w:ascii="Adobe Arabic" w:hAnsi="Adobe Arabic" w:cs="Adobe Arabic" w:hint="cs"/>
                          <w:b/>
                          <w:bCs/>
                          <w:color w:val="C00000"/>
                          <w:sz w:val="40"/>
                          <w:szCs w:val="40"/>
                          <w:rtl/>
                          <w:lang w:bidi="ar-EG"/>
                        </w:rPr>
                        <w:t>أ</w:t>
                      </w:r>
                      <w:r w:rsidRPr="007040CC">
                        <w:rPr>
                          <w:rFonts w:ascii="Adobe Arabic" w:hAnsi="Adobe Arabic" w:cs="Adobe Arabic"/>
                          <w:b/>
                          <w:bCs/>
                          <w:color w:val="C00000"/>
                          <w:sz w:val="40"/>
                          <w:szCs w:val="40"/>
                          <w:rtl/>
                          <w:lang w:bidi="ar-EG"/>
                        </w:rPr>
                        <w:t>ولى</w:t>
                      </w:r>
                    </w:p>
                    <w:p w:rsidR="00633C10" w:rsidRPr="007040CC" w:rsidRDefault="00633C10" w:rsidP="00633C10">
                      <w:pPr>
                        <w:jc w:val="center"/>
                        <w:rPr>
                          <w:rFonts w:ascii="Adobe Arabic" w:hAnsi="Adobe Arabic" w:cs="Adobe Arabic"/>
                          <w:b/>
                          <w:bCs/>
                          <w:color w:val="CC00CC"/>
                          <w:sz w:val="40"/>
                          <w:szCs w:val="40"/>
                          <w:lang w:bidi="ar-EG"/>
                        </w:rPr>
                      </w:pPr>
                      <w:r w:rsidRPr="007040CC">
                        <w:rPr>
                          <w:rFonts w:ascii="Adobe Arabic" w:hAnsi="Adobe Arabic" w:cs="Adobe Arabic"/>
                          <w:b/>
                          <w:bCs/>
                          <w:color w:val="CC00CC"/>
                          <w:sz w:val="40"/>
                          <w:szCs w:val="40"/>
                          <w:rtl/>
                          <w:lang w:bidi="ar-EG"/>
                        </w:rPr>
                        <w:t>دليل تدريب الجلسة الاولي</w:t>
                      </w:r>
                    </w:p>
                  </w:txbxContent>
                </v:textbox>
                <w10:wrap anchorx="margin"/>
              </v:shape>
            </w:pict>
          </mc:Fallback>
        </mc:AlternateContent>
      </w:r>
    </w:p>
    <w:p w:rsidR="00633C10" w:rsidRDefault="00633C10" w:rsidP="00633C10">
      <w:pPr>
        <w:jc w:val="both"/>
        <w:rPr>
          <w:rFonts w:cs="AL-Mohanad"/>
          <w:b/>
          <w:bCs/>
          <w:color w:val="FF0000"/>
          <w:sz w:val="48"/>
          <w:szCs w:val="48"/>
          <w:rtl/>
          <w:lang w:bidi="ar-EG"/>
        </w:rPr>
      </w:pPr>
      <w:r w:rsidRPr="003E0552">
        <w:rPr>
          <w:rFonts w:cs="AL-Mohanad"/>
          <w:b/>
          <w:bCs/>
          <w:noProof/>
          <w:color w:val="FF0000"/>
          <w:sz w:val="48"/>
          <w:szCs w:val="48"/>
          <w:rtl/>
        </w:rPr>
        <mc:AlternateContent>
          <mc:Choice Requires="wps">
            <w:drawing>
              <wp:anchor distT="0" distB="0" distL="114300" distR="114300" simplePos="0" relativeHeight="251895808" behindDoc="0" locked="0" layoutInCell="1" allowOverlap="1" wp14:anchorId="25AE3C3D" wp14:editId="2849ACDB">
                <wp:simplePos x="0" y="0"/>
                <wp:positionH relativeFrom="column">
                  <wp:posOffset>4757964</wp:posOffset>
                </wp:positionH>
                <wp:positionV relativeFrom="paragraph">
                  <wp:posOffset>600801</wp:posOffset>
                </wp:positionV>
                <wp:extent cx="1884045" cy="591185"/>
                <wp:effectExtent l="0" t="0" r="20955" b="18415"/>
                <wp:wrapNone/>
                <wp:docPr id="674" name="Horizontal Scroll 472"/>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F79646"/>
                          </a:solidFill>
                          <a:prstDash val="solid"/>
                        </a:ln>
                        <a:effectLst/>
                      </wps:spPr>
                      <wps:txbx>
                        <w:txbxContent>
                          <w:p w:rsidR="00633C10" w:rsidRPr="007040CC" w:rsidRDefault="00633C10" w:rsidP="00633C10">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الجلسة ال</w:t>
                            </w:r>
                            <w:r w:rsidRPr="007040CC">
                              <w:rPr>
                                <w:rFonts w:ascii="Adobe Arabic" w:hAnsi="Adobe Arabic" w:cs="Adobe Arabic"/>
                                <w:b/>
                                <w:bCs/>
                                <w:caps/>
                                <w:color w:val="984806" w:themeColor="accent6" w:themeShade="80"/>
                                <w:sz w:val="36"/>
                                <w:szCs w:val="36"/>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أ</w:t>
                            </w: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472" o:spid="_x0000_s1029" type="#_x0000_t98" style="position:absolute;left:0;text-align:left;margin-left:374.65pt;margin-top:47.3pt;width:148.35pt;height:46.5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" fillcolor="window" strokecolor="#f79646" strokeweight="2pt">
                <v:textbox>
                  <w:txbxContent>
                    <w:p w:rsidR="00633C10" w:rsidRPr="007040CC" w:rsidRDefault="00633C10" w:rsidP="00633C10">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الجلسة ال</w:t>
                      </w:r>
                      <w:r w:rsidRPr="007040CC">
                        <w:rPr>
                          <w:rFonts w:ascii="Adobe Arabic" w:hAnsi="Adobe Arabic" w:cs="Adobe Arabic"/>
                          <w:b/>
                          <w:bCs/>
                          <w:caps/>
                          <w:color w:val="984806" w:themeColor="accent6" w:themeShade="80"/>
                          <w:sz w:val="36"/>
                          <w:szCs w:val="36"/>
                          <w:rtl/>
                          <w:lang w:bidi="ar-JO"/>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أ</w:t>
                      </w: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ولى</w:t>
                      </w:r>
                    </w:p>
                  </w:txbxContent>
                </v:textbox>
              </v:shape>
            </w:pict>
          </mc:Fallback>
        </mc:AlternateContent>
      </w:r>
    </w:p>
    <w:p w:rsidR="00633C10" w:rsidRPr="003E0552" w:rsidRDefault="00633C10" w:rsidP="00633C10">
      <w:pPr>
        <w:jc w:val="both"/>
        <w:rPr>
          <w:rFonts w:cs="AL-Mohanad"/>
          <w:b/>
          <w:bCs/>
          <w:color w:val="FF0000"/>
          <w:sz w:val="48"/>
          <w:szCs w:val="48"/>
          <w:rtl/>
          <w:lang w:bidi="ar-EG"/>
        </w:rPr>
      </w:pPr>
    </w:p>
    <w:p w:rsidR="00633C10" w:rsidRPr="007040CC" w:rsidRDefault="00633C10" w:rsidP="00633C10">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7040CC">
        <w:rPr>
          <w:rFonts w:ascii="Adobe Arabic" w:eastAsia="Impact" w:hAnsi="Adobe Arabic" w:cs="Adobe Arabic"/>
          <w:b/>
          <w:bCs/>
          <w:color w:val="C00000"/>
          <w:sz w:val="36"/>
          <w:szCs w:val="36"/>
          <w:rtl/>
          <w:lang w:bidi="ar-EG"/>
        </w:rPr>
        <w:t>عنوان الجلسة</w:t>
      </w:r>
      <w:r w:rsidRPr="007040CC">
        <w:rPr>
          <w:rFonts w:ascii="Adobe Arabic" w:eastAsia="Impact" w:hAnsi="Adobe Arabic" w:cs="Adobe Arabic"/>
          <w:b/>
          <w:bCs/>
          <w:sz w:val="36"/>
          <w:szCs w:val="36"/>
          <w:rtl/>
          <w:lang w:bidi="ar-EG"/>
        </w:rPr>
        <w:t>: أخلاقيات العمل</w:t>
      </w:r>
      <w:r w:rsidRPr="007040CC">
        <w:rPr>
          <w:rFonts w:ascii="Adobe Arabic" w:eastAsia="Times New Roman" w:hAnsi="Adobe Arabic" w:cs="Adobe Arabic"/>
          <w:snapToGrid w:val="0"/>
          <w:color w:val="000000"/>
          <w:w w:val="0"/>
          <w:sz w:val="2"/>
          <w:szCs w:val="2"/>
          <w:u w:color="000000"/>
          <w:bdr w:val="none" w:sz="0" w:space="0" w:color="000000"/>
          <w:shd w:val="clear" w:color="000000" w:fill="000000"/>
        </w:rPr>
        <w:t xml:space="preserve"> </w:t>
      </w:r>
    </w:p>
    <w:p w:rsidR="00633C10" w:rsidRPr="007040CC" w:rsidRDefault="00633C10" w:rsidP="00633C10">
      <w:pPr>
        <w:spacing w:before="100" w:beforeAutospacing="1" w:after="100" w:afterAutospacing="1" w:line="240" w:lineRule="auto"/>
        <w:ind w:left="-149" w:right="-57"/>
        <w:jc w:val="lowKashida"/>
        <w:rPr>
          <w:rFonts w:ascii="Adobe Arabic" w:hAnsi="Adobe Arabic" w:cs="Adobe Arabic"/>
          <w:b/>
          <w:bCs/>
          <w:color w:val="FF0000"/>
          <w:sz w:val="52"/>
          <w:szCs w:val="52"/>
          <w:rtl/>
          <w:lang w:bidi="ar-EG"/>
        </w:rPr>
      </w:pPr>
      <w:r w:rsidRPr="007040CC">
        <w:rPr>
          <w:rFonts w:ascii="Adobe Arabic" w:hAnsi="Adobe Arabic" w:cs="Adobe Arabic"/>
          <w:b/>
          <w:bCs/>
          <w:noProof/>
          <w:color w:val="FF0000"/>
          <w:sz w:val="52"/>
          <w:szCs w:val="52"/>
          <w:rtl/>
        </w:rPr>
        <mc:AlternateContent>
          <mc:Choice Requires="wps">
            <w:drawing>
              <wp:anchor distT="0" distB="0" distL="114300" distR="114300" simplePos="0" relativeHeight="251896832" behindDoc="0" locked="0" layoutInCell="1" allowOverlap="1" wp14:anchorId="2D7905FB" wp14:editId="16E73F69">
                <wp:simplePos x="0" y="0"/>
                <wp:positionH relativeFrom="column">
                  <wp:posOffset>4747895</wp:posOffset>
                </wp:positionH>
                <wp:positionV relativeFrom="paragraph">
                  <wp:posOffset>336550</wp:posOffset>
                </wp:positionV>
                <wp:extent cx="1884045" cy="591185"/>
                <wp:effectExtent l="0" t="0" r="20955" b="18415"/>
                <wp:wrapNone/>
                <wp:docPr id="675" name="Horizontal Scroll 473"/>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lumMod val="95000"/>
                          </a:sysClr>
                        </a:solidFill>
                        <a:ln w="25400" cap="flat" cmpd="sng" algn="ctr">
                          <a:solidFill>
                            <a:srgbClr val="F79646">
                              <a:lumMod val="75000"/>
                            </a:srgbClr>
                          </a:solidFill>
                          <a:prstDash val="solid"/>
                        </a:ln>
                        <a:effectLst/>
                      </wps:spPr>
                      <wps:txbx>
                        <w:txbxContent>
                          <w:p w:rsidR="00633C10" w:rsidRPr="007040CC" w:rsidRDefault="00633C10" w:rsidP="00633C10">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473" o:spid="_x0000_s1030" type="#_x0000_t98" style="position:absolute;left:0;text-align:left;margin-left:373.85pt;margin-top:26.5pt;width:148.35pt;height:46.5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" fillcolor="#f2f2f2" strokecolor="#e46c0a" strokeweight="2pt">
                <v:textbox>
                  <w:txbxContent>
                    <w:p w:rsidR="00633C10" w:rsidRPr="007040CC" w:rsidRDefault="00633C10" w:rsidP="00633C10">
                      <w:pPr>
                        <w:jc w:val="center"/>
                        <w:rPr>
                          <w:rFonts w:ascii="Adobe Arabic" w:hAnsi="Adobe Arabic" w:cs="Adobe Arabic"/>
                          <w:b/>
                          <w:bCs/>
                          <w:caps/>
                          <w:color w:val="984806" w:themeColor="accent6" w:themeShade="8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7040CC">
                        <w:rPr>
                          <w:rFonts w:ascii="Adobe Arabic" w:hAnsi="Adobe Arabic" w:cs="Adobe Arabic"/>
                          <w:b/>
                          <w:bCs/>
                          <w:caps/>
                          <w:color w:val="984806" w:themeColor="accent6" w:themeShade="8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v:textbox>
              </v:shape>
            </w:pict>
          </mc:Fallback>
        </mc:AlternateContent>
      </w:r>
      <w:r w:rsidRPr="007040CC">
        <w:rPr>
          <w:rFonts w:ascii="Adobe Arabic" w:eastAsia="Impact" w:hAnsi="Adobe Arabic" w:cs="Adobe Arabic"/>
          <w:b/>
          <w:bCs/>
          <w:color w:val="C00000"/>
          <w:sz w:val="36"/>
          <w:szCs w:val="36"/>
          <w:rtl/>
        </w:rPr>
        <w:t>مدة الجلسة</w:t>
      </w:r>
      <w:r w:rsidRPr="007040CC">
        <w:rPr>
          <w:rFonts w:ascii="Adobe Arabic" w:eastAsia="Impact" w:hAnsi="Adobe Arabic" w:cs="Adobe Arabic"/>
          <w:b/>
          <w:bCs/>
          <w:color w:val="000000"/>
          <w:sz w:val="36"/>
          <w:szCs w:val="36"/>
          <w:rtl/>
        </w:rPr>
        <w:t xml:space="preserve">: </w:t>
      </w:r>
      <w:r w:rsidRPr="007040CC">
        <w:rPr>
          <w:rFonts w:ascii="Adobe Arabic" w:eastAsia="Impact" w:hAnsi="Adobe Arabic" w:cs="Adobe Arabic"/>
          <w:b/>
          <w:bCs/>
          <w:color w:val="0D0D0D"/>
          <w:sz w:val="36"/>
          <w:szCs w:val="36"/>
          <w:rtl/>
        </w:rPr>
        <w:t>90 دقيقة</w:t>
      </w:r>
    </w:p>
    <w:p w:rsidR="00633C10" w:rsidRPr="007040CC" w:rsidRDefault="00633C10" w:rsidP="00633C10">
      <w:pPr>
        <w:jc w:val="both"/>
        <w:rPr>
          <w:rFonts w:ascii="Adobe Arabic" w:hAnsi="Adobe Arabic" w:cs="Adobe Arabic"/>
          <w:b/>
          <w:bCs/>
          <w:color w:val="FF0000"/>
          <w:sz w:val="52"/>
          <w:szCs w:val="52"/>
          <w:rtl/>
          <w:lang w:bidi="ar-EG"/>
        </w:rPr>
      </w:pPr>
    </w:p>
    <w:p w:rsidR="00633C10" w:rsidRPr="007040CC" w:rsidRDefault="00633C10" w:rsidP="00633C10">
      <w:pPr>
        <w:numPr>
          <w:ilvl w:val="0"/>
          <w:numId w:val="9"/>
        </w:numPr>
        <w:tabs>
          <w:tab w:val="left" w:pos="341"/>
        </w:tabs>
        <w:spacing w:after="0" w:line="240" w:lineRule="auto"/>
        <w:contextualSpacing/>
        <w:rPr>
          <w:rFonts w:ascii="Adobe Arabic" w:eastAsia="Times New Roman" w:hAnsi="Adobe Arabic" w:cs="Adobe Arabic"/>
          <w:b/>
          <w:bCs/>
          <w:color w:val="000000" w:themeColor="text1"/>
          <w:sz w:val="36"/>
          <w:szCs w:val="36"/>
          <w:rtl/>
        </w:rPr>
      </w:pPr>
      <w:r w:rsidRPr="007040CC">
        <w:rPr>
          <w:rFonts w:ascii="Adobe Arabic" w:eastAsia="Times New Roman" w:hAnsi="Adobe Arabic" w:cs="Adobe Arabic"/>
          <w:b/>
          <w:bCs/>
          <w:color w:val="000000" w:themeColor="text1"/>
          <w:sz w:val="36"/>
          <w:szCs w:val="36"/>
          <w:rtl/>
        </w:rPr>
        <w:t>مقدمة في أخلاقيات العمل.</w:t>
      </w:r>
    </w:p>
    <w:p w:rsidR="00633C10" w:rsidRPr="007040CC" w:rsidRDefault="00633C10" w:rsidP="00633C10">
      <w:pPr>
        <w:numPr>
          <w:ilvl w:val="0"/>
          <w:numId w:val="8"/>
        </w:numPr>
        <w:spacing w:after="0" w:line="240" w:lineRule="auto"/>
        <w:contextualSpacing/>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اهمية أخلاقيات العمل.</w:t>
      </w:r>
    </w:p>
    <w:p w:rsidR="00633C10" w:rsidRPr="007040CC" w:rsidRDefault="00633C10" w:rsidP="00633C10">
      <w:pPr>
        <w:numPr>
          <w:ilvl w:val="0"/>
          <w:numId w:val="8"/>
        </w:numPr>
        <w:spacing w:after="0" w:line="240" w:lineRule="auto"/>
        <w:contextualSpacing/>
        <w:rPr>
          <w:rFonts w:ascii="Adobe Arabic" w:eastAsia="Times New Roman" w:hAnsi="Adobe Arabic" w:cs="Adobe Arabic"/>
          <w:b/>
          <w:bCs/>
          <w:sz w:val="36"/>
          <w:szCs w:val="36"/>
          <w:rtl/>
        </w:rPr>
      </w:pPr>
      <w:r w:rsidRPr="007040CC">
        <w:rPr>
          <w:rFonts w:ascii="Adobe Arabic" w:eastAsia="Times New Roman" w:hAnsi="Adobe Arabic" w:cs="Adobe Arabic"/>
          <w:b/>
          <w:bCs/>
          <w:sz w:val="36"/>
          <w:szCs w:val="36"/>
          <w:rtl/>
        </w:rPr>
        <w:t>تطور أخلاق الفرد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أخلاقيات العمل ضرورة إدارية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tl/>
        </w:rPr>
      </w:pPr>
      <w:r w:rsidRPr="007040CC">
        <w:rPr>
          <w:rFonts w:ascii="Adobe Arabic" w:eastAsia="Times New Roman" w:hAnsi="Adobe Arabic" w:cs="Adobe Arabic"/>
          <w:b/>
          <w:bCs/>
          <w:sz w:val="36"/>
          <w:szCs w:val="36"/>
          <w:rtl/>
        </w:rPr>
        <w:t>العلاقة بين العاملين و الإدارة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العلاقة بين العاملين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 xml:space="preserve"> ترسيخ أخلاقيات العمل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عقبات تطبيق أخلاقيات العمل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الإحباط الوظيفي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اهتمام الجامعات بأخلاقيات العمل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أسباب الانهيارات الأخلاقية للشركات و المؤسسات غير الهادفة للربح .</w:t>
      </w:r>
    </w:p>
    <w:p w:rsidR="00633C10" w:rsidRPr="007040CC" w:rsidRDefault="00633C10" w:rsidP="00633C10">
      <w:pPr>
        <w:numPr>
          <w:ilvl w:val="0"/>
          <w:numId w:val="8"/>
        </w:numPr>
        <w:spacing w:after="0" w:line="240" w:lineRule="auto"/>
        <w:rPr>
          <w:rFonts w:ascii="Adobe Arabic" w:eastAsia="Times New Roman" w:hAnsi="Adobe Arabic" w:cs="Adobe Arabic"/>
          <w:b/>
          <w:bCs/>
          <w:sz w:val="36"/>
          <w:szCs w:val="36"/>
        </w:rPr>
      </w:pPr>
      <w:r w:rsidRPr="007040CC">
        <w:rPr>
          <w:rFonts w:ascii="Adobe Arabic" w:eastAsia="Times New Roman" w:hAnsi="Adobe Arabic" w:cs="Adobe Arabic"/>
          <w:b/>
          <w:bCs/>
          <w:sz w:val="36"/>
          <w:szCs w:val="36"/>
          <w:rtl/>
        </w:rPr>
        <w:t>من أخلاقيات العمل التي نسمع عنها في الخارج .</w:t>
      </w:r>
    </w:p>
    <w:p w:rsidR="003E0552" w:rsidRDefault="003E0552" w:rsidP="008A1A58">
      <w:pPr>
        <w:jc w:val="both"/>
        <w:rPr>
          <w:rFonts w:cs="AL-Mohanad"/>
          <w:b/>
          <w:bCs/>
          <w:color w:val="FF0000"/>
          <w:sz w:val="48"/>
          <w:szCs w:val="48"/>
          <w:rtl/>
          <w:lang w:bidi="ar-EG"/>
        </w:rPr>
      </w:pPr>
    </w:p>
    <w:p w:rsidR="003E0552" w:rsidRDefault="003E0552" w:rsidP="008A1A58">
      <w:pPr>
        <w:jc w:val="both"/>
        <w:rPr>
          <w:rFonts w:cs="AL-Mohanad"/>
          <w:b/>
          <w:bCs/>
          <w:color w:val="FF0000"/>
          <w:sz w:val="48"/>
          <w:szCs w:val="48"/>
          <w:rtl/>
          <w:lang w:bidi="ar-EG"/>
        </w:rPr>
      </w:pPr>
    </w:p>
    <w:p w:rsidR="003E0552" w:rsidRDefault="003E0552" w:rsidP="008A1A58">
      <w:pPr>
        <w:jc w:val="both"/>
        <w:rPr>
          <w:rFonts w:cs="AL-Mohanad"/>
          <w:b/>
          <w:bCs/>
          <w:color w:val="FF0000"/>
          <w:sz w:val="48"/>
          <w:szCs w:val="48"/>
          <w:rtl/>
          <w:lang w:bidi="ar-EG"/>
        </w:rPr>
      </w:pPr>
    </w:p>
    <w:p w:rsidR="003E0552" w:rsidRDefault="003E0552" w:rsidP="00CD4687">
      <w:pPr>
        <w:tabs>
          <w:tab w:val="left" w:pos="3424"/>
          <w:tab w:val="center" w:pos="5097"/>
        </w:tabs>
        <w:spacing w:after="160" w:line="259" w:lineRule="auto"/>
        <w:rPr>
          <w:rFonts w:ascii="Times New Roman" w:eastAsia="Times New Roman" w:hAnsi="Times New Roman" w:cs="AL-Mohanad"/>
          <w:b/>
          <w:bCs/>
          <w:color w:val="C00000"/>
          <w:sz w:val="32"/>
          <w:szCs w:val="32"/>
          <w:rtl/>
          <w:lang w:bidi="ar-EG"/>
        </w:rPr>
      </w:pPr>
    </w:p>
    <w:p w:rsidR="00633C10" w:rsidRPr="004D1E65" w:rsidRDefault="00633C10" w:rsidP="00633C10">
      <w:pPr>
        <w:tabs>
          <w:tab w:val="left" w:pos="3424"/>
          <w:tab w:val="center" w:pos="5097"/>
        </w:tabs>
        <w:spacing w:after="160" w:line="259" w:lineRule="auto"/>
        <w:jc w:val="center"/>
        <w:rPr>
          <w:rFonts w:ascii="Adobe Arabic" w:eastAsia="Times New Roman" w:hAnsi="Adobe Arabic" w:cs="Adobe Arabic"/>
          <w:b/>
          <w:bCs/>
          <w:color w:val="C00000"/>
          <w:sz w:val="40"/>
          <w:szCs w:val="40"/>
          <w:u w:val="single"/>
          <w:rtl/>
          <w:lang w:bidi="ar-EG"/>
        </w:rPr>
      </w:pPr>
      <w:r w:rsidRPr="004D1E65">
        <w:rPr>
          <w:rFonts w:ascii="Adobe Arabic" w:eastAsia="Times New Roman" w:hAnsi="Adobe Arabic" w:cs="Adobe Arabic"/>
          <w:b/>
          <w:bCs/>
          <w:color w:val="C00000"/>
          <w:sz w:val="40"/>
          <w:szCs w:val="40"/>
          <w:u w:val="single"/>
          <w:rtl/>
          <w:lang w:bidi="ar-EG"/>
        </w:rPr>
        <w:t>نشاط -1-</w:t>
      </w:r>
    </w:p>
    <w:p w:rsidR="00633C10" w:rsidRPr="004D1E65" w:rsidRDefault="00633C10" w:rsidP="00633C10">
      <w:pPr>
        <w:spacing w:after="160" w:line="259" w:lineRule="auto"/>
        <w:jc w:val="center"/>
        <w:rPr>
          <w:rFonts w:ascii="Adobe Arabic" w:eastAsia="Times New Roman" w:hAnsi="Adobe Arabic" w:cs="Adobe Arabic"/>
          <w:b/>
          <w:bCs/>
          <w:color w:val="C00000"/>
          <w:sz w:val="40"/>
          <w:szCs w:val="40"/>
          <w:u w:val="single"/>
          <w:rtl/>
          <w:lang w:bidi="ar-EG"/>
        </w:rPr>
      </w:pPr>
      <w:r w:rsidRPr="004D1E65">
        <w:rPr>
          <w:rFonts w:ascii="Adobe Arabic" w:eastAsia="Times New Roman" w:hAnsi="Adobe Arabic" w:cs="Adobe Arabic"/>
          <w:b/>
          <w:bCs/>
          <w:color w:val="C00000"/>
          <w:sz w:val="40"/>
          <w:szCs w:val="40"/>
          <w:u w:val="single"/>
          <w:rtl/>
          <w:lang w:bidi="ar-EG"/>
        </w:rPr>
        <w:t>عصف ذهني-جماعي</w:t>
      </w:r>
    </w:p>
    <w:p w:rsidR="00633C10" w:rsidRPr="004D1E65" w:rsidRDefault="00633C10" w:rsidP="00633C10">
      <w:pPr>
        <w:spacing w:after="160" w:line="259" w:lineRule="auto"/>
        <w:jc w:val="center"/>
        <w:rPr>
          <w:rFonts w:ascii="Adobe Arabic" w:eastAsia="Times New Roman" w:hAnsi="Adobe Arabic" w:cs="Adobe Arabic"/>
          <w:b/>
          <w:bCs/>
          <w:color w:val="0070C0"/>
          <w:sz w:val="40"/>
          <w:szCs w:val="40"/>
          <w:rtl/>
          <w:lang w:bidi="ar-EG"/>
        </w:rPr>
      </w:pPr>
      <w:r w:rsidRPr="004D1E65">
        <w:rPr>
          <w:rFonts w:ascii="Adobe Arabic" w:eastAsia="Times New Roman" w:hAnsi="Adobe Arabic" w:cs="Adobe Arabic"/>
          <w:b/>
          <w:bCs/>
          <w:color w:val="0070C0"/>
          <w:sz w:val="40"/>
          <w:szCs w:val="40"/>
          <w:rtl/>
          <w:lang w:bidi="ar-EG"/>
        </w:rPr>
        <w:t>عزيزي المتدرب:</w:t>
      </w:r>
    </w:p>
    <w:p w:rsidR="00633C10" w:rsidRPr="004D1E65" w:rsidRDefault="00633C10" w:rsidP="00633C10">
      <w:pPr>
        <w:spacing w:after="160" w:line="259" w:lineRule="auto"/>
        <w:jc w:val="center"/>
        <w:rPr>
          <w:rFonts w:ascii="Adobe Arabic" w:eastAsia="Times New Roman" w:hAnsi="Adobe Arabic" w:cs="Adobe Arabic"/>
          <w:b/>
          <w:bCs/>
          <w:sz w:val="40"/>
          <w:szCs w:val="40"/>
          <w:rtl/>
          <w:lang w:bidi="ar-EG"/>
        </w:rPr>
      </w:pPr>
      <w:r>
        <w:rPr>
          <w:rFonts w:ascii="Adobe Arabic" w:eastAsia="Times New Roman" w:hAnsi="Adobe Arabic" w:cs="Adobe Arabic" w:hint="cs"/>
          <w:b/>
          <w:bCs/>
          <w:sz w:val="40"/>
          <w:szCs w:val="40"/>
          <w:rtl/>
          <w:lang w:bidi="ar-EG"/>
        </w:rPr>
        <w:t>أ</w:t>
      </w:r>
      <w:r w:rsidRPr="004D1E65">
        <w:rPr>
          <w:rFonts w:ascii="Adobe Arabic" w:eastAsia="Times New Roman" w:hAnsi="Adobe Arabic" w:cs="Adobe Arabic"/>
          <w:b/>
          <w:bCs/>
          <w:sz w:val="40"/>
          <w:szCs w:val="40"/>
          <w:rtl/>
          <w:lang w:bidi="ar-EG"/>
        </w:rPr>
        <w:t xml:space="preserve">ذكر </w:t>
      </w:r>
      <w:proofErr w:type="spellStart"/>
      <w:r w:rsidRPr="004D1E65">
        <w:rPr>
          <w:rFonts w:ascii="Adobe Arabic" w:eastAsia="Times New Roman" w:hAnsi="Adobe Arabic" w:cs="Adobe Arabic"/>
          <w:b/>
          <w:bCs/>
          <w:sz w:val="40"/>
          <w:szCs w:val="40"/>
          <w:rtl/>
          <w:lang w:bidi="ar-EG"/>
        </w:rPr>
        <w:t>ماتعرفه</w:t>
      </w:r>
      <w:proofErr w:type="spellEnd"/>
      <w:r w:rsidRPr="004D1E65">
        <w:rPr>
          <w:rFonts w:ascii="Adobe Arabic" w:eastAsia="Times New Roman" w:hAnsi="Adobe Arabic" w:cs="Adobe Arabic"/>
          <w:b/>
          <w:bCs/>
          <w:sz w:val="40"/>
          <w:szCs w:val="40"/>
          <w:rtl/>
          <w:lang w:bidi="ar-EG"/>
        </w:rPr>
        <w:t xml:space="preserve"> عن مفهوم </w:t>
      </w:r>
      <w:r w:rsidRPr="004D1E65">
        <w:rPr>
          <w:rFonts w:ascii="Adobe Arabic" w:hAnsi="Adobe Arabic" w:cs="Adobe Arabic"/>
          <w:b/>
          <w:bCs/>
          <w:sz w:val="40"/>
          <w:szCs w:val="40"/>
          <w:rtl/>
          <w:lang w:bidi="ar-EG"/>
        </w:rPr>
        <w:t>الاحباط الوظيفي</w:t>
      </w:r>
      <w:r w:rsidRPr="004D1E65">
        <w:rPr>
          <w:rFonts w:ascii="Adobe Arabic" w:eastAsia="Times New Roman" w:hAnsi="Adobe Arabic" w:cs="Adobe Arabic"/>
          <w:b/>
          <w:bCs/>
          <w:sz w:val="40"/>
          <w:szCs w:val="40"/>
          <w:rtl/>
          <w:lang w:bidi="ar-EG"/>
        </w:rPr>
        <w:t xml:space="preserve"> ؟</w:t>
      </w:r>
    </w:p>
    <w:p w:rsidR="00633C10" w:rsidRPr="003E0552" w:rsidRDefault="00633C10" w:rsidP="00633C10">
      <w:pPr>
        <w:spacing w:after="160" w:line="259" w:lineRule="auto"/>
        <w:jc w:val="center"/>
        <w:rPr>
          <w:rFonts w:ascii="Times New Roman" w:eastAsia="Times New Roman" w:hAnsi="Times New Roman" w:cs="AL-Mohanad"/>
          <w:b/>
          <w:bCs/>
          <w:color w:val="0D0D0D"/>
          <w:sz w:val="32"/>
          <w:szCs w:val="32"/>
          <w:rtl/>
          <w:lang w:bidi="ar-EG"/>
        </w:rPr>
      </w:pPr>
      <w:r w:rsidRPr="003E0552">
        <w:rPr>
          <w:rFonts w:ascii="Times New Roman" w:eastAsia="Times New Roman" w:hAnsi="Times New Roman" w:cs="AL-Mohanad" w:hint="cs"/>
          <w:b/>
          <w:bCs/>
          <w:color w:val="0D0D0D"/>
          <w:sz w:val="32"/>
          <w:szCs w:val="32"/>
          <w:rtl/>
          <w:lang w:bidi="ar-EG"/>
        </w:rPr>
        <w:t>...................................................................................................................................................................................................................................................................................................................................................................................................</w:t>
      </w:r>
      <w:r>
        <w:rPr>
          <w:rFonts w:ascii="Times New Roman" w:eastAsia="Times New Roman" w:hAnsi="Times New Roman" w:cs="AL-Mohanad" w:hint="cs"/>
          <w:b/>
          <w:bCs/>
          <w:color w:val="0D0D0D"/>
          <w:sz w:val="32"/>
          <w:szCs w:val="32"/>
          <w:rtl/>
          <w:lang w:bidi="ar-EG"/>
        </w:rPr>
        <w:t>....................................................................................................................................................................................................................................................................................................................................................................................................................................................................................................................................................................................................................................................................</w:t>
      </w:r>
    </w:p>
    <w:p w:rsidR="002A5CFD" w:rsidRDefault="002A5CFD"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3E0552" w:rsidRDefault="003E0552" w:rsidP="007E2449">
      <w:pPr>
        <w:spacing w:after="160" w:line="259" w:lineRule="auto"/>
        <w:jc w:val="center"/>
        <w:rPr>
          <w:rFonts w:ascii="Times New Roman" w:eastAsia="Times New Roman" w:hAnsi="Times New Roman" w:cs="AL-Mohanad"/>
          <w:b/>
          <w:bCs/>
          <w:color w:val="0D0D0D"/>
          <w:sz w:val="32"/>
          <w:szCs w:val="32"/>
          <w:rtl/>
          <w:lang w:bidi="ar-EG"/>
        </w:rPr>
      </w:pPr>
    </w:p>
    <w:p w:rsidR="0072232D" w:rsidRPr="003E0552" w:rsidRDefault="0072232D" w:rsidP="0082358A">
      <w:pPr>
        <w:rPr>
          <w:rFonts w:ascii="Times New Roman" w:eastAsia="Times New Roman" w:hAnsi="Times New Roman" w:cs="AL-Mohanad"/>
          <w:b/>
          <w:bCs/>
          <w:color w:val="0D0D0D"/>
          <w:sz w:val="32"/>
          <w:szCs w:val="32"/>
          <w:rtl/>
          <w:lang w:bidi="ar-EG"/>
        </w:rPr>
      </w:pPr>
    </w:p>
    <w:p w:rsidR="00633C10" w:rsidRDefault="00633C10" w:rsidP="00633C10">
      <w:pPr>
        <w:rPr>
          <w:rFonts w:ascii="Times New Roman" w:eastAsia="Times New Roman" w:hAnsi="Times New Roman" w:cs="AL-Mohanad"/>
          <w:b/>
          <w:bCs/>
          <w:color w:val="C00000"/>
          <w:sz w:val="32"/>
          <w:szCs w:val="32"/>
          <w:u w:val="single"/>
          <w:rtl/>
        </w:rPr>
      </w:pPr>
      <w:r>
        <w:rPr>
          <w:rFonts w:ascii="Times New Roman" w:eastAsia="Times New Roman" w:hAnsi="Times New Roman" w:cs="AL-Mohanad"/>
          <w:b/>
          <w:bCs/>
          <w:color w:val="C00000"/>
          <w:sz w:val="32"/>
          <w:szCs w:val="32"/>
          <w:u w:val="single"/>
          <w:rtl/>
        </w:rPr>
        <w:br w:type="page"/>
      </w:r>
    </w:p>
    <w:p w:rsidR="00AB57A3" w:rsidRPr="00B770FB" w:rsidRDefault="0072232D" w:rsidP="00633C10">
      <w:pPr>
        <w:spacing w:after="120" w:line="240" w:lineRule="auto"/>
        <w:jc w:val="both"/>
        <w:rPr>
          <w:rFonts w:ascii="Adobe Arabic" w:eastAsia="Times New Roman" w:hAnsi="Adobe Arabic" w:cs="Adobe Arabic"/>
          <w:b/>
          <w:bCs/>
          <w:color w:val="C00000"/>
          <w:sz w:val="36"/>
          <w:szCs w:val="36"/>
        </w:rPr>
      </w:pPr>
      <w:r w:rsidRPr="00B770FB">
        <w:rPr>
          <w:rFonts w:ascii="Adobe Arabic" w:eastAsia="Times New Roman" w:hAnsi="Adobe Arabic" w:cs="Adobe Arabic"/>
          <w:b/>
          <w:bCs/>
          <w:color w:val="C00000"/>
          <w:sz w:val="36"/>
          <w:szCs w:val="36"/>
          <w:rtl/>
        </w:rPr>
        <w:lastRenderedPageBreak/>
        <w:t>مقدمة في أخلاقيات العمل:</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يدل مصطلح " أخلاقيات العمل " على مبدأ اجتماعي يركز على كون الفرد مسؤولاً عن العمل الذي يؤديه ، وينطلق من إيمان راسخ بأن للعمل قيمة جوهرية يجب احترامها والإصرار على تنميتها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وعادًة ما ترتبط أخلاقيات العمل بالأفراد الذين يعملون بجدٍ ويحسنون الصنع في عملهم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ولا يتوقف أمر أخلاقيات العمل عند المدارس و الجامعات بل يأخذ الأمر بعدا اكبر في الحياة العملية </w:t>
      </w:r>
      <w:proofErr w:type="spellStart"/>
      <w:r w:rsidRPr="00B770FB">
        <w:rPr>
          <w:rFonts w:ascii="Adobe Arabic" w:eastAsia="Times New Roman" w:hAnsi="Adobe Arabic" w:cs="Adobe Arabic"/>
          <w:sz w:val="36"/>
          <w:szCs w:val="36"/>
          <w:rtl/>
        </w:rPr>
        <w:t>سواءا</w:t>
      </w:r>
      <w:proofErr w:type="spellEnd"/>
      <w:r w:rsidRPr="00B770FB">
        <w:rPr>
          <w:rFonts w:ascii="Adobe Arabic" w:eastAsia="Times New Roman" w:hAnsi="Adobe Arabic" w:cs="Adobe Arabic"/>
          <w:sz w:val="36"/>
          <w:szCs w:val="36"/>
          <w:rtl/>
        </w:rPr>
        <w:t xml:space="preserve"> في القطاع العام أو القطاع الخاص .</w:t>
      </w:r>
    </w:p>
    <w:p w:rsidR="00451A36"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وتلقى أخلاقيات العمل اهتماما كبيرا فنجد أكثر الجامعات تدرس مادة في أخلاقيات العمل و الإدارة </w:t>
      </w:r>
      <w:r w:rsidR="00D33377">
        <w:rPr>
          <w:rFonts w:ascii="Adobe Arabic" w:eastAsia="Times New Roman" w:hAnsi="Adobe Arabic" w:cs="Adobe Arabic"/>
          <w:sz w:val="36"/>
          <w:szCs w:val="36"/>
          <w:rtl/>
        </w:rPr>
        <w:t>،</w:t>
      </w:r>
      <w:r w:rsidRPr="00B770FB">
        <w:rPr>
          <w:rFonts w:ascii="Adobe Arabic" w:eastAsia="Times New Roman" w:hAnsi="Adobe Arabic" w:cs="Adobe Arabic"/>
          <w:sz w:val="36"/>
          <w:szCs w:val="36"/>
          <w:rtl/>
        </w:rPr>
        <w:t xml:space="preserve">في حين نجد أن أخلاقيات العمل تجد جذورها بالفعل منذ الدراسة الابتدائية و ذلك بأن ينشأ الطالب على الغش في الامتحانات أو نقل الواجبات هي عملية لا يصح أن يقوم بها الشخص السوي و يتم التعامل مع هذا الأمر بصرامة </w:t>
      </w:r>
      <w:r w:rsidR="00D33377">
        <w:rPr>
          <w:rFonts w:ascii="Adobe Arabic" w:eastAsia="Times New Roman" w:hAnsi="Adobe Arabic" w:cs="Adobe Arabic"/>
          <w:sz w:val="36"/>
          <w:szCs w:val="36"/>
          <w:rtl/>
        </w:rPr>
        <w:t>،</w:t>
      </w:r>
      <w:r w:rsidRPr="00B770FB">
        <w:rPr>
          <w:rFonts w:ascii="Adobe Arabic" w:eastAsia="Times New Roman" w:hAnsi="Adobe Arabic" w:cs="Adobe Arabic"/>
          <w:sz w:val="36"/>
          <w:szCs w:val="36"/>
          <w:rtl/>
        </w:rPr>
        <w:t xml:space="preserve"> و بذلك يعتاد الطالب على احترام حقوق الآخرين في ابسط الأشياء مثل الانتظار في الطابور و الالتزام بقواعد المرور </w:t>
      </w:r>
      <w:r w:rsidR="00D33377">
        <w:rPr>
          <w:rFonts w:ascii="Adobe Arabic" w:eastAsia="Times New Roman" w:hAnsi="Adobe Arabic" w:cs="Adobe Arabic"/>
          <w:sz w:val="36"/>
          <w:szCs w:val="36"/>
          <w:rtl/>
        </w:rPr>
        <w:t>،</w:t>
      </w:r>
      <w:r w:rsidRPr="00B770FB">
        <w:rPr>
          <w:rFonts w:ascii="Adobe Arabic" w:eastAsia="Times New Roman" w:hAnsi="Adobe Arabic" w:cs="Adobe Arabic"/>
          <w:sz w:val="36"/>
          <w:szCs w:val="36"/>
          <w:rtl/>
        </w:rPr>
        <w:t xml:space="preserve"> فهذه الأشياء البسيطة تؤخذ بجدية شديدة جدا و بالتالي يترعرع الطالب وهو يحترم فضيلة الصدق و العدل و الأمانة وأداء الواجب وهذه هي محاور أخلاقيات العمل .</w:t>
      </w:r>
    </w:p>
    <w:p w:rsidR="00B770FB" w:rsidRDefault="00B770FB" w:rsidP="00633C10">
      <w:pPr>
        <w:spacing w:after="120" w:line="240" w:lineRule="auto"/>
        <w:jc w:val="both"/>
        <w:rPr>
          <w:rFonts w:ascii="Adobe Arabic" w:eastAsia="Times New Roman" w:hAnsi="Adobe Arabic" w:cs="Adobe Arabic" w:hint="cs"/>
          <w:b/>
          <w:bCs/>
          <w:color w:val="C00000"/>
          <w:sz w:val="36"/>
          <w:szCs w:val="36"/>
          <w:rtl/>
        </w:rPr>
      </w:pPr>
    </w:p>
    <w:p w:rsidR="0040185E" w:rsidRPr="00B770FB" w:rsidRDefault="0072232D" w:rsidP="00633C10">
      <w:pPr>
        <w:spacing w:after="120" w:line="240" w:lineRule="auto"/>
        <w:jc w:val="both"/>
        <w:rPr>
          <w:rFonts w:ascii="Adobe Arabic" w:eastAsia="Times New Roman" w:hAnsi="Adobe Arabic" w:cs="Adobe Arabic"/>
          <w:b/>
          <w:bCs/>
          <w:color w:val="C00000"/>
          <w:sz w:val="36"/>
          <w:szCs w:val="36"/>
          <w:rtl/>
        </w:rPr>
      </w:pPr>
      <w:r w:rsidRPr="00B770FB">
        <w:rPr>
          <w:rFonts w:ascii="Adobe Arabic" w:eastAsia="Times New Roman" w:hAnsi="Adobe Arabic" w:cs="Adobe Arabic"/>
          <w:b/>
          <w:bCs/>
          <w:color w:val="C00000"/>
          <w:sz w:val="36"/>
          <w:szCs w:val="36"/>
          <w:rtl/>
        </w:rPr>
        <w:t>أهمية أخلاقيات العمل:</w:t>
      </w:r>
    </w:p>
    <w:p w:rsidR="0072232D" w:rsidRPr="00B770FB" w:rsidRDefault="0072232D" w:rsidP="00B770FB">
      <w:pPr>
        <w:pStyle w:val="a6"/>
        <w:numPr>
          <w:ilvl w:val="0"/>
          <w:numId w:val="32"/>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إن طرح وبناء منظومة للأخلاقيات في شتى مجالات الحياة العملية يعزز من ترابط الموظفين وتفاعلهم بشكل أفضل مع بعضهم البعض وإلا فما هو اختلافنا الجوهري عن الحيوانات ولماذا كرمنا الله بالعقل إن لم نعقل هذه الأمور .</w:t>
      </w:r>
    </w:p>
    <w:p w:rsidR="0072232D" w:rsidRPr="00B770FB" w:rsidRDefault="0072232D" w:rsidP="00B770FB">
      <w:pPr>
        <w:pStyle w:val="a6"/>
        <w:numPr>
          <w:ilvl w:val="0"/>
          <w:numId w:val="32"/>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وجود قوانين وتشريعات يساعد على تهدئة الإضرابات </w:t>
      </w:r>
      <w:proofErr w:type="spellStart"/>
      <w:r w:rsidRPr="00B770FB">
        <w:rPr>
          <w:rFonts w:ascii="Adobe Arabic" w:eastAsia="Times New Roman" w:hAnsi="Adobe Arabic" w:cs="Adobe Arabic"/>
          <w:sz w:val="36"/>
          <w:szCs w:val="36"/>
          <w:rtl/>
        </w:rPr>
        <w:t>والإختلافات</w:t>
      </w:r>
      <w:proofErr w:type="spellEnd"/>
      <w:r w:rsidRPr="00B770FB">
        <w:rPr>
          <w:rFonts w:ascii="Adobe Arabic" w:eastAsia="Times New Roman" w:hAnsi="Adobe Arabic" w:cs="Adobe Arabic"/>
          <w:sz w:val="36"/>
          <w:szCs w:val="36"/>
          <w:rtl/>
        </w:rPr>
        <w:t xml:space="preserve"> الناشئة بسبب الطبيعة الإنسانية وبسبب البيئة المتغيرة بشكل مستمر .</w:t>
      </w:r>
    </w:p>
    <w:p w:rsidR="0072232D" w:rsidRPr="00B770FB" w:rsidRDefault="0072232D" w:rsidP="00B770FB">
      <w:pPr>
        <w:pStyle w:val="a6"/>
        <w:numPr>
          <w:ilvl w:val="0"/>
          <w:numId w:val="32"/>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وجود قائمة بالأخلاقيات وبروتوكولات التعامل يساعد على جعل الطريق واضحاً لدى الإنسان أو الموظف ويبعده كل البعد عن التوتر الناشئ من الخوف من المستقبل والخوف من ظلم ومن ناحية الترقية أو العلاوة او حتى الفصل من العمل .</w:t>
      </w:r>
    </w:p>
    <w:p w:rsidR="0072232D" w:rsidRPr="00B770FB" w:rsidRDefault="0072232D" w:rsidP="00B770FB">
      <w:pPr>
        <w:pStyle w:val="a6"/>
        <w:numPr>
          <w:ilvl w:val="0"/>
          <w:numId w:val="32"/>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يخفف وجود هذه البروتوكولات من تعزيز التحفيز الشخصي للفرد لعدم كسر القوانين وغالباً ما يتم إلغاء جانب العقوبة في هذه القوانين.</w:t>
      </w:r>
    </w:p>
    <w:p w:rsidR="0072232D" w:rsidRPr="00B770FB" w:rsidRDefault="0072232D" w:rsidP="00B770FB">
      <w:pPr>
        <w:pStyle w:val="a6"/>
        <w:numPr>
          <w:ilvl w:val="0"/>
          <w:numId w:val="32"/>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تطبيق الأخلاقيات في شركة ما يساعد من تحسين صورتها.</w:t>
      </w:r>
    </w:p>
    <w:p w:rsidR="0072232D" w:rsidRPr="00B770FB" w:rsidRDefault="0072232D" w:rsidP="00B770FB">
      <w:pPr>
        <w:pStyle w:val="a6"/>
        <w:numPr>
          <w:ilvl w:val="0"/>
          <w:numId w:val="32"/>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أن بناء منظومة أخلاقية في المنظمة يساعد في </w:t>
      </w:r>
      <w:proofErr w:type="spellStart"/>
      <w:r w:rsidRPr="00B770FB">
        <w:rPr>
          <w:rFonts w:ascii="Adobe Arabic" w:eastAsia="Times New Roman" w:hAnsi="Adobe Arabic" w:cs="Adobe Arabic"/>
          <w:sz w:val="36"/>
          <w:szCs w:val="36"/>
          <w:rtl/>
        </w:rPr>
        <w:t>الإرتقاء</w:t>
      </w:r>
      <w:proofErr w:type="spellEnd"/>
      <w:r w:rsidRPr="00B770FB">
        <w:rPr>
          <w:rFonts w:ascii="Adobe Arabic" w:eastAsia="Times New Roman" w:hAnsi="Adobe Arabic" w:cs="Adobe Arabic"/>
          <w:sz w:val="36"/>
          <w:szCs w:val="36"/>
          <w:rtl/>
        </w:rPr>
        <w:t xml:space="preserve"> بأخلاقيات موظفيها وينعكس ذلك بشكل مباشر على طريقة تعاملهم مع العملاء أو الشركاء مما يضفي التميز على الشركة ككل</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كما أن الكثير من الدراسات والإحصائيات التي قامت بها كل من جامعة هارفرد وستانفورد أثبتت أن نجاح الموظف في عمله يعتمد بنسبة 85% على مهاراته الشخصية ومهارات تعامله مع الآخرين وأن 15% فقط يعتم</w:t>
      </w:r>
      <w:r w:rsidR="00B770FB">
        <w:rPr>
          <w:rFonts w:ascii="Adobe Arabic" w:eastAsia="Times New Roman" w:hAnsi="Adobe Arabic" w:cs="Adobe Arabic"/>
          <w:sz w:val="36"/>
          <w:szCs w:val="36"/>
          <w:rtl/>
        </w:rPr>
        <w:t>د على مهاراته في أداء هذا العمل</w:t>
      </w:r>
      <w:r w:rsidRPr="00B770FB">
        <w:rPr>
          <w:rFonts w:ascii="Adobe Arabic" w:eastAsia="Times New Roman" w:hAnsi="Adobe Arabic" w:cs="Adobe Arabic"/>
          <w:sz w:val="36"/>
          <w:szCs w:val="36"/>
          <w:rtl/>
        </w:rPr>
        <w:t>.</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كما حصلت دراسة على 1500 شركة خاصة مساهمة في سوق المال الأمريكية ، على نتائج بأن الشركات المهتمة بأخلاقيات العمل والتعامل حققت أرباحاً أكثر ونسبة من المبيعات السنوية ونسبة أقل في تكاليف التشغيل. </w:t>
      </w:r>
    </w:p>
    <w:p w:rsidR="00EC555B" w:rsidRPr="00B770FB" w:rsidRDefault="00EC555B" w:rsidP="00633C10">
      <w:pPr>
        <w:spacing w:after="120" w:line="240" w:lineRule="auto"/>
        <w:jc w:val="both"/>
        <w:rPr>
          <w:rFonts w:ascii="Adobe Arabic" w:eastAsia="Times New Roman" w:hAnsi="Adobe Arabic" w:cs="Adobe Arabic"/>
          <w:sz w:val="36"/>
          <w:szCs w:val="36"/>
          <w:rtl/>
        </w:rPr>
      </w:pPr>
    </w:p>
    <w:p w:rsidR="00196E6B" w:rsidRPr="00B770FB" w:rsidRDefault="00B770FB" w:rsidP="00633C10">
      <w:pPr>
        <w:spacing w:after="120" w:line="240" w:lineRule="auto"/>
        <w:jc w:val="both"/>
        <w:rPr>
          <w:rFonts w:ascii="Adobe Arabic" w:eastAsia="Times New Roman" w:hAnsi="Adobe Arabic" w:cs="Adobe Arabic"/>
          <w:b/>
          <w:bCs/>
          <w:sz w:val="36"/>
          <w:szCs w:val="36"/>
          <w:rtl/>
        </w:rPr>
      </w:pPr>
      <w:r w:rsidRPr="00B770FB">
        <w:rPr>
          <w:rFonts w:ascii="Adobe Arabic" w:eastAsia="Times New Roman" w:hAnsi="Adobe Arabic" w:cs="Adobe Arabic"/>
          <w:b/>
          <w:bCs/>
          <w:color w:val="C00000"/>
          <w:sz w:val="36"/>
          <w:szCs w:val="36"/>
          <w:rtl/>
        </w:rPr>
        <w:t>تطور أخلاق الفرد</w:t>
      </w:r>
      <w:r w:rsidRPr="00B770FB">
        <w:rPr>
          <w:rFonts w:ascii="Adobe Arabic" w:eastAsia="Times New Roman" w:hAnsi="Adobe Arabic" w:cs="Adobe Arabic" w:hint="cs"/>
          <w:b/>
          <w:bCs/>
          <w:color w:val="C00000"/>
          <w:sz w:val="36"/>
          <w:szCs w:val="36"/>
          <w:rtl/>
        </w:rPr>
        <w:t>:</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غالبا ما يطور الفرد مقاييس أخلاقية في ثلاثة مراحل :</w:t>
      </w:r>
    </w:p>
    <w:p w:rsidR="0072232D" w:rsidRPr="00B770FB" w:rsidRDefault="0072232D" w:rsidP="00633C10">
      <w:pPr>
        <w:spacing w:after="120" w:line="240" w:lineRule="auto"/>
        <w:jc w:val="both"/>
        <w:rPr>
          <w:rFonts w:ascii="Adobe Arabic" w:eastAsia="Times New Roman" w:hAnsi="Adobe Arabic" w:cs="Adobe Arabic"/>
          <w:color w:val="00B0F0"/>
          <w:sz w:val="36"/>
          <w:szCs w:val="36"/>
          <w:rtl/>
        </w:rPr>
      </w:pPr>
      <w:r w:rsidRPr="00B770FB">
        <w:rPr>
          <w:rFonts w:ascii="Adobe Arabic" w:eastAsia="Times New Roman" w:hAnsi="Adobe Arabic" w:cs="Adobe Arabic"/>
          <w:color w:val="00B0F0"/>
          <w:sz w:val="36"/>
          <w:szCs w:val="36"/>
          <w:rtl/>
        </w:rPr>
        <w:t>المرحلة الأولى : ما قبل التمسك بالتقاليد والعرف:</w:t>
      </w:r>
    </w:p>
    <w:p w:rsidR="0026328A"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وفي هذه المرحلة يكون الفرد يبحث عن مصلحته الشخصية.</w:t>
      </w:r>
    </w:p>
    <w:p w:rsidR="00B43474"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ويتبع القواعد فقط خوفا من العقاب أو آملا في المكافأة.</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في هذه المرحلة يركز الفرد على حاجته ورغباته عند اتخاذ أي قرار وتأتي طاعة القواعد فقط خشية العقاب أو طمعا في فائدة ما.</w:t>
      </w:r>
    </w:p>
    <w:p w:rsidR="0072232D" w:rsidRPr="00B770FB" w:rsidRDefault="0072232D" w:rsidP="00633C10">
      <w:pPr>
        <w:spacing w:after="120" w:line="240" w:lineRule="auto"/>
        <w:jc w:val="both"/>
        <w:rPr>
          <w:rFonts w:ascii="Adobe Arabic" w:eastAsia="Times New Roman" w:hAnsi="Adobe Arabic" w:cs="Adobe Arabic"/>
          <w:color w:val="00B0F0"/>
          <w:sz w:val="36"/>
          <w:szCs w:val="36"/>
          <w:rtl/>
        </w:rPr>
      </w:pPr>
      <w:r w:rsidRPr="00B770FB">
        <w:rPr>
          <w:rFonts w:ascii="Adobe Arabic" w:eastAsia="Times New Roman" w:hAnsi="Adobe Arabic" w:cs="Adobe Arabic"/>
          <w:color w:val="00B0F0"/>
          <w:sz w:val="36"/>
          <w:szCs w:val="36"/>
          <w:rtl/>
        </w:rPr>
        <w:t>المرحلة الثانية: التمسك بالتقاليد والعرف.</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وفيها يضع الفرد مصالح وتوقعات الآخرين موضع اعتبار عند اتخاذ أي قرار.</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أي إن القواعد تتبع لأنها جزء من انتمائه للجماعة والتزامه تجاه العائلة وزملاء العمل والمنشأة.</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إن توقعات هذه المجموعات تؤثر على كيفية الاختيار بين ما هو مقبول وما هو غير مقبول في مواقف معينة.</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ولكن طبعا الاهتمام بالذات يستم بالالتزام بالتقاليد في اتخاذ القرارات.</w:t>
      </w:r>
    </w:p>
    <w:p w:rsidR="0072232D" w:rsidRPr="00B770FB" w:rsidRDefault="0072232D" w:rsidP="00633C10">
      <w:pPr>
        <w:spacing w:after="120" w:line="240" w:lineRule="auto"/>
        <w:jc w:val="both"/>
        <w:rPr>
          <w:rFonts w:ascii="Adobe Arabic" w:eastAsia="Times New Roman" w:hAnsi="Adobe Arabic" w:cs="Adobe Arabic"/>
          <w:color w:val="00B0F0"/>
          <w:sz w:val="36"/>
          <w:szCs w:val="36"/>
          <w:rtl/>
        </w:rPr>
      </w:pPr>
      <w:r w:rsidRPr="00B770FB">
        <w:rPr>
          <w:rFonts w:ascii="Adobe Arabic" w:eastAsia="Times New Roman" w:hAnsi="Adobe Arabic" w:cs="Adobe Arabic"/>
          <w:color w:val="00B0F0"/>
          <w:sz w:val="36"/>
          <w:szCs w:val="36"/>
          <w:rtl/>
        </w:rPr>
        <w:t>المرحلة الأخيرة: بعد الالتزام بالتقاليد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وفيها يتبع الفرد المبادئ الشخصية التي تحتوي على القواعد الأخلاقية.</w:t>
      </w:r>
    </w:p>
    <w:p w:rsidR="00B43474"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وفيها يضع الفرد مصالحه ومصالح الجماعة والمجتمع في الاعتبار عند اتخاذ أي قرار.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وهذه المرحلة تمثل أعلى مستوى من الأخلاق والسلوك الأخلاقي.</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يستطيع الفرد هنا أن يتحرك بعيدا عن مصالحه الشخصية البحتة ويضع الصالح العام للمجتمع في الحساب.</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والفرد في هذه المرحلة قد نمى المبادئ الأخلاقية التي تحدد ما هو الصواب وما هو الخطأ ويمكنه أن يطبق هذه المبادئ في مواقف متنوعة.</w:t>
      </w:r>
    </w:p>
    <w:p w:rsidR="00D047DF"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إن مراحل تطور السلوك الأخلاقي لدي الفرد تتحدد بعوامل كثيرة ومنها العائلة، التعليم، الثقافة، الخلفية الدينية كما أن الخبرات السابقة تساعد على تشكيل ردود الأفعال في المواقف المختلفة.</w:t>
      </w:r>
    </w:p>
    <w:p w:rsidR="0072232D" w:rsidRPr="00B770FB" w:rsidRDefault="0072232D" w:rsidP="00633C10">
      <w:pPr>
        <w:spacing w:after="120" w:line="240" w:lineRule="auto"/>
        <w:jc w:val="both"/>
        <w:rPr>
          <w:rFonts w:ascii="Adobe Arabic" w:eastAsia="Times New Roman" w:hAnsi="Adobe Arabic" w:cs="Adobe Arabic"/>
          <w:sz w:val="36"/>
          <w:szCs w:val="36"/>
          <w:rtl/>
        </w:rPr>
      </w:pPr>
    </w:p>
    <w:p w:rsidR="0072232D" w:rsidRPr="00B770FB" w:rsidRDefault="00B770FB" w:rsidP="00633C10">
      <w:pPr>
        <w:spacing w:after="120" w:line="240" w:lineRule="auto"/>
        <w:jc w:val="both"/>
        <w:rPr>
          <w:rFonts w:ascii="Adobe Arabic" w:eastAsia="Times New Roman" w:hAnsi="Adobe Arabic" w:cs="Adobe Arabic"/>
          <w:b/>
          <w:bCs/>
          <w:color w:val="C00000"/>
          <w:sz w:val="36"/>
          <w:szCs w:val="36"/>
          <w:rtl/>
        </w:rPr>
      </w:pPr>
      <w:r w:rsidRPr="00B770FB">
        <w:rPr>
          <w:rFonts w:ascii="Adobe Arabic" w:eastAsia="Times New Roman" w:hAnsi="Adobe Arabic" w:cs="Adobe Arabic"/>
          <w:b/>
          <w:bCs/>
          <w:color w:val="C00000"/>
          <w:sz w:val="36"/>
          <w:szCs w:val="36"/>
          <w:rtl/>
        </w:rPr>
        <w:t xml:space="preserve">أخلاقيات العمل ضرورة إدارية </w:t>
      </w:r>
      <w:r w:rsidR="0072232D" w:rsidRPr="00B770FB">
        <w:rPr>
          <w:rFonts w:ascii="Adobe Arabic" w:eastAsia="Times New Roman" w:hAnsi="Adobe Arabic" w:cs="Adobe Arabic"/>
          <w:b/>
          <w:bCs/>
          <w:color w:val="C00000"/>
          <w:sz w:val="36"/>
          <w:szCs w:val="36"/>
          <w:rtl/>
        </w:rPr>
        <w:t>:</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على الرغم من أن كل شخص ينبغي أن يَتَحلَّى بأخلاقيات العمل فإن إدارة المنظمة لابد أن تضع ضوابط وجزاءات تجعل الموظفين يلتزمون بأخلاقيات العمل.</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فقد تجد من الموظفين من هو مؤمنٌ بأخلاقيات العمل ومنهم من لا يكترث بها.</w:t>
      </w:r>
    </w:p>
    <w:p w:rsidR="00F47358"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ولكن من مصلحة المنظمة أن تجعل الكُل يلتزم بها بناء على لائحة أو ميثاق توضح أخلاقيات العمل من منظور المنظمة بحيث تكون ملزمة لكل العاملين وبحيث تكو</w:t>
      </w:r>
      <w:r w:rsidR="00F47358" w:rsidRPr="00B770FB">
        <w:rPr>
          <w:rFonts w:ascii="Adobe Arabic" w:eastAsia="Times New Roman" w:hAnsi="Adobe Arabic" w:cs="Adobe Arabic"/>
          <w:sz w:val="36"/>
          <w:szCs w:val="36"/>
          <w:rtl/>
        </w:rPr>
        <w:t>ن هناك عقوبة رادعة لمن يخالفها.</w:t>
      </w:r>
    </w:p>
    <w:p w:rsidR="00B770FB" w:rsidRDefault="00B770FB">
      <w:pPr>
        <w:bidi w:val="0"/>
        <w:rPr>
          <w:rFonts w:ascii="Adobe Arabic" w:eastAsia="Times New Roman" w:hAnsi="Adobe Arabic" w:cs="Adobe Arabic"/>
          <w:color w:val="C00000"/>
          <w:sz w:val="36"/>
          <w:szCs w:val="36"/>
          <w:rtl/>
        </w:rPr>
      </w:pPr>
      <w:r>
        <w:rPr>
          <w:rFonts w:ascii="Adobe Arabic" w:eastAsia="Times New Roman" w:hAnsi="Adobe Arabic" w:cs="Adobe Arabic"/>
          <w:color w:val="C00000"/>
          <w:sz w:val="36"/>
          <w:szCs w:val="36"/>
          <w:rtl/>
        </w:rPr>
        <w:br w:type="page"/>
      </w:r>
    </w:p>
    <w:p w:rsidR="0072232D" w:rsidRPr="00B770FB" w:rsidRDefault="0072232D" w:rsidP="00633C10">
      <w:pPr>
        <w:spacing w:after="120" w:line="240" w:lineRule="auto"/>
        <w:jc w:val="both"/>
        <w:rPr>
          <w:rFonts w:ascii="Adobe Arabic" w:eastAsia="Times New Roman" w:hAnsi="Adobe Arabic" w:cs="Adobe Arabic"/>
          <w:b/>
          <w:bCs/>
          <w:color w:val="C00000"/>
          <w:sz w:val="36"/>
          <w:szCs w:val="36"/>
          <w:rtl/>
        </w:rPr>
      </w:pPr>
      <w:r w:rsidRPr="00B770FB">
        <w:rPr>
          <w:rFonts w:ascii="Adobe Arabic" w:eastAsia="Times New Roman" w:hAnsi="Adobe Arabic" w:cs="Adobe Arabic"/>
          <w:b/>
          <w:bCs/>
          <w:color w:val="C00000"/>
          <w:sz w:val="36"/>
          <w:szCs w:val="36"/>
          <w:rtl/>
        </w:rPr>
        <w:lastRenderedPageBreak/>
        <w:t>العلاقة بين العاملين والإدارة:</w:t>
      </w:r>
      <w:r w:rsidR="00957803" w:rsidRPr="00B770FB">
        <w:rPr>
          <w:rFonts w:ascii="Adobe Arabic" w:hAnsi="Adobe Arabic" w:cs="Adobe Arabic"/>
          <w:b/>
          <w:bCs/>
          <w:sz w:val="36"/>
          <w:szCs w:val="36"/>
        </w:rPr>
        <w:t xml:space="preserve"> </w:t>
      </w:r>
    </w:p>
    <w:p w:rsidR="00F47358"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من الأمور المعلومة أن الثقة بين العاملين والإدارة لها علاقة مباشرة بزيادة إنتاجية العامل.</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فالموظف الذي يعلم أن إدارة المنظمة ستقدر مجهوداته على المدى القريب والبعيد فإنه يَتَفانى في عمله.</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ولكن عندما يشعر الموظف بأن إدارة المؤسسة لا تَفِي بوعودها للعاملين فإن هذا يكون أمرا غير مُحفِّز له على تطوير العمل والإبداع وزيادة الكفاءة.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لذلك فإن التزام المديرين بالصدق والأمانة والعدل والوفاء والرحمة مع العاملين يؤدي إلى ثقة العاملين في الإدارة وهو ما يؤدي إلى تحفيزهم على العمل ويوفر كثيرا من الوقت الضائع في الشائعات والشكوك والتفاوض.</w:t>
      </w:r>
    </w:p>
    <w:p w:rsidR="0072232D" w:rsidRPr="00D23822" w:rsidRDefault="0072232D" w:rsidP="00633C10">
      <w:pPr>
        <w:spacing w:after="120" w:line="240" w:lineRule="auto"/>
        <w:jc w:val="both"/>
        <w:rPr>
          <w:rFonts w:ascii="Adobe Arabic" w:eastAsia="Times New Roman" w:hAnsi="Adobe Arabic" w:cs="Adobe Arabic"/>
          <w:b/>
          <w:bCs/>
          <w:color w:val="D60093"/>
          <w:sz w:val="36"/>
          <w:szCs w:val="36"/>
          <w:rtl/>
          <w14:textFill>
            <w14:gradFill>
              <w14:gsLst>
                <w14:gs w14:pos="0">
                  <w14:srgbClr w14:val="D60093">
                    <w14:shade w14:val="30000"/>
                    <w14:satMod w14:val="115000"/>
                  </w14:srgbClr>
                </w14:gs>
                <w14:gs w14:pos="82495">
                  <w14:srgbClr w14:val="D8008F"/>
                </w14:gs>
                <w14:gs w14:pos="55000">
                  <w14:srgbClr w14:val="D60093">
                    <w14:shade w14:val="67500"/>
                    <w14:satMod w14:val="115000"/>
                  </w14:srgbClr>
                </w14:gs>
                <w14:gs w14:pos="100000">
                  <w14:srgbClr w14:val="D60093">
                    <w14:shade w14:val="100000"/>
                    <w14:satMod w14:val="115000"/>
                  </w14:srgbClr>
                </w14:gs>
              </w14:gsLst>
              <w14:path w14:path="circle">
                <w14:fillToRect w14:l="50000" w14:t="50000" w14:r="50000" w14:b="50000"/>
              </w14:path>
            </w14:gradFill>
          </w14:textFill>
        </w:rPr>
      </w:pPr>
      <w:r w:rsidRPr="00D23822">
        <w:rPr>
          <w:rFonts w:ascii="Adobe Arabic" w:eastAsia="Times New Roman" w:hAnsi="Adobe Arabic" w:cs="Adobe Arabic"/>
          <w:b/>
          <w:bCs/>
          <w:color w:val="D60093"/>
          <w:sz w:val="36"/>
          <w:szCs w:val="36"/>
          <w:rtl/>
          <w14:textFill>
            <w14:gradFill>
              <w14:gsLst>
                <w14:gs w14:pos="0">
                  <w14:srgbClr w14:val="D60093">
                    <w14:shade w14:val="30000"/>
                    <w14:satMod w14:val="115000"/>
                  </w14:srgbClr>
                </w14:gs>
                <w14:gs w14:pos="82495">
                  <w14:srgbClr w14:val="D8008F"/>
                </w14:gs>
                <w14:gs w14:pos="55000">
                  <w14:srgbClr w14:val="D60093">
                    <w14:shade w14:val="67500"/>
                    <w14:satMod w14:val="115000"/>
                  </w14:srgbClr>
                </w14:gs>
                <w14:gs w14:pos="100000">
                  <w14:srgbClr w14:val="D60093">
                    <w14:shade w14:val="100000"/>
                    <w14:satMod w14:val="115000"/>
                  </w14:srgbClr>
                </w14:gs>
              </w14:gsLst>
              <w14:path w14:path="circle">
                <w14:fillToRect w14:l="50000" w14:t="50000" w14:r="50000" w14:b="50000"/>
              </w14:path>
            </w14:gradFill>
          </w14:textFill>
        </w:rPr>
        <w:t>قارن بين حالتين:</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حالة الإدارة الملتزمة بأخلاقيات العمل والإدارة غير الملتزمة بأخلاقيات العمل.</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w:t>
      </w:r>
      <w:r w:rsidRPr="00B770FB">
        <w:rPr>
          <w:rFonts w:ascii="Adobe Arabic" w:eastAsia="Times New Roman" w:hAnsi="Adobe Arabic" w:cs="Adobe Arabic"/>
          <w:color w:val="00B050"/>
          <w:sz w:val="36"/>
          <w:szCs w:val="36"/>
          <w:rtl/>
        </w:rPr>
        <w:t xml:space="preserve">في الحالة الأولى </w:t>
      </w:r>
      <w:r w:rsidRPr="00B770FB">
        <w:rPr>
          <w:rFonts w:ascii="Adobe Arabic" w:eastAsia="Times New Roman" w:hAnsi="Adobe Arabic" w:cs="Adobe Arabic"/>
          <w:sz w:val="36"/>
          <w:szCs w:val="36"/>
          <w:rtl/>
        </w:rPr>
        <w:t xml:space="preserve">تجد أن وعود المديرين للعاملين مُصدَّقة بينما </w:t>
      </w:r>
      <w:r w:rsidRPr="00B770FB">
        <w:rPr>
          <w:rFonts w:ascii="Adobe Arabic" w:eastAsia="Times New Roman" w:hAnsi="Adobe Arabic" w:cs="Adobe Arabic"/>
          <w:color w:val="00B050"/>
          <w:sz w:val="36"/>
          <w:szCs w:val="36"/>
          <w:rtl/>
        </w:rPr>
        <w:t xml:space="preserve">في الحالة الثانية </w:t>
      </w:r>
      <w:r w:rsidRPr="00B770FB">
        <w:rPr>
          <w:rFonts w:ascii="Adobe Arabic" w:eastAsia="Times New Roman" w:hAnsi="Adobe Arabic" w:cs="Adobe Arabic"/>
          <w:sz w:val="36"/>
          <w:szCs w:val="36"/>
          <w:rtl/>
        </w:rPr>
        <w:t>تجد أن الوعود غير مُصدَّقة بل يكون الشك مُهيمناً على العلاقة بين العاملين والإدارة.</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في الحالة الأولى تجد كثيرا من العاملين يستمر في العمل لسنوات عديدة طالما كان الدخل مقبولا بينما في الحالة الثانية تجد العاملين يبحثون عن بديل باستمرار حتى وإن كان الدخل مرتفعا.</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في الحالة الأولى تجد العامل سعيدا في عمله ولديه ولاء لهذه المنظمة المحترمة بينما في الحالة الثانية تجد العلاقة مبنية على المقابل السريع لأن المقابل بعيد المدى غير مضمون.</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هذا الأمر يمتد تأثيره إلى العمالة التي قد تتقدم لوظائف بالمنظمة.</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فالمنظمة التي تتعامل بطريقة أخلاقية مع موظفيها تجتذب كفاءات سوق العمالة بينما المنظمة التي لا تُبالي بهذه الأمور تُنَفِر الكثير من تلك الكفاءات.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تأثير ذلك على قدرات المنظمة غنيٌ عن التفصيل. </w:t>
      </w:r>
    </w:p>
    <w:p w:rsidR="008A1A58" w:rsidRPr="00B770FB" w:rsidRDefault="0072232D" w:rsidP="00D23822">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كذلك فإن أسلوب تعامل المنظمة مع المتقدمين لوظائف يؤثر على الكفاءات التي تقبل التوظيف </w:t>
      </w:r>
      <w:r w:rsidR="00D23822">
        <w:rPr>
          <w:rFonts w:ascii="Adobe Arabic" w:eastAsia="Times New Roman" w:hAnsi="Adobe Arabic" w:cs="Adobe Arabic"/>
          <w:sz w:val="36"/>
          <w:szCs w:val="36"/>
          <w:rtl/>
        </w:rPr>
        <w:t>بها بل والتي تتقدم لها مستقبلا.</w:t>
      </w:r>
    </w:p>
    <w:p w:rsidR="003E0552" w:rsidRPr="00B770FB" w:rsidRDefault="003E0552" w:rsidP="00633C10">
      <w:pPr>
        <w:spacing w:after="120" w:line="240" w:lineRule="auto"/>
        <w:jc w:val="both"/>
        <w:rPr>
          <w:rFonts w:ascii="Adobe Arabic" w:eastAsia="Times New Roman" w:hAnsi="Adobe Arabic" w:cs="Adobe Arabic"/>
          <w:sz w:val="36"/>
          <w:szCs w:val="36"/>
          <w:rtl/>
        </w:rPr>
      </w:pPr>
    </w:p>
    <w:p w:rsidR="0072232D" w:rsidRPr="00B770FB" w:rsidRDefault="0072232D" w:rsidP="00633C10">
      <w:pPr>
        <w:spacing w:after="120" w:line="240" w:lineRule="auto"/>
        <w:jc w:val="both"/>
        <w:rPr>
          <w:rFonts w:ascii="Adobe Arabic" w:eastAsia="Times New Roman" w:hAnsi="Adobe Arabic" w:cs="Adobe Arabic"/>
          <w:color w:val="C00000"/>
          <w:sz w:val="36"/>
          <w:szCs w:val="36"/>
          <w:rtl/>
        </w:rPr>
      </w:pPr>
      <w:r w:rsidRPr="00B770FB">
        <w:rPr>
          <w:rFonts w:ascii="Adobe Arabic" w:eastAsia="Times New Roman" w:hAnsi="Adobe Arabic" w:cs="Adobe Arabic"/>
          <w:color w:val="C00000"/>
          <w:sz w:val="36"/>
          <w:szCs w:val="36"/>
          <w:rtl/>
        </w:rPr>
        <w:t>العلاقة بين العاملين:</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عندما يكون الصدق والتعاون الاحترام والأمانة هي الأخلاقيات المنتشرة بين العاملين وبعضهم البعض فإن هذا يؤدي إلى تَفجر طاقات العاملين لصالح العمل.</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بينما عندما تكون ثقافة الخداع والنفاق والإساءة للزملاء هي المسيطرة فإن كل عامل يكون على حذر من زميله ويتعاون معه بقدر ضئيل ويُخفي عنه الكثير من المعلومات وقد يكذب في التقارير التي يكتبها لرئيسه وهكذا.</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في </w:t>
      </w:r>
      <w:r w:rsidRPr="00B770FB">
        <w:rPr>
          <w:rFonts w:ascii="Adobe Arabic" w:eastAsia="Times New Roman" w:hAnsi="Adobe Arabic" w:cs="Adobe Arabic"/>
          <w:color w:val="0070C0"/>
          <w:sz w:val="36"/>
          <w:szCs w:val="36"/>
          <w:rtl/>
        </w:rPr>
        <w:t xml:space="preserve">الحالة الأولى </w:t>
      </w:r>
      <w:r w:rsidRPr="00B770FB">
        <w:rPr>
          <w:rFonts w:ascii="Adobe Arabic" w:eastAsia="Times New Roman" w:hAnsi="Adobe Arabic" w:cs="Adobe Arabic"/>
          <w:sz w:val="36"/>
          <w:szCs w:val="36"/>
          <w:rtl/>
        </w:rPr>
        <w:t xml:space="preserve">يمكن تشكيل فرق عمل لحل المشاكل وتطوير العمل بينما في الحالة الثانية فإن فرق العمل تفشل لعدم وجود روح التعاون والثقة بين العاملين. في الحالة الأولى تجد أن بيانات العمل دقيقة وصحيحة بينما في </w:t>
      </w:r>
      <w:r w:rsidRPr="00B770FB">
        <w:rPr>
          <w:rFonts w:ascii="Adobe Arabic" w:eastAsia="Times New Roman" w:hAnsi="Adobe Arabic" w:cs="Adobe Arabic"/>
          <w:sz w:val="36"/>
          <w:szCs w:val="36"/>
          <w:rtl/>
        </w:rPr>
        <w:lastRenderedPageBreak/>
        <w:t>الحالة الثانية تجد أن كثيرا من البيانات خاطئة وكثيرا من التقارير مُضلِّلة. في الحالة الأولى تجد الخبرة تنتقل من موظف لزميلة ولمرؤوسه وكذلك من جيل لجيل وبالتالي فإن العاملين دائما في حالة نمو وتطور وهو ما ينعكس على المنظمة.</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بينما في</w:t>
      </w:r>
      <w:r w:rsidRPr="00B770FB">
        <w:rPr>
          <w:rFonts w:ascii="Adobe Arabic" w:eastAsia="Times New Roman" w:hAnsi="Adobe Arabic" w:cs="Adobe Arabic"/>
          <w:color w:val="0070C0"/>
          <w:sz w:val="36"/>
          <w:szCs w:val="36"/>
          <w:rtl/>
        </w:rPr>
        <w:t xml:space="preserve"> الحالة الثانية </w:t>
      </w:r>
      <w:r w:rsidRPr="00B770FB">
        <w:rPr>
          <w:rFonts w:ascii="Adobe Arabic" w:eastAsia="Times New Roman" w:hAnsi="Adobe Arabic" w:cs="Adobe Arabic"/>
          <w:sz w:val="36"/>
          <w:szCs w:val="36"/>
          <w:rtl/>
        </w:rPr>
        <w:t>تجد أن كل موظف  يُخفي معلوماته عن زميله وتجد الخبرة تَضِيع بانتهاء خدمة موظف ما وعلينا البدء من جديد.</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في الحالة الأولى تجد أن كل موظف مستعد لتحمل بعض الأعباء الإضافية بينما في الحالة الثانية تجد أن كل موظف يتجنب تحمل أي مسئوليات إضافية. في الحالة الأولى تُقابل أي مبادرة من أحد العاملين لتطوير العمل بالتِرحاب بينما في الحالة الثانية تقابل بالشكوك و بالتساؤل عن الأهداف الخفية لصاحب المبادرة.</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في الحالة الأولى يكون العمل هو الشغل الشاغل للعاملين بينما في الحالة الثانية تكون مهارات التغلب على مكائد الزملاء ومهارات إيقاعهم في المشاكل هي الهدف الأسمى لكل عامل</w:t>
      </w:r>
      <w:r w:rsidR="003E0552" w:rsidRPr="00B770FB">
        <w:rPr>
          <w:rFonts w:ascii="Adobe Arabic" w:eastAsia="Times New Roman" w:hAnsi="Adobe Arabic" w:cs="Adobe Arabic"/>
          <w:sz w:val="36"/>
          <w:szCs w:val="36"/>
          <w:rtl/>
        </w:rPr>
        <w:t>.</w:t>
      </w:r>
    </w:p>
    <w:p w:rsidR="003E0552" w:rsidRPr="00B770FB" w:rsidRDefault="003E0552" w:rsidP="00633C10">
      <w:pPr>
        <w:spacing w:after="120" w:line="240" w:lineRule="auto"/>
        <w:jc w:val="both"/>
        <w:rPr>
          <w:rFonts w:ascii="Adobe Arabic" w:eastAsia="Times New Roman" w:hAnsi="Adobe Arabic" w:cs="Adobe Arabic"/>
          <w:sz w:val="36"/>
          <w:szCs w:val="36"/>
          <w:rtl/>
        </w:rPr>
      </w:pPr>
    </w:p>
    <w:p w:rsidR="0072232D" w:rsidRPr="00D23822" w:rsidRDefault="0072232D" w:rsidP="00633C10">
      <w:pPr>
        <w:spacing w:after="120" w:line="240" w:lineRule="auto"/>
        <w:jc w:val="both"/>
        <w:rPr>
          <w:rFonts w:ascii="Adobe Arabic" w:eastAsia="Times New Roman" w:hAnsi="Adobe Arabic" w:cs="Adobe Arabic"/>
          <w:b/>
          <w:bCs/>
          <w:color w:val="C00000"/>
          <w:sz w:val="36"/>
          <w:szCs w:val="36"/>
        </w:rPr>
      </w:pPr>
      <w:r w:rsidRPr="00D23822">
        <w:rPr>
          <w:rFonts w:ascii="Adobe Arabic" w:eastAsia="Times New Roman" w:hAnsi="Adobe Arabic" w:cs="Adobe Arabic"/>
          <w:b/>
          <w:bCs/>
          <w:color w:val="C00000"/>
          <w:sz w:val="36"/>
          <w:szCs w:val="36"/>
          <w:rtl/>
        </w:rPr>
        <w:t xml:space="preserve">  إرساء أخلاقيات العمل في المنظمة:</w:t>
      </w:r>
    </w:p>
    <w:p w:rsidR="00F809C9"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إتباع الأخلاق هو أمر يجب أن يحرص عليه كل شخص ولكن إدارة المؤسسة لن تعتمد على مدى التزام العاملين بأخلاقيات العمل بناء على قناعاتهم الشخصية بل هي بحاجة لأن تُلزمَهم بذلك كجزء من مُتطلبات العمل.</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فكما أوضحت فإن عدم الالتزام بأخلاقيات العمل يؤثر على أداء المؤسسة وبالتالي فلابد لها من الحرص على تطبيقها.</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لذلك فإنه من الضروري تحديد ما هو أخلاقي وما هو غير أخلاقي في عُرف المؤسسة لكي يلتزم به الجميع. في غياب ذلك فإن كل موظف يكون له مقاييسه الشخصية والتي تختلف من شخص لآخر.</w:t>
      </w:r>
    </w:p>
    <w:p w:rsidR="003A2C81"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كذلك فإنه لا بد من التعامل بحزم مع كل إخلال بهذه الأخلاقيات.</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لابد أن يتم التعامل مع الكذب في التقارير وفي البيانات وفي التعامل بكل حزم.</w:t>
      </w:r>
    </w:p>
    <w:p w:rsidR="007700E4"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لابد أن تُعامل روح العداء والإيذاء بين العاملين بالجزاء الرادع. </w:t>
      </w:r>
    </w:p>
    <w:p w:rsidR="007700E4"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لا يمكن ترك كل موظف يتصرف حسب ما اعتاد عليه فلا يمكن ترك الموظفين يتبادلون الألفاظ البذيئة أو يَحِيكون المؤامرات لبعضهم.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لا يمكن أن يتم التعامل مع من لا يحترم أخلاقيات العمل بتهاون فهذا يجعل الجميع يسلك نفس المسلك.</w:t>
      </w:r>
    </w:p>
    <w:p w:rsidR="007700E4"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لا يمكن أن تقبل أن يكون العاملين لهم مصالح متداخلة مع مصالحة المؤسسة.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لا يمكن أن تقبل أن تكون روح العداء هي المنتشرة بين العاملين.</w:t>
      </w:r>
    </w:p>
    <w:p w:rsidR="003A2C81"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لا يمكن أن تقبل أن يخدع موظفا عميلا أو موردا أو مُتقدم لوظيفة. لا يمكن أن تقبل إدارة المؤسسة أن يأخذ العاملين هدايا قيِّمة من الموردين أو العملاء.</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يجب أن يتم التعامل مع كل أمر يخص أخلاقيات العمل بكل شدة مهما كانت رتبة الشخص المخالف</w:t>
      </w:r>
    </w:p>
    <w:p w:rsidR="00F809C9"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الحِرص على أخلاقيات العمل هو أمرٌ أخلاقي وديني وإداري.</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lastRenderedPageBreak/>
        <w:t>مع الأسف فإن إهمالنا لأخلاقيات العمل يجعل العاملين لا يتعاونون والشركات لا تثق في بعضها والكل يبدأ بسوء الظن ولا يمكننا الاستفادة من خبرات بعضنا. أخلاقيات العمل ضرورة للتطور. لابد أن تكون لأخلاقيات العمل أو</w:t>
      </w:r>
      <w:r w:rsidR="00F814B9" w:rsidRPr="00B770FB">
        <w:rPr>
          <w:rFonts w:ascii="Adobe Arabic" w:eastAsia="Times New Roman" w:hAnsi="Adobe Arabic" w:cs="Adobe Arabic"/>
          <w:sz w:val="36"/>
          <w:szCs w:val="36"/>
          <w:rtl/>
        </w:rPr>
        <w:t>لوية أكبر بين موظفينا ومُديرينا</w:t>
      </w:r>
    </w:p>
    <w:p w:rsidR="0072232D" w:rsidRPr="00B770FB" w:rsidRDefault="0072232D" w:rsidP="00633C10">
      <w:pPr>
        <w:spacing w:after="120" w:line="240" w:lineRule="auto"/>
        <w:ind w:left="360"/>
        <w:jc w:val="both"/>
        <w:rPr>
          <w:rFonts w:ascii="Adobe Arabic" w:eastAsia="Times New Roman" w:hAnsi="Adobe Arabic" w:cs="Adobe Arabic"/>
          <w:sz w:val="36"/>
          <w:szCs w:val="36"/>
        </w:rPr>
      </w:pPr>
    </w:p>
    <w:p w:rsidR="0072232D" w:rsidRPr="00D23822" w:rsidRDefault="0072232D" w:rsidP="00D23822">
      <w:pPr>
        <w:spacing w:after="120" w:line="240" w:lineRule="auto"/>
        <w:jc w:val="both"/>
        <w:rPr>
          <w:rFonts w:ascii="Adobe Arabic" w:eastAsia="Times New Roman" w:hAnsi="Adobe Arabic" w:cs="Adobe Arabic"/>
          <w:b/>
          <w:bCs/>
          <w:color w:val="C00000"/>
          <w:sz w:val="36"/>
          <w:szCs w:val="36"/>
          <w:rtl/>
        </w:rPr>
      </w:pPr>
      <w:r w:rsidRPr="00D23822">
        <w:rPr>
          <w:rFonts w:ascii="Adobe Arabic" w:eastAsia="Times New Roman" w:hAnsi="Adobe Arabic" w:cs="Adobe Arabic"/>
          <w:b/>
          <w:bCs/>
          <w:color w:val="C00000"/>
          <w:sz w:val="36"/>
          <w:szCs w:val="36"/>
          <w:rtl/>
        </w:rPr>
        <w:t> </w:t>
      </w:r>
      <w:r w:rsidR="00D23822" w:rsidRPr="00D23822">
        <w:rPr>
          <w:rFonts w:ascii="Adobe Arabic" w:eastAsia="Times New Roman" w:hAnsi="Adobe Arabic" w:cs="Adobe Arabic"/>
          <w:b/>
          <w:bCs/>
          <w:color w:val="C00000"/>
          <w:sz w:val="36"/>
          <w:szCs w:val="36"/>
          <w:rtl/>
        </w:rPr>
        <w:t>وسائل ترسيخ أخلاقيات المهنة:</w:t>
      </w:r>
    </w:p>
    <w:p w:rsidR="0072232D" w:rsidRPr="00D23822" w:rsidRDefault="0072232D" w:rsidP="00633C10">
      <w:pPr>
        <w:spacing w:after="120" w:line="240" w:lineRule="auto"/>
        <w:jc w:val="both"/>
        <w:rPr>
          <w:rFonts w:ascii="Adobe Arabic" w:eastAsia="Times New Roman" w:hAnsi="Adobe Arabic" w:cs="Adobe Arabic"/>
          <w:b/>
          <w:bCs/>
          <w:color w:val="00B0F0"/>
          <w:sz w:val="36"/>
          <w:szCs w:val="36"/>
          <w:rtl/>
        </w:rPr>
      </w:pPr>
      <w:r w:rsidRPr="00D23822">
        <w:rPr>
          <w:rFonts w:ascii="Adobe Arabic" w:eastAsia="Times New Roman" w:hAnsi="Adobe Arabic" w:cs="Adobe Arabic"/>
          <w:b/>
          <w:bCs/>
          <w:color w:val="00B0F0"/>
          <w:sz w:val="36"/>
          <w:szCs w:val="36"/>
          <w:rtl/>
        </w:rPr>
        <w:t xml:space="preserve">تنمية الرقابة الذاتية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فالموظف الناجح هو الذي يراقب الله تعالى قبل أن يراقبه </w:t>
      </w:r>
      <w:proofErr w:type="spellStart"/>
      <w:r w:rsidRPr="00B770FB">
        <w:rPr>
          <w:rFonts w:ascii="Adobe Arabic" w:eastAsia="Times New Roman" w:hAnsi="Adobe Arabic" w:cs="Adobe Arabic"/>
          <w:sz w:val="36"/>
          <w:szCs w:val="36"/>
          <w:rtl/>
        </w:rPr>
        <w:t>المسؤل</w:t>
      </w:r>
      <w:proofErr w:type="spellEnd"/>
      <w:r w:rsidRPr="00B770FB">
        <w:rPr>
          <w:rFonts w:ascii="Adobe Arabic" w:eastAsia="Times New Roman" w:hAnsi="Adobe Arabic" w:cs="Adobe Arabic"/>
          <w:sz w:val="36"/>
          <w:szCs w:val="36"/>
          <w:rtl/>
        </w:rPr>
        <w:t xml:space="preserve"> ، وهو الذي يراعي المصلحة الوطنية قبل المصلحة الشخصية ، فإذا تكون هذا المفهوم الكبير في نفس الموظف فستنجح المؤسسة بلا شكّ ؛ لأن الموظفين مخلصون لها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الرقابة الذاتية التي كانت تدفع أمير المؤمنين عمر بن الخطاب رضي الله عنه لتفقد رعيته في مسيراته الليلية المشهورة في المدينة المنورة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الرقابة الذاتية التي كانت ترقى بإيمان ذلك الراعي الذي مرّ به عبدالله بن عمر وطلب منه أن يذبح له شاة ويعطيه ابن عمر ثمنها ، فاعتذر الراعي بأن مولاه لم يأذن له ، فقال له ابن عمر يختبره : إذا سألك مولاك عنها قل له : أكلها الذئب ، فقال الراعي : فأين الله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هذه الرقابة تمنع من الخيانة ، وتعين على الأمانة ، لذا فهي من المقومات المتفق عليها في العالم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ففي استبيان أجرته مجموعة روبرت هاف انترناشيونال المحدودة ، على أكثر من 1400 موظف ، أجاب 58 % منهم بأن الاستقامة والنزاهة هما أكثر صفتان تعجبهم في المرشَّحين للوظائف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ويشتهر اليابانيون بجديتهم الذاتية في أداء العمل ، حيث إن العمل هو وجود المواطن الياباني ، وهو ما يعرف بالـ ( </w:t>
      </w:r>
      <w:r w:rsidRPr="00B770FB">
        <w:rPr>
          <w:rFonts w:ascii="Adobe Arabic" w:eastAsia="Times New Roman" w:hAnsi="Adobe Arabic" w:cs="Adobe Arabic"/>
          <w:sz w:val="36"/>
          <w:szCs w:val="36"/>
        </w:rPr>
        <w:t>YORUKI</w:t>
      </w:r>
      <w:r w:rsidRPr="00B770FB">
        <w:rPr>
          <w:rFonts w:ascii="Adobe Arabic" w:eastAsia="Times New Roman" w:hAnsi="Adobe Arabic" w:cs="Adobe Arabic"/>
          <w:sz w:val="36"/>
          <w:szCs w:val="36"/>
          <w:rtl/>
        </w:rPr>
        <w:t xml:space="preserve"> ) أي : النزعة الذاتية للبحث عن الذات من خلال العمل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ولذا كانت نسبة الغياب عن العمل في اليابان ( 2 % ) ‍! وحاولت الحكومة اليابانية تخفيض ساعات العمل ففشلت ! لأن الموظفين يريدون بقاء ساعات العمل طويلة .</w:t>
      </w:r>
    </w:p>
    <w:p w:rsidR="0072232D" w:rsidRPr="00B770FB" w:rsidRDefault="0072232D" w:rsidP="00D23822">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ولتنمية الرقابة الذاتية وسائل : كتقوية الإيمان بالله والتقوى ، وتعزيز الحس الوطني ، وتحمل المسؤولية ، والإقناع بأه</w:t>
      </w:r>
      <w:r w:rsidR="00D23822">
        <w:rPr>
          <w:rFonts w:ascii="Adobe Arabic" w:eastAsia="Times New Roman" w:hAnsi="Adobe Arabic" w:cs="Adobe Arabic"/>
          <w:sz w:val="36"/>
          <w:szCs w:val="36"/>
          <w:rtl/>
        </w:rPr>
        <w:t>مية الوظيفة وأدائها بشكل صحيح .</w:t>
      </w:r>
    </w:p>
    <w:p w:rsidR="0072232D" w:rsidRPr="00D23822" w:rsidRDefault="0072232D" w:rsidP="00633C10">
      <w:pPr>
        <w:spacing w:after="120" w:line="240" w:lineRule="auto"/>
        <w:jc w:val="both"/>
        <w:rPr>
          <w:rFonts w:ascii="Adobe Arabic" w:eastAsia="Times New Roman" w:hAnsi="Adobe Arabic" w:cs="Adobe Arabic"/>
          <w:b/>
          <w:bCs/>
          <w:color w:val="00B0F0"/>
          <w:sz w:val="36"/>
          <w:szCs w:val="36"/>
          <w:rtl/>
        </w:rPr>
      </w:pPr>
      <w:r w:rsidRPr="00D23822">
        <w:rPr>
          <w:rFonts w:ascii="Adobe Arabic" w:eastAsia="Times New Roman" w:hAnsi="Adobe Arabic" w:cs="Adobe Arabic"/>
          <w:b/>
          <w:bCs/>
          <w:color w:val="00B0F0"/>
          <w:sz w:val="36"/>
          <w:szCs w:val="36"/>
          <w:rtl/>
        </w:rPr>
        <w:t>وضع الأنظمة الدقيقة التي تمنع الاجتهادات الفردية الخاطئة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لأن الممارسات الأخلاقية غير السوية تنتج أحياناً من ضعف النظام ، أو عدم وضوحه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ويمكن للمؤسسة أن تخصص مكتباً خاصاً للاهتمام بأخلاق المهنة ، يقوم عليه مجموعة من الموظفين ، ولهذا الجهاز رقم هاتف خاص ساخن للتبليغ عن أي خلل في الأخلاق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وسيكون مردود هذا المكتب على أداء العمل رائعاً جداً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lastRenderedPageBreak/>
        <w:t>ومن وسائل التوعية بهذه الأنظمة : ما ورد في نظام العمل والعمال ( مادة 9 من الفصل الأول ) : يجب على صاحب العمل والعامل معرفة أحكام نظام العمل بجميع محتوياته ، ليكون كل منهما على بينة من أمره ... وعالماً بما له وبما عليه . ويجب فوق ذلك أن توضع في مكان ظاهر بكل مؤسسة تستخدم عشرين عاملاً فأكثر ...  </w:t>
      </w:r>
    </w:p>
    <w:p w:rsidR="0072232D" w:rsidRPr="00B770FB" w:rsidRDefault="0072232D" w:rsidP="00D23822">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كما يجب أن توضع في مكان ظاهر بالمؤسسة لائحة للجزاءات تشتمل على الأفعال والمخالفات وعدم تنفيذ الأوامر وا</w:t>
      </w:r>
      <w:r w:rsidR="00D23822">
        <w:rPr>
          <w:rFonts w:ascii="Adobe Arabic" w:eastAsia="Times New Roman" w:hAnsi="Adobe Arabic" w:cs="Adobe Arabic"/>
          <w:sz w:val="36"/>
          <w:szCs w:val="36"/>
          <w:rtl/>
        </w:rPr>
        <w:t>لالتزامات المكلَّف بها العامل .</w:t>
      </w:r>
    </w:p>
    <w:p w:rsidR="0072232D" w:rsidRPr="00D23822" w:rsidRDefault="0072232D" w:rsidP="00633C10">
      <w:pPr>
        <w:spacing w:after="120" w:line="240" w:lineRule="auto"/>
        <w:jc w:val="both"/>
        <w:rPr>
          <w:rFonts w:ascii="Adobe Arabic" w:eastAsia="Times New Roman" w:hAnsi="Adobe Arabic" w:cs="Adobe Arabic"/>
          <w:b/>
          <w:bCs/>
          <w:color w:val="00B0F0"/>
          <w:sz w:val="36"/>
          <w:szCs w:val="36"/>
          <w:rtl/>
        </w:rPr>
      </w:pPr>
      <w:r w:rsidRPr="00D23822">
        <w:rPr>
          <w:rFonts w:ascii="Adobe Arabic" w:eastAsia="Times New Roman" w:hAnsi="Adobe Arabic" w:cs="Adobe Arabic"/>
          <w:b/>
          <w:bCs/>
          <w:color w:val="00B0F0"/>
          <w:sz w:val="36"/>
          <w:szCs w:val="36"/>
          <w:rtl/>
        </w:rPr>
        <w:t xml:space="preserve"> القدوة الحسنة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فإذا نظر العاملون إلى المدير وهو لا يلتزم بأخلاق المهنة ، فهم كذلك من باب أولى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وقد قال الخليفة الأول للمسلمين أبو بكر الصدِّيق رضي الله عنه : ولِّيتُ عليكم ولستُ بخيركم ، فإن أحسنت فأعينوني ، وإن أسأت فقوِّموني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لذا لما مات قال فيه أمير المؤمنين عمر رضي الله عنه : رحمك الله يا أبا بكر ، لقد أتعبت</w:t>
      </w:r>
    </w:p>
    <w:p w:rsidR="00540012" w:rsidRPr="00B770FB" w:rsidRDefault="00D23822" w:rsidP="00D23822">
      <w:pPr>
        <w:spacing w:after="120" w:line="240" w:lineRule="auto"/>
        <w:jc w:val="both"/>
        <w:rPr>
          <w:rFonts w:ascii="Adobe Arabic" w:eastAsia="Times New Roman" w:hAnsi="Adobe Arabic" w:cs="Adobe Arabic"/>
          <w:sz w:val="36"/>
          <w:szCs w:val="36"/>
          <w:rtl/>
        </w:rPr>
      </w:pPr>
      <w:r>
        <w:rPr>
          <w:rFonts w:ascii="Adobe Arabic" w:eastAsia="Times New Roman" w:hAnsi="Adobe Arabic" w:cs="Adobe Arabic"/>
          <w:sz w:val="36"/>
          <w:szCs w:val="36"/>
          <w:rtl/>
        </w:rPr>
        <w:t>من بعدك .</w:t>
      </w:r>
    </w:p>
    <w:p w:rsidR="0072232D" w:rsidRPr="00D23822" w:rsidRDefault="0072232D" w:rsidP="00633C10">
      <w:pPr>
        <w:spacing w:after="120" w:line="240" w:lineRule="auto"/>
        <w:jc w:val="both"/>
        <w:rPr>
          <w:rFonts w:ascii="Adobe Arabic" w:eastAsia="Times New Roman" w:hAnsi="Adobe Arabic" w:cs="Adobe Arabic"/>
          <w:b/>
          <w:bCs/>
          <w:color w:val="00B0F0"/>
          <w:sz w:val="36"/>
          <w:szCs w:val="36"/>
          <w:rtl/>
        </w:rPr>
      </w:pPr>
      <w:r w:rsidRPr="00D23822">
        <w:rPr>
          <w:rFonts w:ascii="Adobe Arabic" w:eastAsia="Times New Roman" w:hAnsi="Adobe Arabic" w:cs="Adobe Arabic"/>
          <w:b/>
          <w:bCs/>
          <w:color w:val="00B0F0"/>
          <w:sz w:val="36"/>
          <w:szCs w:val="36"/>
          <w:rtl/>
        </w:rPr>
        <w:t xml:space="preserve">تصحيح الفهم الديني والوطني للوظيفة : </w:t>
      </w:r>
    </w:p>
    <w:p w:rsidR="003E0552" w:rsidRPr="00B770FB" w:rsidRDefault="0072232D" w:rsidP="00D23822">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فإذا اقتنع العامل بأن العمل عبادة ، وأن العمل وسيلة للتنمية الوطنية ، وازدهار البلد ، وتحسين مستوى الدخل زاد</w:t>
      </w:r>
      <w:r w:rsidR="00D23822">
        <w:rPr>
          <w:rFonts w:ascii="Adobe Arabic" w:eastAsia="Times New Roman" w:hAnsi="Adobe Arabic" w:cs="Adobe Arabic"/>
          <w:sz w:val="36"/>
          <w:szCs w:val="36"/>
          <w:rtl/>
        </w:rPr>
        <w:t xml:space="preserve"> لديه الالتزام بأخلاق المهنة . </w:t>
      </w:r>
    </w:p>
    <w:p w:rsidR="0072232D" w:rsidRPr="00D23822" w:rsidRDefault="0072232D" w:rsidP="00633C10">
      <w:pPr>
        <w:spacing w:after="120" w:line="240" w:lineRule="auto"/>
        <w:jc w:val="both"/>
        <w:rPr>
          <w:rFonts w:ascii="Adobe Arabic" w:eastAsia="Times New Roman" w:hAnsi="Adobe Arabic" w:cs="Adobe Arabic"/>
          <w:b/>
          <w:bCs/>
          <w:color w:val="00B0F0"/>
          <w:sz w:val="36"/>
          <w:szCs w:val="36"/>
          <w:rtl/>
        </w:rPr>
      </w:pPr>
      <w:r w:rsidRPr="00D23822">
        <w:rPr>
          <w:rFonts w:ascii="Adobe Arabic" w:eastAsia="Times New Roman" w:hAnsi="Adobe Arabic" w:cs="Adobe Arabic"/>
          <w:b/>
          <w:bCs/>
          <w:color w:val="00B0F0"/>
          <w:sz w:val="36"/>
          <w:szCs w:val="36"/>
          <w:rtl/>
        </w:rPr>
        <w:t xml:space="preserve">محاسبة </w:t>
      </w:r>
      <w:proofErr w:type="spellStart"/>
      <w:r w:rsidRPr="00D23822">
        <w:rPr>
          <w:rFonts w:ascii="Adobe Arabic" w:eastAsia="Times New Roman" w:hAnsi="Adobe Arabic" w:cs="Adobe Arabic"/>
          <w:b/>
          <w:bCs/>
          <w:color w:val="00B0F0"/>
          <w:sz w:val="36"/>
          <w:szCs w:val="36"/>
          <w:rtl/>
        </w:rPr>
        <w:t>المسؤلين</w:t>
      </w:r>
      <w:proofErr w:type="spellEnd"/>
      <w:r w:rsidRPr="00D23822">
        <w:rPr>
          <w:rFonts w:ascii="Adobe Arabic" w:eastAsia="Times New Roman" w:hAnsi="Adobe Arabic" w:cs="Adobe Arabic"/>
          <w:b/>
          <w:bCs/>
          <w:color w:val="00B0F0"/>
          <w:sz w:val="36"/>
          <w:szCs w:val="36"/>
          <w:rtl/>
        </w:rPr>
        <w:t xml:space="preserve"> ، والموظفين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فلا بدّ من المحاسبة للتأكد من تطبيق النظام ، وهو ما يعرف بالأجهزة الرقابية التي تشرف على تطبيق النظام ، وقد كان عمر رضي الله عنه يسأل الرعية : أرأيتم إذا استعملت عليكم خير من أعلم ثم أمرته بالعدل أكنتُ قضيت ما عليّ ؟ قالوا : نعم . قال : لا ، حتى أنظر في عمله ، أعمِل بما أمرته أم لا .</w:t>
      </w:r>
    </w:p>
    <w:p w:rsidR="0072232D" w:rsidRPr="00D23822" w:rsidRDefault="0072232D" w:rsidP="00633C10">
      <w:pPr>
        <w:spacing w:after="120" w:line="240" w:lineRule="auto"/>
        <w:jc w:val="both"/>
        <w:rPr>
          <w:rFonts w:ascii="Adobe Arabic" w:eastAsia="Times New Roman" w:hAnsi="Adobe Arabic" w:cs="Adobe Arabic"/>
          <w:b/>
          <w:bCs/>
          <w:color w:val="00B0F0"/>
          <w:sz w:val="36"/>
          <w:szCs w:val="36"/>
          <w:rtl/>
        </w:rPr>
      </w:pPr>
      <w:r w:rsidRPr="00D23822">
        <w:rPr>
          <w:rFonts w:ascii="Adobe Arabic" w:eastAsia="Times New Roman" w:hAnsi="Adobe Arabic" w:cs="Adobe Arabic"/>
          <w:b/>
          <w:bCs/>
          <w:color w:val="00B0F0"/>
          <w:sz w:val="36"/>
          <w:szCs w:val="36"/>
          <w:rtl/>
        </w:rPr>
        <w:t xml:space="preserve">التقييم المستمر للموظفين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مما يحفزِّهم على التطوير إذا علموا أن من يطوِّر نفسه يقيَّم تقييماً صحيحاً ، وينال مكافأته على ذلك ، والتقييم يعين </w:t>
      </w:r>
      <w:proofErr w:type="spellStart"/>
      <w:r w:rsidRPr="00B770FB">
        <w:rPr>
          <w:rFonts w:ascii="Adobe Arabic" w:eastAsia="Times New Roman" w:hAnsi="Adobe Arabic" w:cs="Adobe Arabic"/>
          <w:sz w:val="36"/>
          <w:szCs w:val="36"/>
          <w:rtl/>
        </w:rPr>
        <w:t>المسؤل</w:t>
      </w:r>
      <w:proofErr w:type="spellEnd"/>
      <w:r w:rsidRPr="00B770FB">
        <w:rPr>
          <w:rFonts w:ascii="Adobe Arabic" w:eastAsia="Times New Roman" w:hAnsi="Adobe Arabic" w:cs="Adobe Arabic"/>
          <w:sz w:val="36"/>
          <w:szCs w:val="36"/>
          <w:rtl/>
        </w:rPr>
        <w:t xml:space="preserve"> على معرفة مستويات موظفيه وكفاءاتهم ومواطن إبداعهم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وورد في نظام الخدمة المدنية / المادة 36 : تعدّ تقارير دورية عن كل موظف وفق لائحة يصدرها رئيس مجلس الخدمة المدنية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واللائحة هي " لائحة تقويم الأداء الوظيفي " الصادرة في عام 1404 هـ .</w:t>
      </w:r>
    </w:p>
    <w:p w:rsidR="0072232D" w:rsidRPr="00B770FB" w:rsidRDefault="0072232D" w:rsidP="00633C10">
      <w:pPr>
        <w:spacing w:after="120" w:line="240" w:lineRule="auto"/>
        <w:jc w:val="both"/>
        <w:rPr>
          <w:rFonts w:ascii="Adobe Arabic" w:eastAsia="Times New Roman" w:hAnsi="Adobe Arabic" w:cs="Adobe Arabic"/>
          <w:sz w:val="36"/>
          <w:szCs w:val="36"/>
          <w:rtl/>
        </w:rPr>
      </w:pPr>
    </w:p>
    <w:p w:rsidR="0072232D" w:rsidRPr="00D23822" w:rsidRDefault="008A1A58" w:rsidP="00633C10">
      <w:pPr>
        <w:spacing w:after="120" w:line="240" w:lineRule="auto"/>
        <w:jc w:val="both"/>
        <w:rPr>
          <w:rFonts w:ascii="Adobe Arabic" w:eastAsia="Times New Roman" w:hAnsi="Adobe Arabic" w:cs="Adobe Arabic"/>
          <w:b/>
          <w:bCs/>
          <w:color w:val="C00000"/>
          <w:sz w:val="36"/>
          <w:szCs w:val="36"/>
          <w:rtl/>
        </w:rPr>
      </w:pPr>
      <w:r w:rsidRPr="00D23822">
        <w:rPr>
          <w:rFonts w:ascii="Adobe Arabic" w:eastAsia="Times New Roman" w:hAnsi="Adobe Arabic" w:cs="Adobe Arabic"/>
          <w:b/>
          <w:bCs/>
          <w:color w:val="C00000"/>
          <w:sz w:val="36"/>
          <w:szCs w:val="36"/>
          <w:rtl/>
        </w:rPr>
        <w:t>عقبات تطبيق أخلاقيات المهنة :</w:t>
      </w:r>
    </w:p>
    <w:p w:rsidR="0072232D" w:rsidRPr="00B770FB" w:rsidRDefault="0072232D" w:rsidP="00633C10">
      <w:pPr>
        <w:spacing w:after="120" w:line="240" w:lineRule="auto"/>
        <w:jc w:val="both"/>
        <w:rPr>
          <w:rFonts w:ascii="Adobe Arabic" w:eastAsia="Times New Roman" w:hAnsi="Adobe Arabic" w:cs="Adobe Arabic"/>
          <w:color w:val="00B0F0"/>
          <w:sz w:val="36"/>
          <w:szCs w:val="36"/>
          <w:rtl/>
        </w:rPr>
      </w:pPr>
      <w:r w:rsidRPr="00B770FB">
        <w:rPr>
          <w:rFonts w:ascii="Adobe Arabic" w:eastAsia="Times New Roman" w:hAnsi="Adobe Arabic" w:cs="Adobe Arabic"/>
          <w:color w:val="00B0F0"/>
          <w:sz w:val="36"/>
          <w:szCs w:val="36"/>
          <w:rtl/>
        </w:rPr>
        <w:t>عدم تطبيق العقوبات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فمن أمن العقوبة أساء الأدب – كما يقول المثل - ، والعقوبة لا تراد لذاتها ، بل لتقويم سلوك الأفراد </w:t>
      </w:r>
      <w:proofErr w:type="spellStart"/>
      <w:r w:rsidRPr="00B770FB">
        <w:rPr>
          <w:rFonts w:ascii="Adobe Arabic" w:eastAsia="Times New Roman" w:hAnsi="Adobe Arabic" w:cs="Adobe Arabic"/>
          <w:sz w:val="36"/>
          <w:szCs w:val="36"/>
          <w:rtl/>
        </w:rPr>
        <w:t>والمسؤلين</w:t>
      </w:r>
      <w:proofErr w:type="spellEnd"/>
      <w:r w:rsidRPr="00B770FB">
        <w:rPr>
          <w:rFonts w:ascii="Adobe Arabic" w:eastAsia="Times New Roman" w:hAnsi="Adobe Arabic" w:cs="Adobe Arabic"/>
          <w:sz w:val="36"/>
          <w:szCs w:val="36"/>
          <w:rtl/>
        </w:rPr>
        <w:t xml:space="preserve"> المنحرف ، وإعطاء الآخرين صورة عن الجدية في تطبيق النظام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غياب القدوة الحسنة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ضعف الحسّ الديني والوطني : وتغليب المصلحة الشخصية على المصلحة العامة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lastRenderedPageBreak/>
        <w:t>عدم وجود ، أو وضوح ، أو تفعيل النظام .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فقدان روح التفاهم بين </w:t>
      </w:r>
      <w:proofErr w:type="spellStart"/>
      <w:r w:rsidRPr="00B770FB">
        <w:rPr>
          <w:rFonts w:ascii="Adobe Arabic" w:eastAsia="Times New Roman" w:hAnsi="Adobe Arabic" w:cs="Adobe Arabic"/>
          <w:sz w:val="36"/>
          <w:szCs w:val="36"/>
          <w:rtl/>
        </w:rPr>
        <w:t>المسؤل</w:t>
      </w:r>
      <w:proofErr w:type="spellEnd"/>
      <w:r w:rsidRPr="00B770FB">
        <w:rPr>
          <w:rFonts w:ascii="Adobe Arabic" w:eastAsia="Times New Roman" w:hAnsi="Adobe Arabic" w:cs="Adobe Arabic"/>
          <w:sz w:val="36"/>
          <w:szCs w:val="36"/>
          <w:rtl/>
        </w:rPr>
        <w:t xml:space="preserve"> والموظفين .</w:t>
      </w:r>
    </w:p>
    <w:p w:rsidR="0064799E" w:rsidRPr="00D23822" w:rsidRDefault="0064799E" w:rsidP="00633C10">
      <w:pPr>
        <w:spacing w:after="120" w:line="240" w:lineRule="auto"/>
        <w:jc w:val="both"/>
        <w:rPr>
          <w:rFonts w:ascii="Adobe Arabic" w:eastAsia="Times New Roman" w:hAnsi="Adobe Arabic" w:cs="Adobe Arabic"/>
          <w:b/>
          <w:bCs/>
          <w:sz w:val="36"/>
          <w:szCs w:val="36"/>
          <w:rtl/>
        </w:rPr>
      </w:pPr>
    </w:p>
    <w:p w:rsidR="0072232D" w:rsidRPr="00D23822" w:rsidRDefault="0072232D" w:rsidP="00633C10">
      <w:pPr>
        <w:spacing w:after="120" w:line="240" w:lineRule="auto"/>
        <w:jc w:val="both"/>
        <w:rPr>
          <w:rFonts w:ascii="Adobe Arabic" w:eastAsia="Times New Roman" w:hAnsi="Adobe Arabic" w:cs="Adobe Arabic"/>
          <w:b/>
          <w:bCs/>
          <w:color w:val="C00000"/>
          <w:sz w:val="36"/>
          <w:szCs w:val="36"/>
          <w:rtl/>
        </w:rPr>
      </w:pPr>
      <w:r w:rsidRPr="00D23822">
        <w:rPr>
          <w:rFonts w:ascii="Adobe Arabic" w:eastAsia="Times New Roman" w:hAnsi="Adobe Arabic" w:cs="Adobe Arabic"/>
          <w:b/>
          <w:bCs/>
          <w:color w:val="C00000"/>
          <w:sz w:val="36"/>
          <w:szCs w:val="36"/>
          <w:rtl/>
        </w:rPr>
        <w:t>الإحباط الوظيفي :</w:t>
      </w:r>
    </w:p>
    <w:p w:rsidR="0072232D" w:rsidRPr="00B770FB" w:rsidRDefault="0072232D" w:rsidP="00633C10">
      <w:pPr>
        <w:spacing w:after="120" w:line="240" w:lineRule="auto"/>
        <w:jc w:val="both"/>
        <w:rPr>
          <w:rFonts w:ascii="Adobe Arabic" w:eastAsia="Times New Roman" w:hAnsi="Adobe Arabic" w:cs="Adobe Arabic"/>
          <w:color w:val="000000" w:themeColor="text1"/>
          <w:sz w:val="36"/>
          <w:szCs w:val="36"/>
          <w:rtl/>
        </w:rPr>
      </w:pPr>
      <w:r w:rsidRPr="00B770FB">
        <w:rPr>
          <w:rFonts w:ascii="Adobe Arabic" w:eastAsia="Times New Roman" w:hAnsi="Adobe Arabic" w:cs="Adobe Arabic"/>
          <w:color w:val="000000" w:themeColor="text1"/>
          <w:sz w:val="36"/>
          <w:szCs w:val="36"/>
          <w:rtl/>
        </w:rPr>
        <w:t xml:space="preserve"> على غرار أنفلونزا الطيور أنتشر في الآونة الأخيرة مرض أنفلونزا الإحباط الوظيفي والذي يصيب موظفي كل القطاعات سواء كانت الحكومية أم الخاصة وتختلف أسباب الإصابة باختلاف المزاج الإداري لدى كل من المدراء أو الموظفين وفي بعض الأحيان مجلس إدارة الشركات والمؤسسات. </w:t>
      </w:r>
    </w:p>
    <w:p w:rsidR="0072232D" w:rsidRPr="00B770FB" w:rsidRDefault="0072232D" w:rsidP="00633C10">
      <w:pPr>
        <w:spacing w:after="120" w:line="240" w:lineRule="auto"/>
        <w:jc w:val="both"/>
        <w:rPr>
          <w:rFonts w:ascii="Adobe Arabic" w:eastAsia="Times New Roman" w:hAnsi="Adobe Arabic" w:cs="Adobe Arabic"/>
          <w:color w:val="000000" w:themeColor="text1"/>
          <w:sz w:val="36"/>
          <w:szCs w:val="36"/>
          <w:rtl/>
        </w:rPr>
      </w:pPr>
      <w:r w:rsidRPr="00B770FB">
        <w:rPr>
          <w:rFonts w:ascii="Adobe Arabic" w:eastAsia="Times New Roman" w:hAnsi="Adobe Arabic" w:cs="Adobe Arabic"/>
          <w:color w:val="000000" w:themeColor="text1"/>
          <w:sz w:val="36"/>
          <w:szCs w:val="36"/>
          <w:rtl/>
        </w:rPr>
        <w:t xml:space="preserve">للأسف أصبحت الشكوى من هذا الفيروس على كل لسان والجميع يشتكي منه في كل يوم وفي كل وقت وأصبح من الصعب أن </w:t>
      </w:r>
      <w:proofErr w:type="spellStart"/>
      <w:r w:rsidRPr="00B770FB">
        <w:rPr>
          <w:rFonts w:ascii="Adobe Arabic" w:eastAsia="Times New Roman" w:hAnsi="Adobe Arabic" w:cs="Adobe Arabic"/>
          <w:color w:val="000000" w:themeColor="text1"/>
          <w:sz w:val="36"/>
          <w:szCs w:val="36"/>
          <w:rtl/>
        </w:rPr>
        <w:t>يتهنى</w:t>
      </w:r>
      <w:proofErr w:type="spellEnd"/>
      <w:r w:rsidRPr="00B770FB">
        <w:rPr>
          <w:rFonts w:ascii="Adobe Arabic" w:eastAsia="Times New Roman" w:hAnsi="Adobe Arabic" w:cs="Adobe Arabic"/>
          <w:color w:val="000000" w:themeColor="text1"/>
          <w:sz w:val="36"/>
          <w:szCs w:val="36"/>
          <w:rtl/>
        </w:rPr>
        <w:t xml:space="preserve"> الإنسان بوقته ويومه دون أن يتدخل ذلك الفيروس ليعرقل صفاء ذهنه ويدمر مزاجه وتبدأ الشتائم والألفاظ اللائقة والغير لائقة تكال لإدارة المؤسسة والمدير المباشر . </w:t>
      </w:r>
    </w:p>
    <w:p w:rsidR="008A1A58" w:rsidRPr="00B770FB" w:rsidRDefault="0072232D" w:rsidP="00633C10">
      <w:pPr>
        <w:spacing w:after="120" w:line="240" w:lineRule="auto"/>
        <w:jc w:val="both"/>
        <w:rPr>
          <w:rFonts w:ascii="Adobe Arabic" w:eastAsia="Times New Roman" w:hAnsi="Adobe Arabic" w:cs="Adobe Arabic"/>
          <w:color w:val="000000" w:themeColor="text1"/>
          <w:sz w:val="36"/>
          <w:szCs w:val="36"/>
          <w:rtl/>
        </w:rPr>
      </w:pPr>
      <w:r w:rsidRPr="00B770FB">
        <w:rPr>
          <w:rFonts w:ascii="Adobe Arabic" w:eastAsia="Times New Roman" w:hAnsi="Adobe Arabic" w:cs="Adobe Arabic"/>
          <w:color w:val="000000" w:themeColor="text1"/>
          <w:sz w:val="36"/>
          <w:szCs w:val="36"/>
          <w:rtl/>
        </w:rPr>
        <w:t>وفي نفس السياق أذكر أن موظف في إحدى المؤسسات جاء لمديرها العام وأخبره بكل قسوة أنه في كل صباح يطلب من أبنائه جميعا أن يدعوا عليه وعلى أهله وأنه على هذه الحالة طيلة سنوات مضت بسبب موضوع إداري يشعر أنه ظلم فيه.</w:t>
      </w:r>
    </w:p>
    <w:p w:rsidR="00D23822" w:rsidRDefault="00D23822" w:rsidP="00633C10">
      <w:pPr>
        <w:tabs>
          <w:tab w:val="left" w:pos="5846"/>
        </w:tabs>
        <w:spacing w:after="120" w:line="240" w:lineRule="auto"/>
        <w:ind w:left="360"/>
        <w:jc w:val="both"/>
        <w:rPr>
          <w:rFonts w:ascii="Adobe Arabic" w:eastAsia="Times New Roman" w:hAnsi="Adobe Arabic" w:cs="Adobe Arabic" w:hint="cs"/>
          <w:color w:val="C00000"/>
          <w:sz w:val="36"/>
          <w:szCs w:val="36"/>
          <w:rtl/>
        </w:rPr>
      </w:pPr>
    </w:p>
    <w:p w:rsidR="0072232D" w:rsidRPr="00D23822" w:rsidRDefault="0072232D" w:rsidP="00D23822">
      <w:pPr>
        <w:tabs>
          <w:tab w:val="left" w:pos="5846"/>
        </w:tabs>
        <w:spacing w:after="120" w:line="240" w:lineRule="auto"/>
        <w:jc w:val="both"/>
        <w:rPr>
          <w:rFonts w:ascii="Adobe Arabic" w:eastAsia="Times New Roman" w:hAnsi="Adobe Arabic" w:cs="Adobe Arabic"/>
          <w:b/>
          <w:bCs/>
          <w:color w:val="C00000"/>
          <w:sz w:val="36"/>
          <w:szCs w:val="36"/>
          <w:rtl/>
        </w:rPr>
      </w:pPr>
      <w:r w:rsidRPr="00D23822">
        <w:rPr>
          <w:rFonts w:ascii="Adobe Arabic" w:eastAsia="Times New Roman" w:hAnsi="Adobe Arabic" w:cs="Adobe Arabic"/>
          <w:b/>
          <w:bCs/>
          <w:color w:val="C00000"/>
          <w:sz w:val="36"/>
          <w:szCs w:val="36"/>
          <w:rtl/>
        </w:rPr>
        <w:t>من أخلاقيات العمل التي نسمع عنها في الخارج :</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Pr>
      </w:pPr>
      <w:r w:rsidRPr="00B770FB">
        <w:rPr>
          <w:rFonts w:ascii="Adobe Arabic" w:eastAsia="Times New Roman" w:hAnsi="Adobe Arabic" w:cs="Adobe Arabic"/>
          <w:sz w:val="36"/>
          <w:szCs w:val="36"/>
          <w:rtl/>
        </w:rPr>
        <w:t xml:space="preserve"> عدم وجود تضاد في المصالح </w:t>
      </w:r>
      <w:r w:rsidRPr="00B770FB">
        <w:rPr>
          <w:rFonts w:ascii="Adobe Arabic" w:eastAsia="Times New Roman" w:hAnsi="Adobe Arabic" w:cs="Adobe Arabic"/>
          <w:sz w:val="36"/>
          <w:szCs w:val="36"/>
        </w:rPr>
        <w:t>Conflict of Interest</w:t>
      </w:r>
      <w:r w:rsidRPr="00B770FB">
        <w:rPr>
          <w:rFonts w:ascii="Adobe Arabic" w:eastAsia="Times New Roman" w:hAnsi="Adobe Arabic" w:cs="Adobe Arabic"/>
          <w:sz w:val="36"/>
          <w:szCs w:val="36"/>
          <w:rtl/>
        </w:rPr>
        <w:t xml:space="preserve"> مثل أن تعمل في مؤسسة وتعمل مستشارا لمورديها أو تتقاض هدايا أو أجراً من منافسيها أو تتملك حصة في شركة تعمل كمنافس أو عميل او مرد للشركة التي أعمل بها.</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من الأمور المحددة في ميثاق شركة </w:t>
      </w:r>
      <w:proofErr w:type="spellStart"/>
      <w:r w:rsidRPr="00B770FB">
        <w:rPr>
          <w:rFonts w:ascii="Adobe Arabic" w:eastAsia="Times New Roman" w:hAnsi="Adobe Arabic" w:cs="Adobe Arabic"/>
          <w:sz w:val="36"/>
          <w:szCs w:val="36"/>
          <w:rtl/>
        </w:rPr>
        <w:t>كريزلر</w:t>
      </w:r>
      <w:proofErr w:type="spellEnd"/>
      <w:r w:rsidRPr="00B770FB">
        <w:rPr>
          <w:rFonts w:ascii="Adobe Arabic" w:eastAsia="Times New Roman" w:hAnsi="Adobe Arabic" w:cs="Adobe Arabic"/>
          <w:sz w:val="36"/>
          <w:szCs w:val="36"/>
          <w:rtl/>
        </w:rPr>
        <w:t xml:space="preserve"> أن المديرين لا يجوز لهم تملك ما يزيد عن واحد في الألف من أسهم أي شركة منافسة أو موردة أو عميلة للشركة</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عدم الغش والخداع والكذب بأي نوع ومع أي جهة. فلا يجوز للبائع أن يخدع المشتري ولا للشركة أن تخدع مورديها ولا للمتقدم لوظيفة أن يخدع شركة التوظيف ولا للمرؤوس أن يكذب على رئيسه والعكس</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الحفاظ على البيئة بمعنى عدم تلويث البيئة بمخلفات الإنتاج ويشمل عدم تلويث الهواء والبحار والأنهار والأرض. لذلك تجد الشركات تشير في مواقعها على الشبكة الدولية لما توليه من عناية بالبيئة وما تقوم به للمحافظة عليها</w:t>
      </w:r>
    </w:p>
    <w:p w:rsidR="00D23822" w:rsidRDefault="0072232D" w:rsidP="00633C10">
      <w:pPr>
        <w:numPr>
          <w:ilvl w:val="0"/>
          <w:numId w:val="10"/>
        </w:numPr>
        <w:spacing w:after="120" w:line="240" w:lineRule="auto"/>
        <w:jc w:val="both"/>
        <w:rPr>
          <w:rFonts w:ascii="Adobe Arabic" w:eastAsia="Times New Roman" w:hAnsi="Adobe Arabic" w:cs="Adobe Arabic" w:hint="cs"/>
          <w:sz w:val="36"/>
          <w:szCs w:val="36"/>
        </w:rPr>
      </w:pPr>
      <w:r w:rsidRPr="00B770FB">
        <w:rPr>
          <w:rFonts w:ascii="Adobe Arabic" w:eastAsia="Times New Roman" w:hAnsi="Adobe Arabic" w:cs="Adobe Arabic"/>
          <w:sz w:val="36"/>
          <w:szCs w:val="36"/>
          <w:rtl/>
        </w:rPr>
        <w:t>عدم تشغيل الأطفال باعتباره استغلالا للأطفال وتعويق لهم عن التعليم الإلزامي بالإضافة إلى أنه غالبا ما يشتمل على تعرض الأطفال لمخاطر أو استغلالهم في أعمال غير آمنة</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Pr>
      </w:pPr>
      <w:r w:rsidRPr="00B770FB">
        <w:rPr>
          <w:rFonts w:ascii="Adobe Arabic" w:eastAsia="Times New Roman" w:hAnsi="Adobe Arabic" w:cs="Adobe Arabic"/>
          <w:sz w:val="36"/>
          <w:szCs w:val="36"/>
          <w:rtl/>
        </w:rPr>
        <w:t xml:space="preserve">عدم استخدام معلومات غير متاحة للعامة لتحقيق مكاسب من التجارة في البورصة وهو ما يسمى </w:t>
      </w:r>
      <w:r w:rsidRPr="00B770FB">
        <w:rPr>
          <w:rFonts w:ascii="Adobe Arabic" w:eastAsia="Times New Roman" w:hAnsi="Adobe Arabic" w:cs="Adobe Arabic"/>
          <w:sz w:val="36"/>
          <w:szCs w:val="36"/>
        </w:rPr>
        <w:t>Insider Trading</w:t>
      </w:r>
      <w:r w:rsidRPr="00B770FB">
        <w:rPr>
          <w:rFonts w:ascii="Adobe Arabic" w:eastAsia="Times New Roman" w:hAnsi="Adobe Arabic" w:cs="Adobe Arabic"/>
          <w:sz w:val="36"/>
          <w:szCs w:val="36"/>
          <w:rtl/>
        </w:rPr>
        <w:t xml:space="preserve"> أو تجارة العليم ببواطن الأمور.</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Pr>
      </w:pPr>
      <w:r w:rsidRPr="00B770FB">
        <w:rPr>
          <w:rFonts w:ascii="Adobe Arabic" w:eastAsia="Times New Roman" w:hAnsi="Adobe Arabic" w:cs="Adobe Arabic"/>
          <w:sz w:val="36"/>
          <w:szCs w:val="36"/>
          <w:rtl/>
        </w:rPr>
        <w:lastRenderedPageBreak/>
        <w:t xml:space="preserve"> فلا يمكن للعامل في الإدارة المالية في شركة أن يقوم بالتخلص من أسهمه في الشركة بالبيع حين يعلم ان الميزانية التي سوف تعلن على المساهمين ستوضح خسارة الشركة ولا أن يخبر أحدا بذلك للاستفادة من هذه المعلومة. </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لماذا؟ لأنه استغل معلومات غير متاحة للعامة وبالتالي أخل بتكافؤ الفرص في سوق الأسهم. هذا الأمر قد يؤدي إلى السجن.</w:t>
      </w:r>
    </w:p>
    <w:p w:rsidR="0072232D" w:rsidRPr="00B770FB" w:rsidRDefault="0072232D" w:rsidP="00633C10">
      <w:pPr>
        <w:numPr>
          <w:ilvl w:val="0"/>
          <w:numId w:val="10"/>
        </w:num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color w:val="000000" w:themeColor="text1"/>
          <w:sz w:val="36"/>
          <w:szCs w:val="36"/>
          <w:rtl/>
        </w:rPr>
        <w:t xml:space="preserve">احترم حقوق الملكية الفكرية </w:t>
      </w:r>
      <w:r w:rsidRPr="00B770FB">
        <w:rPr>
          <w:rFonts w:ascii="Adobe Arabic" w:eastAsia="Times New Roman" w:hAnsi="Adobe Arabic" w:cs="Adobe Arabic"/>
          <w:sz w:val="36"/>
          <w:szCs w:val="36"/>
          <w:rtl/>
        </w:rPr>
        <w:t>مثل حقوق الطبع وحقوق براءات الاختراع فلا يسمح بنسخ البرامج الإلكترونية ولا إعادة طبع كتاب بدون إذن مؤلفه ولا بالنقل من كتاب بدون توضيح الجزء المنقول ومصدره. عدم الالتزام بذلك قد يؤدي إلى فصل طالب من الجامعة بل فصل أستاذ من الجامعة</w:t>
      </w:r>
      <w:r w:rsidR="00F62796">
        <w:rPr>
          <w:rFonts w:ascii="Adobe Arabic" w:eastAsia="Times New Roman" w:hAnsi="Adobe Arabic" w:cs="Adobe Arabic" w:hint="cs"/>
          <w:sz w:val="36"/>
          <w:szCs w:val="36"/>
          <w:rtl/>
        </w:rPr>
        <w:t>.</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عدم حصول الموظفين على هدايا سوى ما تسمح به اللوائح فبعض الشركات قد تسمح للموظفين بقبول هدايا في حدود قيمة مالية محددة مثل عدة دولارات أو بمعنى آخر بأنه يسمح بقبول هدايا رمزية فقط. أي مخالفة لذلك تعتبر إخلالا بالأمانة وقد يترتب عليها فصل العامل بمعنى طرده من العمل</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عدم تقاضي رشوة….هذا أمر واضح</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عدم التفرقة في التوظيف والترقية والتدريب وأي معاملة في العمل بناء على لون أو نوع أو ديانة أو أصل العامل أو المتقدم للعمل. فلا يمكنك أن ترفض شخصا لأن أصله من بلد محدد طالما هو يتمتع بحقوق العمل في هذا البلد. وكذلك لا يمكنك رفض شخص أو عدم ترقيته لأنه من الملونين أو لأنه كبير في السن أو صغير في السن.</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 xml:space="preserve">عدم التفريق في التعيين والترقيات وخلافه بناء على وجود إعاقة غير مؤثرة في العمل بمعنى انك لا تستطيع رفض شخص تقدم لوظيفة بسبب وجود إعاقة ما لم تكن هذه الإعاقة تمنعه عن أداء العمل. ولذلك تجد في الخارج معاقين يعملون في مجالات مختلفة.        </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الصدق والدقة في التقارير وأهمها تقارير الشركات السنوية وما تحتويه من قوائم مالية. هذا أمر قد يترتب على مخالفته الفصل والعقوبات مثل الحبس. هذا الأمر يُقابل باستهجان كبير من العامة عند اكتشافه لأنه عمل غير أخلاقي ويضر بمصالح الكثير من الناس الذين يستثمرون في هذه الشركات. لاحظ أن المستثمر هنا لا تنحصر في الأثرياء ولكنها تشمل الشخص العادي الذي يشتري بضعة أسهم هنا وهناك. هذا المستثمر يعتمد على القوائم المالية للشركة في تقرير شراء أو بيع الأسهم. ولذلك فحين تكون هذه التقارير كاذبة فإن هذا الشخص يخسر أمواله</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الحفاظ على أمان وصحة العاملين فتجد أنظمة الأمان في العمل  لها احترام عظيم</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احترام سرية بعض المعلومات الخاصة بالمؤسسة وعدم إعلانها .</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عدم استخدام موارد المؤسسة في المصالح الخاصة .</w:t>
      </w:r>
    </w:p>
    <w:p w:rsidR="0072232D" w:rsidRPr="00F62796" w:rsidRDefault="0072232D" w:rsidP="00F62796">
      <w:pPr>
        <w:numPr>
          <w:ilvl w:val="0"/>
          <w:numId w:val="10"/>
        </w:num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عدم السرقة أو أخذ أموال من الشركة أو المؤسسة بغير حق .</w:t>
      </w:r>
    </w:p>
    <w:p w:rsidR="003E0552" w:rsidRPr="00F62796" w:rsidRDefault="0072232D" w:rsidP="00F62796">
      <w:pPr>
        <w:spacing w:after="120" w:line="240" w:lineRule="auto"/>
        <w:jc w:val="both"/>
        <w:rPr>
          <w:rFonts w:ascii="Adobe Arabic" w:eastAsia="Times New Roman" w:hAnsi="Adobe Arabic" w:cs="Adobe Arabic"/>
          <w:color w:val="000000" w:themeColor="text1"/>
          <w:sz w:val="36"/>
          <w:szCs w:val="36"/>
          <w:rtl/>
        </w:rPr>
      </w:pPr>
      <w:r w:rsidRPr="00F62796">
        <w:rPr>
          <w:rFonts w:ascii="Adobe Arabic" w:eastAsia="Times New Roman" w:hAnsi="Adobe Arabic" w:cs="Adobe Arabic"/>
          <w:color w:val="000000" w:themeColor="text1"/>
          <w:sz w:val="36"/>
          <w:szCs w:val="36"/>
          <w:rtl/>
        </w:rPr>
        <w:t> </w:t>
      </w:r>
    </w:p>
    <w:p w:rsidR="00F62796" w:rsidRDefault="00F62796" w:rsidP="00633C10">
      <w:pPr>
        <w:spacing w:after="120" w:line="240" w:lineRule="auto"/>
        <w:jc w:val="both"/>
        <w:rPr>
          <w:rFonts w:ascii="Adobe Arabic" w:eastAsia="Times New Roman" w:hAnsi="Adobe Arabic" w:cs="Adobe Arabic" w:hint="cs"/>
          <w:color w:val="C00000"/>
          <w:sz w:val="36"/>
          <w:szCs w:val="36"/>
          <w:rtl/>
        </w:rPr>
      </w:pPr>
    </w:p>
    <w:p w:rsidR="0072232D" w:rsidRPr="00F62796" w:rsidRDefault="0072232D" w:rsidP="00633C10">
      <w:pPr>
        <w:spacing w:after="120" w:line="240" w:lineRule="auto"/>
        <w:jc w:val="both"/>
        <w:rPr>
          <w:rFonts w:ascii="Adobe Arabic" w:eastAsia="Times New Roman" w:hAnsi="Adobe Arabic" w:cs="Adobe Arabic"/>
          <w:b/>
          <w:bCs/>
          <w:color w:val="C00000"/>
          <w:sz w:val="36"/>
          <w:szCs w:val="36"/>
          <w:rtl/>
          <w:lang w:bidi="ar-EG"/>
        </w:rPr>
      </w:pPr>
      <w:r w:rsidRPr="00F62796">
        <w:rPr>
          <w:rFonts w:ascii="Adobe Arabic" w:eastAsia="Times New Roman" w:hAnsi="Adobe Arabic" w:cs="Adobe Arabic"/>
          <w:b/>
          <w:bCs/>
          <w:color w:val="C00000"/>
          <w:sz w:val="36"/>
          <w:szCs w:val="36"/>
          <w:rtl/>
        </w:rPr>
        <w:lastRenderedPageBreak/>
        <w:t>وهل لا توجد تجاوزات؟</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بالطبع لا يخلو الأمر من تجاوزات ولكن المسائل المتعلقة بأخلاقيات العمل تقابل </w:t>
      </w:r>
      <w:proofErr w:type="spellStart"/>
      <w:r w:rsidRPr="00B770FB">
        <w:rPr>
          <w:rFonts w:ascii="Adobe Arabic" w:eastAsia="Times New Roman" w:hAnsi="Adobe Arabic" w:cs="Adobe Arabic"/>
          <w:sz w:val="36"/>
          <w:szCs w:val="36"/>
          <w:rtl/>
        </w:rPr>
        <w:t>بجزاءات</w:t>
      </w:r>
      <w:proofErr w:type="spellEnd"/>
      <w:r w:rsidRPr="00B770FB">
        <w:rPr>
          <w:rFonts w:ascii="Adobe Arabic" w:eastAsia="Times New Roman" w:hAnsi="Adobe Arabic" w:cs="Adobe Arabic"/>
          <w:sz w:val="36"/>
          <w:szCs w:val="36"/>
          <w:rtl/>
        </w:rPr>
        <w:t xml:space="preserve"> رادعة وباحتقار من المجتمع. </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فمن الأشياء التي تلاحظها أن الشخص المخالف لا يجلس وسط أقرانه لكي يحدثهم كيف كذب على الآخرين وكيف خدعهم لأن هذا سيقلل من قيمته في نظرهم ولا يأمن أن يفضحه أحدهم.</w:t>
      </w:r>
    </w:p>
    <w:p w:rsidR="0072232D" w:rsidRPr="00B770FB" w:rsidRDefault="0072232D" w:rsidP="00633C10">
      <w:pPr>
        <w:spacing w:after="120" w:line="240" w:lineRule="auto"/>
        <w:jc w:val="both"/>
        <w:rPr>
          <w:rFonts w:ascii="Adobe Arabic" w:eastAsia="Times New Roman" w:hAnsi="Adobe Arabic" w:cs="Adobe Arabic"/>
          <w:sz w:val="36"/>
          <w:szCs w:val="36"/>
          <w:rtl/>
        </w:rPr>
      </w:pPr>
      <w:r w:rsidRPr="00B770FB">
        <w:rPr>
          <w:rFonts w:ascii="Adobe Arabic" w:eastAsia="Times New Roman" w:hAnsi="Adobe Arabic" w:cs="Adobe Arabic"/>
          <w:sz w:val="36"/>
          <w:szCs w:val="36"/>
          <w:rtl/>
        </w:rPr>
        <w:t xml:space="preserve"> ولا تجد شخصا يجلس وسط الناس ليفتخر بأنه متهرب من الضرائب أو أنه استطاع أن يخدع زملاءه أو مديريه لأن هذا أيضا سيقابل بالاحتقار.</w:t>
      </w:r>
    </w:p>
    <w:p w:rsidR="0072232D" w:rsidRPr="00B770FB" w:rsidRDefault="0072232D" w:rsidP="00633C10">
      <w:pPr>
        <w:spacing w:after="120" w:line="240" w:lineRule="auto"/>
        <w:jc w:val="both"/>
        <w:rPr>
          <w:rFonts w:ascii="Adobe Arabic" w:eastAsia="Times New Roman" w:hAnsi="Adobe Arabic" w:cs="Adobe Arabic"/>
          <w:color w:val="0D0D0D"/>
          <w:sz w:val="36"/>
          <w:szCs w:val="36"/>
          <w:rtl/>
        </w:rPr>
      </w:pPr>
    </w:p>
    <w:p w:rsidR="00AA574E" w:rsidRPr="00B770FB" w:rsidRDefault="00AA574E" w:rsidP="00633C10">
      <w:pPr>
        <w:spacing w:after="120" w:line="240" w:lineRule="auto"/>
        <w:jc w:val="both"/>
        <w:rPr>
          <w:rFonts w:ascii="Adobe Arabic" w:eastAsia="Times New Roman" w:hAnsi="Adobe Arabic" w:cs="Adobe Arabic"/>
          <w:color w:val="0D0D0D"/>
          <w:sz w:val="36"/>
          <w:szCs w:val="36"/>
          <w:rtl/>
        </w:rPr>
      </w:pPr>
    </w:p>
    <w:p w:rsidR="00AA574E" w:rsidRPr="00B770FB" w:rsidRDefault="00AA574E" w:rsidP="00633C10">
      <w:pPr>
        <w:spacing w:after="120" w:line="240" w:lineRule="auto"/>
        <w:jc w:val="both"/>
        <w:rPr>
          <w:rFonts w:ascii="Adobe Arabic" w:eastAsia="Times New Roman" w:hAnsi="Adobe Arabic" w:cs="Adobe Arabic"/>
          <w:color w:val="0D0D0D"/>
          <w:sz w:val="36"/>
          <w:szCs w:val="36"/>
          <w:rtl/>
        </w:rPr>
      </w:pPr>
    </w:p>
    <w:p w:rsidR="00AA574E" w:rsidRPr="00B770FB" w:rsidRDefault="00AA574E" w:rsidP="00633C10">
      <w:pPr>
        <w:spacing w:after="120" w:line="240" w:lineRule="auto"/>
        <w:jc w:val="both"/>
        <w:rPr>
          <w:rFonts w:ascii="Adobe Arabic" w:eastAsia="Times New Roman" w:hAnsi="Adobe Arabic" w:cs="Adobe Arabic"/>
          <w:color w:val="0D0D0D"/>
          <w:sz w:val="36"/>
          <w:szCs w:val="36"/>
          <w:rtl/>
        </w:rPr>
      </w:pPr>
    </w:p>
    <w:p w:rsidR="00AA574E" w:rsidRPr="003E0552" w:rsidRDefault="00AA574E" w:rsidP="0082358A">
      <w:pPr>
        <w:rPr>
          <w:rFonts w:ascii="Times New Roman" w:eastAsia="Times New Roman" w:hAnsi="Times New Roman" w:cs="AL-Mohanad"/>
          <w:b/>
          <w:bCs/>
          <w:color w:val="0D0D0D"/>
          <w:sz w:val="32"/>
          <w:szCs w:val="32"/>
          <w:rtl/>
        </w:rPr>
      </w:pPr>
    </w:p>
    <w:p w:rsidR="00AA574E" w:rsidRPr="003E0552" w:rsidRDefault="00AA574E" w:rsidP="0082358A">
      <w:pPr>
        <w:rPr>
          <w:rFonts w:ascii="Times New Roman" w:eastAsia="Times New Roman" w:hAnsi="Times New Roman" w:cs="AL-Mohanad"/>
          <w:b/>
          <w:bCs/>
          <w:color w:val="0D0D0D"/>
          <w:sz w:val="32"/>
          <w:szCs w:val="32"/>
          <w:rtl/>
        </w:rPr>
      </w:pPr>
    </w:p>
    <w:p w:rsidR="00AA574E" w:rsidRPr="003E0552" w:rsidRDefault="00AA574E" w:rsidP="0082358A">
      <w:pPr>
        <w:rPr>
          <w:rFonts w:ascii="Times New Roman" w:eastAsia="Times New Roman" w:hAnsi="Times New Roman" w:cs="AL-Mohanad"/>
          <w:b/>
          <w:bCs/>
          <w:color w:val="0D0D0D"/>
          <w:sz w:val="32"/>
          <w:szCs w:val="32"/>
          <w:rtl/>
        </w:rPr>
      </w:pPr>
    </w:p>
    <w:p w:rsidR="00CF0966" w:rsidRPr="003E0552" w:rsidRDefault="00CF0966" w:rsidP="0082358A">
      <w:pPr>
        <w:rPr>
          <w:rFonts w:ascii="Times New Roman" w:eastAsia="Times New Roman" w:hAnsi="Times New Roman" w:cs="AL-Mohanad"/>
          <w:b/>
          <w:bCs/>
          <w:color w:val="0D0D0D"/>
          <w:sz w:val="32"/>
          <w:szCs w:val="32"/>
          <w:rtl/>
          <w:lang w:bidi="ar-EG"/>
        </w:rPr>
      </w:pPr>
    </w:p>
    <w:p w:rsidR="00AB4A56" w:rsidRPr="003E0552" w:rsidRDefault="00AB4A56" w:rsidP="00C64C8D">
      <w:pPr>
        <w:rPr>
          <w:rFonts w:asciiTheme="minorBidi" w:hAnsiTheme="minorBidi" w:cs="AL-Mohanad"/>
          <w:b/>
          <w:bCs/>
          <w:sz w:val="32"/>
          <w:szCs w:val="32"/>
          <w:rtl/>
        </w:rPr>
      </w:pPr>
    </w:p>
    <w:p w:rsidR="00F62796" w:rsidRDefault="008A1A58" w:rsidP="008A1A58">
      <w:pPr>
        <w:tabs>
          <w:tab w:val="center" w:pos="5097"/>
          <w:tab w:val="left" w:pos="9321"/>
        </w:tabs>
        <w:rPr>
          <w:rFonts w:asciiTheme="minorBidi" w:hAnsiTheme="minorBidi" w:cs="AL-Mohanad" w:hint="cs"/>
          <w:b/>
          <w:bCs/>
          <w:color w:val="C00000"/>
          <w:sz w:val="96"/>
          <w:szCs w:val="96"/>
          <w:rtl/>
        </w:rPr>
      </w:pPr>
      <w:r w:rsidRPr="003E0552">
        <w:rPr>
          <w:rFonts w:cs="AL-Mohanad"/>
          <w:noProof/>
        </w:rPr>
        <w:lastRenderedPageBreak/>
        <w:drawing>
          <wp:anchor distT="0" distB="0" distL="114300" distR="114300" simplePos="0" relativeHeight="251667968" behindDoc="1" locked="0" layoutInCell="1" allowOverlap="1" wp14:anchorId="35F99318" wp14:editId="428CE074">
            <wp:simplePos x="0" y="0"/>
            <wp:positionH relativeFrom="column">
              <wp:posOffset>95250</wp:posOffset>
            </wp:positionH>
            <wp:positionV relativeFrom="paragraph">
              <wp:posOffset>2680970</wp:posOffset>
            </wp:positionV>
            <wp:extent cx="6473825" cy="4045585"/>
            <wp:effectExtent l="0" t="0" r="3175" b="0"/>
            <wp:wrapTight wrapText="bothSides">
              <wp:wrapPolygon edited="0">
                <wp:start x="0" y="0"/>
                <wp:lineTo x="0" y="21461"/>
                <wp:lineTo x="21547" y="21461"/>
                <wp:lineTo x="21547" y="0"/>
                <wp:lineTo x="0" y="0"/>
              </wp:wrapPolygon>
            </wp:wrapTight>
            <wp:docPr id="18" name="Picture 18" descr="How And When To Give Your Students With Special Needs A Break - Friendship  Circle - Special Needs Blog : Friendship Circle — Special Needs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And When To Give Your Students With Special Needs A Break - Friendship  Circle - Special Needs Blog : Friendship Circle — Special Needs Blo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3825" cy="4045585"/>
                    </a:xfrm>
                    <a:prstGeom prst="rect">
                      <a:avLst/>
                    </a:prstGeom>
                    <a:noFill/>
                    <a:ln>
                      <a:noFill/>
                    </a:ln>
                  </pic:spPr>
                </pic:pic>
              </a:graphicData>
            </a:graphic>
          </wp:anchor>
        </w:drawing>
      </w:r>
      <w:r w:rsidR="00064EAD" w:rsidRPr="003E0552">
        <w:rPr>
          <w:rFonts w:asciiTheme="minorBidi" w:hAnsiTheme="minorBidi" w:cs="AL-Mohanad"/>
          <w:b/>
          <w:bCs/>
          <w:color w:val="C00000"/>
          <w:sz w:val="96"/>
          <w:szCs w:val="96"/>
          <w:rtl/>
        </w:rPr>
        <w:tab/>
      </w:r>
    </w:p>
    <w:p w:rsidR="00C64C8D" w:rsidRPr="003E0552" w:rsidRDefault="00F62796" w:rsidP="00F62796">
      <w:pPr>
        <w:tabs>
          <w:tab w:val="center" w:pos="5097"/>
          <w:tab w:val="left" w:pos="9321"/>
        </w:tabs>
        <w:jc w:val="center"/>
        <w:rPr>
          <w:rFonts w:asciiTheme="minorBidi" w:hAnsiTheme="minorBidi" w:cs="AL-Mohanad"/>
          <w:b/>
          <w:bCs/>
          <w:color w:val="C00000"/>
          <w:sz w:val="96"/>
          <w:szCs w:val="96"/>
          <w:rtl/>
        </w:rPr>
      </w:pPr>
      <w:r>
        <w:rPr>
          <w:rFonts w:asciiTheme="minorBidi" w:hAnsiTheme="minorBidi" w:cs="AL-Mohanad" w:hint="cs"/>
          <w:b/>
          <w:bCs/>
          <w:color w:val="C00000"/>
          <w:sz w:val="96"/>
          <w:szCs w:val="96"/>
          <w:rtl/>
        </w:rPr>
        <w:t>ا</w:t>
      </w:r>
      <w:r w:rsidR="000B6756" w:rsidRPr="003E0552">
        <w:rPr>
          <w:rFonts w:asciiTheme="minorBidi" w:hAnsiTheme="minorBidi" w:cs="AL-Mohanad" w:hint="cs"/>
          <w:b/>
          <w:bCs/>
          <w:color w:val="C00000"/>
          <w:sz w:val="96"/>
          <w:szCs w:val="96"/>
          <w:rtl/>
        </w:rPr>
        <w:t>ستراحة</w:t>
      </w:r>
    </w:p>
    <w:p w:rsidR="008A1A58" w:rsidRPr="003E0552" w:rsidRDefault="008A1A58" w:rsidP="008A1A58">
      <w:pPr>
        <w:tabs>
          <w:tab w:val="center" w:pos="5097"/>
          <w:tab w:val="left" w:pos="9321"/>
        </w:tabs>
        <w:rPr>
          <w:rFonts w:asciiTheme="minorBidi" w:hAnsiTheme="minorBidi" w:cs="AL-Mohanad"/>
          <w:b/>
          <w:bCs/>
          <w:color w:val="C00000"/>
          <w:sz w:val="28"/>
          <w:szCs w:val="28"/>
          <w:rtl/>
        </w:rPr>
      </w:pPr>
    </w:p>
    <w:p w:rsidR="000D10B5" w:rsidRPr="003E0552" w:rsidRDefault="000D10B5" w:rsidP="000D10B5">
      <w:pPr>
        <w:jc w:val="center"/>
        <w:rPr>
          <w:rFonts w:ascii="Arial" w:hAnsi="Arial" w:cs="AL-Mohanad"/>
          <w:b/>
          <w:bCs/>
          <w:noProof/>
          <w:color w:val="FF0000"/>
          <w:sz w:val="40"/>
          <w:szCs w:val="40"/>
          <w:u w:val="single"/>
          <w:rtl/>
        </w:rPr>
      </w:pPr>
    </w:p>
    <w:p w:rsidR="008A1A58" w:rsidRPr="003E0552" w:rsidRDefault="008A1A58" w:rsidP="000D10B5">
      <w:pPr>
        <w:jc w:val="center"/>
        <w:rPr>
          <w:rFonts w:ascii="Arial" w:hAnsi="Arial" w:cs="AL-Mohanad"/>
          <w:b/>
          <w:bCs/>
          <w:noProof/>
          <w:color w:val="FF0000"/>
          <w:sz w:val="40"/>
          <w:szCs w:val="40"/>
          <w:u w:val="single"/>
          <w:rtl/>
        </w:rPr>
      </w:pPr>
    </w:p>
    <w:p w:rsidR="008A1A58" w:rsidRPr="003E0552" w:rsidRDefault="008A1A58" w:rsidP="000D10B5">
      <w:pPr>
        <w:jc w:val="center"/>
        <w:rPr>
          <w:rFonts w:ascii="Arial" w:hAnsi="Arial" w:cs="AL-Mohanad"/>
          <w:b/>
          <w:bCs/>
          <w:noProof/>
          <w:color w:val="FF0000"/>
          <w:sz w:val="40"/>
          <w:szCs w:val="40"/>
          <w:u w:val="single"/>
          <w:rtl/>
        </w:rPr>
      </w:pPr>
    </w:p>
    <w:p w:rsidR="008A1A58" w:rsidRPr="003E0552" w:rsidRDefault="008A1A58" w:rsidP="000D10B5">
      <w:pPr>
        <w:jc w:val="center"/>
        <w:rPr>
          <w:rFonts w:ascii="Arial" w:hAnsi="Arial" w:cs="AL-Mohanad"/>
          <w:b/>
          <w:bCs/>
          <w:noProof/>
          <w:color w:val="FF0000"/>
          <w:sz w:val="40"/>
          <w:szCs w:val="40"/>
          <w:u w:val="single"/>
          <w:rtl/>
        </w:rPr>
      </w:pPr>
    </w:p>
    <w:p w:rsidR="00F62796" w:rsidRDefault="00F62796" w:rsidP="00F62796">
      <w:pPr>
        <w:rPr>
          <w:rFonts w:ascii="Arial" w:hAnsi="Arial" w:cs="AL-Mohanad"/>
          <w:b/>
          <w:bCs/>
          <w:color w:val="FF0000"/>
          <w:sz w:val="40"/>
          <w:szCs w:val="40"/>
          <w:u w:val="single"/>
          <w:rtl/>
          <w:lang w:bidi="ar-EG"/>
        </w:rPr>
      </w:pPr>
    </w:p>
    <w:p w:rsidR="00F62796" w:rsidRPr="003E0552" w:rsidRDefault="00F62796" w:rsidP="00F62796">
      <w:pPr>
        <w:jc w:val="both"/>
        <w:rPr>
          <w:rFonts w:ascii="Arial" w:hAnsi="Arial" w:cs="AL-Mohanad"/>
          <w:b/>
          <w:bCs/>
          <w:color w:val="FF0000"/>
          <w:sz w:val="40"/>
          <w:szCs w:val="40"/>
          <w:u w:val="single"/>
          <w:rtl/>
          <w:lang w:bidi="ar-EG"/>
        </w:rPr>
      </w:pPr>
    </w:p>
    <w:p w:rsidR="00F62796" w:rsidRPr="003E0552" w:rsidRDefault="00F62796" w:rsidP="00F62796">
      <w:pPr>
        <w:jc w:val="both"/>
        <w:rPr>
          <w:rFonts w:ascii="Arial" w:hAnsi="Arial" w:cs="AL-Mohanad"/>
          <w:b/>
          <w:bCs/>
          <w:color w:val="FF0000"/>
          <w:sz w:val="40"/>
          <w:szCs w:val="40"/>
          <w:u w:val="single"/>
          <w:rtl/>
          <w:lang w:bidi="ar-EG"/>
        </w:rPr>
      </w:pPr>
      <w:r w:rsidRPr="003E0552">
        <w:rPr>
          <w:rFonts w:ascii="Times New Roman" w:eastAsia="Times New Roman" w:hAnsi="Times New Roman" w:cs="AL-Mohanad"/>
          <w:b/>
          <w:bCs/>
          <w:noProof/>
          <w:color w:val="000000"/>
          <w:sz w:val="36"/>
          <w:szCs w:val="36"/>
          <w:rtl/>
        </w:rPr>
        <mc:AlternateContent>
          <mc:Choice Requires="wps">
            <w:drawing>
              <wp:anchor distT="0" distB="0" distL="114300" distR="114300" simplePos="0" relativeHeight="251898880" behindDoc="0" locked="0" layoutInCell="1" allowOverlap="1" wp14:anchorId="318B88B9" wp14:editId="5108FF17">
                <wp:simplePos x="0" y="0"/>
                <wp:positionH relativeFrom="margin">
                  <wp:posOffset>1286510</wp:posOffset>
                </wp:positionH>
                <wp:positionV relativeFrom="paragraph">
                  <wp:posOffset>-73660</wp:posOffset>
                </wp:positionV>
                <wp:extent cx="3429000" cy="1150620"/>
                <wp:effectExtent l="152400" t="152400" r="171450" b="182880"/>
                <wp:wrapNone/>
                <wp:docPr id="5" name="Flowchart: Sequential Access Storage 5"/>
                <wp:cNvGraphicFramePr/>
                <a:graphic xmlns:a="http://schemas.openxmlformats.org/drawingml/2006/main">
                  <a:graphicData uri="http://schemas.microsoft.com/office/word/2010/wordprocessingShape">
                    <wps:wsp>
                      <wps:cNvSpPr/>
                      <wps:spPr>
                        <a:xfrm>
                          <a:off x="0" y="0"/>
                          <a:ext cx="3429000" cy="1150620"/>
                        </a:xfrm>
                        <a:prstGeom prst="flowChartMagneticTape">
                          <a:avLst/>
                        </a:prstGeom>
                        <a:solidFill>
                          <a:srgbClr val="002060"/>
                        </a:solidFill>
                        <a:ln w="9525" cap="flat" cmpd="sng" algn="ctr">
                          <a:solidFill>
                            <a:srgbClr val="002060"/>
                          </a:solidFill>
                          <a:prstDash val="solid"/>
                        </a:ln>
                        <a:effectLst>
                          <a:glow rad="139700">
                            <a:srgbClr val="4F81BD">
                              <a:satMod val="175000"/>
                              <a:alpha val="40000"/>
                            </a:srgbClr>
                          </a:glow>
                          <a:outerShdw blurRad="40000" dist="20000" dir="5400000" rotWithShape="0">
                            <a:srgbClr val="000000">
                              <a:alpha val="38000"/>
                            </a:srgbClr>
                          </a:outerShdw>
                        </a:effectLst>
                      </wps:spPr>
                      <wps:txbx>
                        <w:txbxContent>
                          <w:p w:rsidR="00F62796" w:rsidRPr="006574EB" w:rsidRDefault="00F62796" w:rsidP="00F62796">
                            <w:pPr>
                              <w:jc w:val="center"/>
                              <w:rPr>
                                <w:rFonts w:ascii="Adobe Arabic" w:hAnsi="Adobe Arabic" w:cs="Adobe Arabic"/>
                                <w:b/>
                                <w:bCs/>
                                <w:color w:val="FFFFFF" w:themeColor="background1"/>
                                <w:sz w:val="36"/>
                                <w:szCs w:val="36"/>
                                <w:rtl/>
                                <w:lang w:bidi="ar-EG"/>
                              </w:rPr>
                            </w:pPr>
                            <w:r>
                              <w:rPr>
                                <w:rFonts w:ascii="Adobe Arabic" w:hAnsi="Adobe Arabic" w:cs="Adobe Arabic"/>
                                <w:b/>
                                <w:bCs/>
                                <w:color w:val="FFFFFF" w:themeColor="background1"/>
                                <w:sz w:val="36"/>
                                <w:szCs w:val="36"/>
                                <w:rtl/>
                                <w:lang w:bidi="ar-EG"/>
                              </w:rPr>
                              <w:t xml:space="preserve">اليوم </w:t>
                            </w:r>
                            <w:proofErr w:type="spellStart"/>
                            <w:r>
                              <w:rPr>
                                <w:rFonts w:ascii="Adobe Arabic" w:hAnsi="Adobe Arabic" w:cs="Adobe Arabic"/>
                                <w:b/>
                                <w:bCs/>
                                <w:color w:val="FFFFFF" w:themeColor="background1"/>
                                <w:sz w:val="36"/>
                                <w:szCs w:val="36"/>
                                <w:rtl/>
                                <w:lang w:bidi="ar-EG"/>
                              </w:rPr>
                              <w:t>التدريبيي</w:t>
                            </w:r>
                            <w:proofErr w:type="spellEnd"/>
                            <w:r>
                              <w:rPr>
                                <w:rFonts w:ascii="Adobe Arabic" w:hAnsi="Adobe Arabic" w:cs="Adobe Arabic"/>
                                <w:b/>
                                <w:bCs/>
                                <w:color w:val="FFFFFF" w:themeColor="background1"/>
                                <w:sz w:val="36"/>
                                <w:szCs w:val="36"/>
                                <w:rtl/>
                                <w:lang w:bidi="ar-EG"/>
                              </w:rPr>
                              <w:t xml:space="preserve"> ال</w:t>
                            </w:r>
                            <w:r>
                              <w:rPr>
                                <w:rFonts w:ascii="Adobe Arabic" w:hAnsi="Adobe Arabic" w:cs="Adobe Arabic" w:hint="cs"/>
                                <w:b/>
                                <w:bCs/>
                                <w:color w:val="FFFFFF" w:themeColor="background1"/>
                                <w:sz w:val="36"/>
                                <w:szCs w:val="36"/>
                                <w:rtl/>
                                <w:lang w:bidi="ar-EG"/>
                              </w:rPr>
                              <w:t>أ</w:t>
                            </w:r>
                            <w:r w:rsidRPr="006574EB">
                              <w:rPr>
                                <w:rFonts w:ascii="Adobe Arabic" w:hAnsi="Adobe Arabic" w:cs="Adobe Arabic"/>
                                <w:b/>
                                <w:bCs/>
                                <w:color w:val="FFFFFF" w:themeColor="background1"/>
                                <w:sz w:val="36"/>
                                <w:szCs w:val="36"/>
                                <w:rtl/>
                                <w:lang w:bidi="ar-EG"/>
                              </w:rPr>
                              <w:t>ول</w:t>
                            </w:r>
                          </w:p>
                          <w:p w:rsidR="00F62796" w:rsidRPr="006574EB" w:rsidRDefault="00F62796" w:rsidP="00F62796">
                            <w:pPr>
                              <w:jc w:val="center"/>
                              <w:rPr>
                                <w:rFonts w:ascii="Adobe Arabic" w:hAnsi="Adobe Arabic" w:cs="Adobe Arabic"/>
                                <w:b/>
                                <w:bCs/>
                                <w:color w:val="FFFFFF" w:themeColor="background1"/>
                                <w:sz w:val="40"/>
                                <w:szCs w:val="40"/>
                                <w:rtl/>
                                <w:lang w:bidi="ar-EG"/>
                              </w:rPr>
                            </w:pPr>
                            <w:r w:rsidRPr="006574EB">
                              <w:rPr>
                                <w:rFonts w:ascii="Adobe Arabic" w:hAnsi="Adobe Arabic" w:cs="Adobe Arabic"/>
                                <w:b/>
                                <w:bCs/>
                                <w:color w:val="FFFFFF" w:themeColor="background1"/>
                                <w:sz w:val="40"/>
                                <w:szCs w:val="40"/>
                                <w:rtl/>
                                <w:lang w:bidi="ar-EG"/>
                              </w:rPr>
                              <w:t>دليل تدريب الجلسة الثانية</w:t>
                            </w:r>
                          </w:p>
                          <w:p w:rsidR="00F62796" w:rsidRPr="006574EB" w:rsidRDefault="00F62796" w:rsidP="00F62796">
                            <w:pPr>
                              <w:jc w:val="center"/>
                              <w:rPr>
                                <w:rFonts w:ascii="Adobe Arabic" w:hAnsi="Adobe Arabic" w:cs="Adobe Arabic"/>
                                <w:b/>
                                <w:bCs/>
                                <w:color w:val="244061" w:themeColor="accent1" w:themeShade="80"/>
                                <w:sz w:val="32"/>
                                <w:szCs w:val="32"/>
                                <w:lang w:bidi="ar-EG"/>
                              </w:rPr>
                            </w:pPr>
                            <w:r w:rsidRPr="006574EB">
                              <w:rPr>
                                <w:rFonts w:ascii="Adobe Arabic" w:hAnsi="Adobe Arabic" w:cs="Adobe Arabic"/>
                                <w:b/>
                                <w:bCs/>
                                <w:color w:val="244061" w:themeColor="accent1" w:themeShade="80"/>
                                <w:sz w:val="32"/>
                                <w:szCs w:val="32"/>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owchart: Sequential Access Storage 5" o:spid="_x0000_s1031" type="#_x0000_t131" style="position:absolute;left:0;text-align:left;margin-left:101.3pt;margin-top:-5.8pt;width:270pt;height:90.6pt;z-index:2518988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" fillcolor="#002060" strokecolor="#002060">
                <v:shadow on="t" color="black" opacity="24903f" origin=",.5" offset="0,.55556mm"/>
                <v:textbox>
                  <w:txbxContent>
                    <w:p w:rsidR="00F62796" w:rsidRPr="006574EB" w:rsidRDefault="00F62796" w:rsidP="00F62796">
                      <w:pPr>
                        <w:jc w:val="center"/>
                        <w:rPr>
                          <w:rFonts w:ascii="Adobe Arabic" w:hAnsi="Adobe Arabic" w:cs="Adobe Arabic"/>
                          <w:b/>
                          <w:bCs/>
                          <w:color w:val="FFFFFF" w:themeColor="background1"/>
                          <w:sz w:val="36"/>
                          <w:szCs w:val="36"/>
                          <w:rtl/>
                          <w:lang w:bidi="ar-EG"/>
                        </w:rPr>
                      </w:pPr>
                      <w:r>
                        <w:rPr>
                          <w:rFonts w:ascii="Adobe Arabic" w:hAnsi="Adobe Arabic" w:cs="Adobe Arabic"/>
                          <w:b/>
                          <w:bCs/>
                          <w:color w:val="FFFFFF" w:themeColor="background1"/>
                          <w:sz w:val="36"/>
                          <w:szCs w:val="36"/>
                          <w:rtl/>
                          <w:lang w:bidi="ar-EG"/>
                        </w:rPr>
                        <w:t xml:space="preserve">اليوم </w:t>
                      </w:r>
                      <w:proofErr w:type="spellStart"/>
                      <w:r>
                        <w:rPr>
                          <w:rFonts w:ascii="Adobe Arabic" w:hAnsi="Adobe Arabic" w:cs="Adobe Arabic"/>
                          <w:b/>
                          <w:bCs/>
                          <w:color w:val="FFFFFF" w:themeColor="background1"/>
                          <w:sz w:val="36"/>
                          <w:szCs w:val="36"/>
                          <w:rtl/>
                          <w:lang w:bidi="ar-EG"/>
                        </w:rPr>
                        <w:t>التدريبيي</w:t>
                      </w:r>
                      <w:proofErr w:type="spellEnd"/>
                      <w:r>
                        <w:rPr>
                          <w:rFonts w:ascii="Adobe Arabic" w:hAnsi="Adobe Arabic" w:cs="Adobe Arabic"/>
                          <w:b/>
                          <w:bCs/>
                          <w:color w:val="FFFFFF" w:themeColor="background1"/>
                          <w:sz w:val="36"/>
                          <w:szCs w:val="36"/>
                          <w:rtl/>
                          <w:lang w:bidi="ar-EG"/>
                        </w:rPr>
                        <w:t xml:space="preserve"> ال</w:t>
                      </w:r>
                      <w:r>
                        <w:rPr>
                          <w:rFonts w:ascii="Adobe Arabic" w:hAnsi="Adobe Arabic" w:cs="Adobe Arabic" w:hint="cs"/>
                          <w:b/>
                          <w:bCs/>
                          <w:color w:val="FFFFFF" w:themeColor="background1"/>
                          <w:sz w:val="36"/>
                          <w:szCs w:val="36"/>
                          <w:rtl/>
                          <w:lang w:bidi="ar-EG"/>
                        </w:rPr>
                        <w:t>أ</w:t>
                      </w:r>
                      <w:r w:rsidRPr="006574EB">
                        <w:rPr>
                          <w:rFonts w:ascii="Adobe Arabic" w:hAnsi="Adobe Arabic" w:cs="Adobe Arabic"/>
                          <w:b/>
                          <w:bCs/>
                          <w:color w:val="FFFFFF" w:themeColor="background1"/>
                          <w:sz w:val="36"/>
                          <w:szCs w:val="36"/>
                          <w:rtl/>
                          <w:lang w:bidi="ar-EG"/>
                        </w:rPr>
                        <w:t>ول</w:t>
                      </w:r>
                    </w:p>
                    <w:p w:rsidR="00F62796" w:rsidRPr="006574EB" w:rsidRDefault="00F62796" w:rsidP="00F62796">
                      <w:pPr>
                        <w:jc w:val="center"/>
                        <w:rPr>
                          <w:rFonts w:ascii="Adobe Arabic" w:hAnsi="Adobe Arabic" w:cs="Adobe Arabic"/>
                          <w:b/>
                          <w:bCs/>
                          <w:color w:val="FFFFFF" w:themeColor="background1"/>
                          <w:sz w:val="40"/>
                          <w:szCs w:val="40"/>
                          <w:rtl/>
                          <w:lang w:bidi="ar-EG"/>
                        </w:rPr>
                      </w:pPr>
                      <w:r w:rsidRPr="006574EB">
                        <w:rPr>
                          <w:rFonts w:ascii="Adobe Arabic" w:hAnsi="Adobe Arabic" w:cs="Adobe Arabic"/>
                          <w:b/>
                          <w:bCs/>
                          <w:color w:val="FFFFFF" w:themeColor="background1"/>
                          <w:sz w:val="40"/>
                          <w:szCs w:val="40"/>
                          <w:rtl/>
                          <w:lang w:bidi="ar-EG"/>
                        </w:rPr>
                        <w:t>دليل تدريب الجلسة الثانية</w:t>
                      </w:r>
                    </w:p>
                    <w:p w:rsidR="00F62796" w:rsidRPr="006574EB" w:rsidRDefault="00F62796" w:rsidP="00F62796">
                      <w:pPr>
                        <w:jc w:val="center"/>
                        <w:rPr>
                          <w:rFonts w:ascii="Adobe Arabic" w:hAnsi="Adobe Arabic" w:cs="Adobe Arabic"/>
                          <w:b/>
                          <w:bCs/>
                          <w:color w:val="244061" w:themeColor="accent1" w:themeShade="80"/>
                          <w:sz w:val="32"/>
                          <w:szCs w:val="32"/>
                          <w:lang w:bidi="ar-EG"/>
                        </w:rPr>
                      </w:pPr>
                      <w:r w:rsidRPr="006574EB">
                        <w:rPr>
                          <w:rFonts w:ascii="Adobe Arabic" w:hAnsi="Adobe Arabic" w:cs="Adobe Arabic"/>
                          <w:b/>
                          <w:bCs/>
                          <w:color w:val="244061" w:themeColor="accent1" w:themeShade="80"/>
                          <w:sz w:val="32"/>
                          <w:szCs w:val="32"/>
                          <w:rtl/>
                          <w:lang w:bidi="ar-EG"/>
                        </w:rPr>
                        <w:t>دليل تدريب الجلسة الاولي</w:t>
                      </w:r>
                    </w:p>
                  </w:txbxContent>
                </v:textbox>
                <w10:wrap anchorx="margin"/>
              </v:shape>
            </w:pict>
          </mc:Fallback>
        </mc:AlternateContent>
      </w:r>
    </w:p>
    <w:p w:rsidR="00F62796" w:rsidRPr="003E0552" w:rsidRDefault="00F62796" w:rsidP="00F62796">
      <w:pPr>
        <w:jc w:val="both"/>
        <w:rPr>
          <w:rFonts w:ascii="Arial" w:hAnsi="Arial" w:cs="AL-Mohanad"/>
          <w:b/>
          <w:bCs/>
          <w:color w:val="FF0000"/>
          <w:sz w:val="40"/>
          <w:szCs w:val="40"/>
          <w:u w:val="single"/>
          <w:rtl/>
          <w:lang w:bidi="ar-EG"/>
        </w:rPr>
      </w:pPr>
    </w:p>
    <w:p w:rsidR="00F62796" w:rsidRPr="003E0552" w:rsidRDefault="00F62796" w:rsidP="00F62796">
      <w:pPr>
        <w:jc w:val="both"/>
        <w:rPr>
          <w:rFonts w:ascii="Arial" w:hAnsi="Arial" w:cs="AL-Mohanad"/>
          <w:b/>
          <w:bCs/>
          <w:color w:val="FF0000"/>
          <w:sz w:val="40"/>
          <w:szCs w:val="40"/>
          <w:u w:val="single"/>
          <w:lang w:bidi="ar-EG"/>
        </w:rPr>
      </w:pPr>
      <w:r w:rsidRPr="003E0552">
        <w:rPr>
          <w:rFonts w:cs="AL-Mohanad"/>
          <w:b/>
          <w:bCs/>
          <w:noProof/>
          <w:color w:val="FF0000"/>
          <w:sz w:val="48"/>
          <w:szCs w:val="48"/>
          <w:rtl/>
        </w:rPr>
        <mc:AlternateContent>
          <mc:Choice Requires="wps">
            <w:drawing>
              <wp:anchor distT="0" distB="0" distL="114300" distR="114300" simplePos="0" relativeHeight="251899904" behindDoc="0" locked="0" layoutInCell="1" allowOverlap="1" wp14:anchorId="612F060C" wp14:editId="6407DB64">
                <wp:simplePos x="0" y="0"/>
                <wp:positionH relativeFrom="column">
                  <wp:posOffset>4650105</wp:posOffset>
                </wp:positionH>
                <wp:positionV relativeFrom="paragraph">
                  <wp:posOffset>334010</wp:posOffset>
                </wp:positionV>
                <wp:extent cx="1884045" cy="591185"/>
                <wp:effectExtent l="0" t="0" r="20955" b="18415"/>
                <wp:wrapNone/>
                <wp:docPr id="6" name="Horizontal Scroll 6"/>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F62796" w:rsidRPr="006574EB" w:rsidRDefault="00F62796" w:rsidP="00F62796">
                            <w:pPr>
                              <w:jc w:val="center"/>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الثانية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6" o:spid="_x0000_s1032" type="#_x0000_t98" style="position:absolute;left:0;text-align:left;margin-left:366.15pt;margin-top:26.3pt;width:148.35pt;height:46.5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" fillcolor="window" strokecolor="#002060" strokeweight="2pt">
                <v:textbox>
                  <w:txbxContent>
                    <w:p w:rsidR="00F62796" w:rsidRPr="006574EB" w:rsidRDefault="00F62796" w:rsidP="00F62796">
                      <w:pPr>
                        <w:jc w:val="center"/>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الثانية </w:t>
                      </w:r>
                    </w:p>
                  </w:txbxContent>
                </v:textbox>
              </v:shape>
            </w:pict>
          </mc:Fallback>
        </mc:AlternateContent>
      </w:r>
    </w:p>
    <w:p w:rsidR="00F62796" w:rsidRPr="003E0552" w:rsidRDefault="00F62796" w:rsidP="00F62796">
      <w:pPr>
        <w:spacing w:before="100" w:beforeAutospacing="1" w:after="100" w:afterAutospacing="1" w:line="240" w:lineRule="auto"/>
        <w:ind w:right="-57"/>
        <w:jc w:val="lowKashida"/>
        <w:rPr>
          <w:rFonts w:ascii="Arial" w:hAnsi="Arial" w:cs="AL-Mohanad"/>
          <w:b/>
          <w:bCs/>
          <w:color w:val="FF0000"/>
          <w:sz w:val="40"/>
          <w:szCs w:val="40"/>
          <w:u w:val="single"/>
          <w:rtl/>
          <w:lang w:bidi="ar-EG"/>
        </w:rPr>
      </w:pPr>
    </w:p>
    <w:p w:rsidR="00F62796" w:rsidRPr="006574EB" w:rsidRDefault="00F62796" w:rsidP="00F62796">
      <w:pPr>
        <w:spacing w:before="100" w:beforeAutospacing="1" w:after="100" w:afterAutospacing="1" w:line="240" w:lineRule="auto"/>
        <w:ind w:right="-57"/>
        <w:jc w:val="lowKashida"/>
        <w:rPr>
          <w:rFonts w:ascii="Adobe Arabic" w:eastAsia="Times New Roman" w:hAnsi="Adobe Arabic" w:cs="Adobe Arabic"/>
          <w:b/>
          <w:bCs/>
          <w:color w:val="FF0000"/>
          <w:sz w:val="36"/>
          <w:szCs w:val="36"/>
        </w:rPr>
      </w:pPr>
      <w:r w:rsidRPr="006574EB">
        <w:rPr>
          <w:rFonts w:ascii="Adobe Arabic" w:eastAsia="Impact" w:hAnsi="Adobe Arabic" w:cs="Adobe Arabic"/>
          <w:b/>
          <w:bCs/>
          <w:color w:val="C00000"/>
          <w:sz w:val="36"/>
          <w:szCs w:val="36"/>
          <w:rtl/>
          <w:lang w:bidi="ar-EG"/>
        </w:rPr>
        <w:t>عنوان الجلسة</w:t>
      </w:r>
      <w:r w:rsidRPr="006574EB">
        <w:rPr>
          <w:rFonts w:ascii="Adobe Arabic" w:eastAsia="Impact" w:hAnsi="Adobe Arabic" w:cs="Adobe Arabic"/>
          <w:b/>
          <w:bCs/>
          <w:sz w:val="36"/>
          <w:szCs w:val="36"/>
          <w:rtl/>
          <w:lang w:bidi="ar-EG"/>
        </w:rPr>
        <w:t xml:space="preserve">: </w:t>
      </w:r>
      <w:r w:rsidRPr="006574EB">
        <w:rPr>
          <w:rFonts w:ascii="Adobe Arabic" w:eastAsia="Times New Roman" w:hAnsi="Adobe Arabic" w:cs="Adobe Arabic"/>
          <w:b/>
          <w:bCs/>
          <w:sz w:val="36"/>
          <w:szCs w:val="36"/>
          <w:rtl/>
        </w:rPr>
        <w:t>أخلاقيات العمل</w:t>
      </w:r>
    </w:p>
    <w:p w:rsidR="00F62796" w:rsidRPr="006574EB" w:rsidRDefault="00F62796" w:rsidP="00F62796">
      <w:pPr>
        <w:spacing w:before="100" w:beforeAutospacing="1" w:after="100" w:afterAutospacing="1" w:line="240" w:lineRule="auto"/>
        <w:ind w:left="-149" w:right="-57"/>
        <w:jc w:val="lowKashida"/>
        <w:rPr>
          <w:rFonts w:ascii="Adobe Arabic" w:eastAsia="Impact" w:hAnsi="Adobe Arabic" w:cs="Adobe Arabic"/>
          <w:b/>
          <w:bCs/>
          <w:color w:val="002060"/>
          <w:sz w:val="36"/>
          <w:szCs w:val="36"/>
          <w:rtl/>
        </w:rPr>
      </w:pPr>
      <w:r w:rsidRPr="006574EB">
        <w:rPr>
          <w:rFonts w:ascii="Adobe Arabic" w:eastAsia="Impact" w:hAnsi="Adobe Arabic" w:cs="Adobe Arabic"/>
          <w:b/>
          <w:bCs/>
          <w:color w:val="C00000"/>
          <w:sz w:val="36"/>
          <w:szCs w:val="36"/>
          <w:rtl/>
        </w:rPr>
        <w:t xml:space="preserve">  مدة الجلسة</w:t>
      </w:r>
      <w:r w:rsidRPr="006574EB">
        <w:rPr>
          <w:rFonts w:ascii="Adobe Arabic" w:eastAsia="Impact" w:hAnsi="Adobe Arabic" w:cs="Adobe Arabic"/>
          <w:b/>
          <w:bCs/>
          <w:color w:val="000000"/>
          <w:sz w:val="36"/>
          <w:szCs w:val="36"/>
          <w:rtl/>
        </w:rPr>
        <w:t xml:space="preserve">: </w:t>
      </w:r>
      <w:r w:rsidRPr="006574EB">
        <w:rPr>
          <w:rFonts w:ascii="Adobe Arabic" w:eastAsia="Impact" w:hAnsi="Adobe Arabic" w:cs="Adobe Arabic"/>
          <w:b/>
          <w:bCs/>
          <w:sz w:val="36"/>
          <w:szCs w:val="36"/>
          <w:rtl/>
        </w:rPr>
        <w:t>90 دقيقة</w:t>
      </w:r>
    </w:p>
    <w:p w:rsidR="00F62796" w:rsidRPr="006574EB" w:rsidRDefault="00F62796" w:rsidP="00F62796">
      <w:pPr>
        <w:spacing w:before="100" w:beforeAutospacing="1" w:after="100" w:afterAutospacing="1" w:line="240" w:lineRule="auto"/>
        <w:ind w:left="-149" w:right="-57"/>
        <w:jc w:val="lowKashida"/>
        <w:rPr>
          <w:rFonts w:ascii="Adobe Arabic" w:eastAsia="Impact" w:hAnsi="Adobe Arabic" w:cs="Adobe Arabic"/>
          <w:b/>
          <w:bCs/>
          <w:color w:val="002060"/>
          <w:sz w:val="36"/>
          <w:szCs w:val="36"/>
          <w:rtl/>
        </w:rPr>
      </w:pPr>
      <w:r w:rsidRPr="006574EB">
        <w:rPr>
          <w:rFonts w:ascii="Adobe Arabic" w:hAnsi="Adobe Arabic" w:cs="Adobe Arabic"/>
          <w:b/>
          <w:bCs/>
          <w:noProof/>
          <w:color w:val="FF0000"/>
          <w:sz w:val="52"/>
          <w:szCs w:val="52"/>
          <w:rtl/>
        </w:rPr>
        <mc:AlternateContent>
          <mc:Choice Requires="wps">
            <w:drawing>
              <wp:anchor distT="0" distB="0" distL="114300" distR="114300" simplePos="0" relativeHeight="251900928" behindDoc="0" locked="0" layoutInCell="1" allowOverlap="1" wp14:anchorId="1C786DC9" wp14:editId="5318856B">
                <wp:simplePos x="0" y="0"/>
                <wp:positionH relativeFrom="column">
                  <wp:posOffset>4697277</wp:posOffset>
                </wp:positionH>
                <wp:positionV relativeFrom="paragraph">
                  <wp:posOffset>94615</wp:posOffset>
                </wp:positionV>
                <wp:extent cx="1884045" cy="591185"/>
                <wp:effectExtent l="0" t="0" r="20955" b="18415"/>
                <wp:wrapNone/>
                <wp:docPr id="7" name="Horizontal Scroll 7"/>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F62796" w:rsidRPr="006574EB" w:rsidRDefault="00F62796" w:rsidP="00F62796">
                            <w:pPr>
                              <w:jc w:val="center"/>
                              <w:rPr>
                                <w:rFonts w:ascii="Adobe Arabic" w:hAnsi="Adobe Arabic" w:cs="Adobe Arabic"/>
                                <w:b/>
                                <w:bCs/>
                                <w:caps/>
                                <w:color w:val="00206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موضوعات الجلسة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7" o:spid="_x0000_s1033" type="#_x0000_t98" style="position:absolute;left:0;text-align:left;margin-left:369.85pt;margin-top:7.45pt;width:148.35pt;height:46.5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" fillcolor="window" strokecolor="#002060" strokeweight="2pt">
                <v:textbox>
                  <w:txbxContent>
                    <w:p w:rsidR="00F62796" w:rsidRPr="006574EB" w:rsidRDefault="00F62796" w:rsidP="00F62796">
                      <w:pPr>
                        <w:jc w:val="center"/>
                        <w:rPr>
                          <w:rFonts w:ascii="Adobe Arabic" w:hAnsi="Adobe Arabic" w:cs="Adobe Arabic"/>
                          <w:b/>
                          <w:bCs/>
                          <w:caps/>
                          <w:color w:val="00206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6574EB">
                        <w:rPr>
                          <w:rFonts w:ascii="Adobe Arabic" w:hAnsi="Adobe Arabic" w:cs="Adobe Arabic"/>
                          <w:b/>
                          <w:bCs/>
                          <w:caps/>
                          <w:color w:val="00206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موضوعات الجلسة </w:t>
                      </w:r>
                    </w:p>
                  </w:txbxContent>
                </v:textbox>
              </v:shape>
            </w:pict>
          </mc:Fallback>
        </mc:AlternateContent>
      </w:r>
    </w:p>
    <w:p w:rsidR="00F62796" w:rsidRPr="006574EB" w:rsidRDefault="00F62796" w:rsidP="00F62796">
      <w:pPr>
        <w:spacing w:before="100" w:beforeAutospacing="1" w:after="100" w:afterAutospacing="1" w:line="240" w:lineRule="auto"/>
        <w:ind w:left="-149" w:right="-57"/>
        <w:jc w:val="lowKashida"/>
        <w:rPr>
          <w:rFonts w:ascii="Adobe Arabic" w:eastAsia="Impact" w:hAnsi="Adobe Arabic" w:cs="Adobe Arabic"/>
          <w:b/>
          <w:bCs/>
          <w:color w:val="002060"/>
          <w:sz w:val="36"/>
          <w:szCs w:val="36"/>
        </w:rPr>
      </w:pPr>
    </w:p>
    <w:p w:rsidR="00F62796" w:rsidRPr="006574EB" w:rsidRDefault="00F62796" w:rsidP="00F62796">
      <w:pPr>
        <w:numPr>
          <w:ilvl w:val="0"/>
          <w:numId w:val="12"/>
        </w:numPr>
        <w:spacing w:before="100" w:beforeAutospacing="1" w:after="100" w:afterAutospacing="1" w:line="240" w:lineRule="auto"/>
        <w:contextualSpacing/>
        <w:rPr>
          <w:rFonts w:ascii="Adobe Arabic" w:eastAsia="Times New Roman" w:hAnsi="Adobe Arabic" w:cs="Adobe Arabic"/>
          <w:b/>
          <w:bCs/>
          <w:color w:val="000000" w:themeColor="text1"/>
          <w:sz w:val="36"/>
          <w:szCs w:val="36"/>
          <w:rtl/>
          <w:lang w:bidi="ar-EG"/>
        </w:rPr>
      </w:pPr>
      <w:r w:rsidRPr="006574EB">
        <w:rPr>
          <w:rFonts w:ascii="Adobe Arabic" w:eastAsia="Times New Roman" w:hAnsi="Adobe Arabic" w:cs="Adobe Arabic"/>
          <w:b/>
          <w:bCs/>
          <w:color w:val="000000" w:themeColor="text1"/>
          <w:sz w:val="36"/>
          <w:szCs w:val="36"/>
          <w:rtl/>
          <w:lang w:bidi="ar-EG"/>
        </w:rPr>
        <w:t>الانتماء الوظيفي</w:t>
      </w:r>
    </w:p>
    <w:p w:rsidR="00F62796" w:rsidRPr="006574EB" w:rsidRDefault="00F62796" w:rsidP="00F62796">
      <w:pPr>
        <w:numPr>
          <w:ilvl w:val="0"/>
          <w:numId w:val="12"/>
        </w:numPr>
        <w:tabs>
          <w:tab w:val="left" w:pos="908"/>
        </w:tabs>
        <w:spacing w:before="100" w:beforeAutospacing="1" w:after="100" w:afterAutospacing="1" w:line="240" w:lineRule="auto"/>
        <w:ind w:left="1049"/>
        <w:contextualSpacing/>
        <w:rPr>
          <w:rFonts w:ascii="Adobe Arabic" w:eastAsia="Times New Roman" w:hAnsi="Adobe Arabic" w:cs="Adobe Arabic"/>
          <w:b/>
          <w:bCs/>
          <w:sz w:val="36"/>
          <w:szCs w:val="36"/>
          <w:lang w:bidi="ar-EG"/>
        </w:rPr>
      </w:pPr>
      <w:r w:rsidRPr="006574EB">
        <w:rPr>
          <w:rFonts w:ascii="Adobe Arabic" w:eastAsia="Times New Roman" w:hAnsi="Adobe Arabic" w:cs="Adobe Arabic"/>
          <w:b/>
          <w:bCs/>
          <w:sz w:val="36"/>
          <w:szCs w:val="36"/>
          <w:rtl/>
          <w:lang w:bidi="ar-EG"/>
        </w:rPr>
        <w:t>مفهوم الرضا الوظيفي</w:t>
      </w:r>
    </w:p>
    <w:p w:rsidR="00F62796" w:rsidRPr="006574EB" w:rsidRDefault="00F62796" w:rsidP="00F62796">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rtl/>
          <w:lang w:bidi="ar-EG"/>
        </w:rPr>
      </w:pPr>
      <w:r w:rsidRPr="006574EB">
        <w:rPr>
          <w:rFonts w:ascii="Adobe Arabic" w:eastAsia="Times New Roman" w:hAnsi="Adobe Arabic" w:cs="Adobe Arabic"/>
          <w:b/>
          <w:bCs/>
          <w:sz w:val="36"/>
          <w:szCs w:val="36"/>
          <w:rtl/>
          <w:lang w:bidi="ar-EG"/>
        </w:rPr>
        <w:t>أهمية الرضا الوظيفي بالنسبة للفرد &amp; في رفع الروح المعنوية.</w:t>
      </w:r>
    </w:p>
    <w:p w:rsidR="00F62796" w:rsidRPr="006574EB" w:rsidRDefault="00F62796" w:rsidP="00F62796">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rtl/>
          <w:lang w:bidi="ar-EG"/>
        </w:rPr>
      </w:pPr>
      <w:r w:rsidRPr="006574EB">
        <w:rPr>
          <w:rFonts w:ascii="Adobe Arabic" w:eastAsia="Times New Roman" w:hAnsi="Adobe Arabic" w:cs="Adobe Arabic"/>
          <w:b/>
          <w:bCs/>
          <w:sz w:val="36"/>
          <w:szCs w:val="36"/>
          <w:rtl/>
          <w:lang w:bidi="ar-EG"/>
        </w:rPr>
        <w:t>عوامل وعناصر الرضا عن العمل .</w:t>
      </w:r>
    </w:p>
    <w:p w:rsidR="00F62796" w:rsidRPr="006574EB" w:rsidRDefault="00F62796" w:rsidP="00F62796">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rtl/>
          <w:lang w:bidi="ar-EG"/>
        </w:rPr>
      </w:pPr>
      <w:r w:rsidRPr="006574EB">
        <w:rPr>
          <w:rFonts w:ascii="Adobe Arabic" w:eastAsia="Times New Roman" w:hAnsi="Adobe Arabic" w:cs="Adobe Arabic"/>
          <w:b/>
          <w:bCs/>
          <w:sz w:val="36"/>
          <w:szCs w:val="36"/>
          <w:rtl/>
          <w:lang w:bidi="ar-EG"/>
        </w:rPr>
        <w:t>نتائج الرضا أو عدمه عن العمل .</w:t>
      </w:r>
    </w:p>
    <w:p w:rsidR="00F62796" w:rsidRPr="006574EB" w:rsidRDefault="00F62796" w:rsidP="00F62796">
      <w:pPr>
        <w:numPr>
          <w:ilvl w:val="1"/>
          <w:numId w:val="12"/>
        </w:numPr>
        <w:spacing w:before="100" w:beforeAutospacing="1" w:after="100" w:afterAutospacing="1" w:line="240" w:lineRule="auto"/>
        <w:contextualSpacing/>
        <w:rPr>
          <w:rFonts w:ascii="Adobe Arabic" w:eastAsia="Times New Roman" w:hAnsi="Adobe Arabic" w:cs="Adobe Arabic"/>
          <w:b/>
          <w:bCs/>
          <w:sz w:val="36"/>
          <w:szCs w:val="36"/>
          <w:lang w:bidi="ar-EG"/>
        </w:rPr>
      </w:pPr>
      <w:r w:rsidRPr="006574EB">
        <w:rPr>
          <w:rFonts w:ascii="Adobe Arabic" w:eastAsia="Times New Roman" w:hAnsi="Adobe Arabic" w:cs="Adobe Arabic"/>
          <w:b/>
          <w:bCs/>
          <w:sz w:val="36"/>
          <w:szCs w:val="36"/>
          <w:rtl/>
          <w:lang w:bidi="ar-EG"/>
        </w:rPr>
        <w:t xml:space="preserve">نموذج </w:t>
      </w:r>
      <w:proofErr w:type="spellStart"/>
      <w:r w:rsidRPr="006574EB">
        <w:rPr>
          <w:rFonts w:ascii="Adobe Arabic" w:eastAsia="Times New Roman" w:hAnsi="Adobe Arabic" w:cs="Adobe Arabic"/>
          <w:b/>
          <w:bCs/>
          <w:sz w:val="36"/>
          <w:szCs w:val="36"/>
          <w:rtl/>
          <w:lang w:bidi="ar-EG"/>
        </w:rPr>
        <w:t>بورتر</w:t>
      </w:r>
      <w:proofErr w:type="spellEnd"/>
      <w:r w:rsidRPr="006574EB">
        <w:rPr>
          <w:rFonts w:ascii="Adobe Arabic" w:eastAsia="Times New Roman" w:hAnsi="Adobe Arabic" w:cs="Adobe Arabic"/>
          <w:b/>
          <w:bCs/>
          <w:sz w:val="36"/>
          <w:szCs w:val="36"/>
          <w:rtl/>
          <w:lang w:bidi="ar-EG"/>
        </w:rPr>
        <w:t xml:space="preserve"> و </w:t>
      </w:r>
      <w:proofErr w:type="spellStart"/>
      <w:r w:rsidRPr="006574EB">
        <w:rPr>
          <w:rFonts w:ascii="Adobe Arabic" w:eastAsia="Times New Roman" w:hAnsi="Adobe Arabic" w:cs="Adobe Arabic"/>
          <w:b/>
          <w:bCs/>
          <w:sz w:val="36"/>
          <w:szCs w:val="36"/>
          <w:rtl/>
          <w:lang w:bidi="ar-EG"/>
        </w:rPr>
        <w:t>لولر</w:t>
      </w:r>
      <w:proofErr w:type="spellEnd"/>
      <w:r w:rsidRPr="006574EB">
        <w:rPr>
          <w:rFonts w:ascii="Adobe Arabic" w:eastAsia="Times New Roman" w:hAnsi="Adobe Arabic" w:cs="Adobe Arabic"/>
          <w:b/>
          <w:bCs/>
          <w:sz w:val="36"/>
          <w:szCs w:val="36"/>
          <w:rtl/>
          <w:lang w:bidi="ar-EG"/>
        </w:rPr>
        <w:t xml:space="preserve"> .</w:t>
      </w:r>
    </w:p>
    <w:p w:rsidR="00F62796" w:rsidRPr="006574EB" w:rsidRDefault="00F62796" w:rsidP="00F62796">
      <w:pPr>
        <w:numPr>
          <w:ilvl w:val="0"/>
          <w:numId w:val="12"/>
        </w:numPr>
        <w:spacing w:after="0" w:line="240" w:lineRule="auto"/>
        <w:contextualSpacing/>
        <w:rPr>
          <w:rFonts w:ascii="Adobe Arabic" w:eastAsia="Times New Roman" w:hAnsi="Adobe Arabic" w:cs="Adobe Arabic"/>
          <w:b/>
          <w:bCs/>
          <w:sz w:val="36"/>
          <w:szCs w:val="36"/>
          <w:rtl/>
        </w:rPr>
      </w:pPr>
      <w:r w:rsidRPr="006574EB">
        <w:rPr>
          <w:rFonts w:ascii="Adobe Arabic" w:eastAsia="Times New Roman" w:hAnsi="Adobe Arabic" w:cs="Adobe Arabic"/>
          <w:b/>
          <w:bCs/>
          <w:sz w:val="36"/>
          <w:szCs w:val="36"/>
          <w:rtl/>
        </w:rPr>
        <w:t>مفهوم الولاء التنظيمي .</w:t>
      </w:r>
    </w:p>
    <w:p w:rsidR="00F62796" w:rsidRPr="006574EB" w:rsidRDefault="00F62796" w:rsidP="00F62796">
      <w:pPr>
        <w:numPr>
          <w:ilvl w:val="0"/>
          <w:numId w:val="12"/>
        </w:numPr>
        <w:spacing w:after="0" w:line="240" w:lineRule="auto"/>
        <w:contextualSpacing/>
        <w:rPr>
          <w:rFonts w:ascii="Adobe Arabic" w:eastAsia="Times New Roman" w:hAnsi="Adobe Arabic" w:cs="Adobe Arabic"/>
          <w:b/>
          <w:bCs/>
          <w:sz w:val="36"/>
          <w:szCs w:val="36"/>
          <w:rtl/>
        </w:rPr>
      </w:pPr>
      <w:r w:rsidRPr="006574EB">
        <w:rPr>
          <w:rFonts w:ascii="Adobe Arabic" w:eastAsia="Times New Roman" w:hAnsi="Adobe Arabic" w:cs="Adobe Arabic"/>
          <w:b/>
          <w:bCs/>
          <w:sz w:val="36"/>
          <w:szCs w:val="36"/>
          <w:rtl/>
        </w:rPr>
        <w:t>خصائص الولاء التنظيمي .</w:t>
      </w:r>
    </w:p>
    <w:p w:rsidR="00F62796" w:rsidRPr="006574EB" w:rsidRDefault="00F62796" w:rsidP="00F62796">
      <w:pPr>
        <w:numPr>
          <w:ilvl w:val="0"/>
          <w:numId w:val="12"/>
        </w:numPr>
        <w:spacing w:after="0" w:line="240" w:lineRule="auto"/>
        <w:contextualSpacing/>
        <w:rPr>
          <w:rFonts w:ascii="Adobe Arabic" w:eastAsia="Times New Roman" w:hAnsi="Adobe Arabic" w:cs="Adobe Arabic"/>
          <w:b/>
          <w:bCs/>
          <w:sz w:val="36"/>
          <w:szCs w:val="36"/>
        </w:rPr>
      </w:pPr>
      <w:r w:rsidRPr="006574EB">
        <w:rPr>
          <w:rFonts w:ascii="Adobe Arabic" w:eastAsia="Times New Roman" w:hAnsi="Adobe Arabic" w:cs="Adobe Arabic"/>
          <w:b/>
          <w:bCs/>
          <w:sz w:val="36"/>
          <w:szCs w:val="36"/>
          <w:rtl/>
        </w:rPr>
        <w:t>أهمية الولاء التنظيمي .</w:t>
      </w:r>
    </w:p>
    <w:p w:rsidR="00F62796" w:rsidRPr="006574EB" w:rsidRDefault="00F62796" w:rsidP="00F62796">
      <w:pPr>
        <w:numPr>
          <w:ilvl w:val="0"/>
          <w:numId w:val="12"/>
        </w:numPr>
        <w:spacing w:after="0" w:line="240" w:lineRule="auto"/>
        <w:contextualSpacing/>
        <w:rPr>
          <w:rFonts w:ascii="Adobe Arabic" w:eastAsia="Times New Roman" w:hAnsi="Adobe Arabic" w:cs="Adobe Arabic"/>
          <w:b/>
          <w:bCs/>
          <w:sz w:val="36"/>
          <w:szCs w:val="36"/>
          <w:rtl/>
        </w:rPr>
      </w:pPr>
      <w:r w:rsidRPr="006574EB">
        <w:rPr>
          <w:rFonts w:ascii="Adobe Arabic" w:eastAsia="Times New Roman" w:hAnsi="Adobe Arabic" w:cs="Adobe Arabic"/>
          <w:b/>
          <w:bCs/>
          <w:sz w:val="36"/>
          <w:szCs w:val="36"/>
          <w:rtl/>
        </w:rPr>
        <w:t>مراحل ونماذج الولاء التنظيمي .</w:t>
      </w:r>
    </w:p>
    <w:p w:rsidR="00F62796" w:rsidRPr="006574EB" w:rsidRDefault="00F62796" w:rsidP="00F62796">
      <w:pPr>
        <w:numPr>
          <w:ilvl w:val="0"/>
          <w:numId w:val="12"/>
        </w:numPr>
        <w:spacing w:after="0" w:line="480" w:lineRule="auto"/>
        <w:contextualSpacing/>
        <w:rPr>
          <w:rFonts w:ascii="Adobe Arabic" w:eastAsia="Times New Roman" w:hAnsi="Adobe Arabic" w:cs="Adobe Arabic"/>
          <w:b/>
          <w:bCs/>
          <w:sz w:val="36"/>
          <w:szCs w:val="36"/>
          <w:rtl/>
        </w:rPr>
      </w:pPr>
      <w:proofErr w:type="spellStart"/>
      <w:r w:rsidRPr="006574EB">
        <w:rPr>
          <w:rFonts w:ascii="Adobe Arabic" w:eastAsia="Times New Roman" w:hAnsi="Adobe Arabic" w:cs="Adobe Arabic"/>
          <w:b/>
          <w:bCs/>
          <w:sz w:val="36"/>
          <w:szCs w:val="36"/>
          <w:rtl/>
        </w:rPr>
        <w:t>مصادروآثار</w:t>
      </w:r>
      <w:proofErr w:type="spellEnd"/>
      <w:r w:rsidRPr="006574EB">
        <w:rPr>
          <w:rFonts w:ascii="Adobe Arabic" w:eastAsia="Times New Roman" w:hAnsi="Adobe Arabic" w:cs="Adobe Arabic"/>
          <w:b/>
          <w:bCs/>
          <w:sz w:val="36"/>
          <w:szCs w:val="36"/>
          <w:rtl/>
        </w:rPr>
        <w:t xml:space="preserve"> الولاء التنظيمي</w:t>
      </w:r>
    </w:p>
    <w:p w:rsidR="00F62796" w:rsidRPr="006574EB" w:rsidRDefault="00F62796" w:rsidP="00F62796">
      <w:pPr>
        <w:spacing w:before="100" w:beforeAutospacing="1" w:after="100" w:afterAutospacing="1"/>
        <w:ind w:left="408"/>
        <w:contextualSpacing/>
        <w:rPr>
          <w:rFonts w:ascii="Adobe Arabic" w:eastAsia="Times New Roman" w:hAnsi="Adobe Arabic" w:cs="Adobe Arabic"/>
          <w:b/>
          <w:bCs/>
          <w:color w:val="C00000"/>
          <w:sz w:val="36"/>
          <w:szCs w:val="36"/>
          <w:u w:val="single"/>
          <w:rtl/>
          <w:lang w:bidi="ar-EG"/>
        </w:rPr>
      </w:pPr>
    </w:p>
    <w:p w:rsidR="00603AAF" w:rsidRPr="00F62796" w:rsidRDefault="00603AAF" w:rsidP="00F62796">
      <w:pPr>
        <w:spacing w:after="120" w:line="240" w:lineRule="auto"/>
        <w:ind w:left="408"/>
        <w:contextualSpacing/>
        <w:jc w:val="both"/>
        <w:rPr>
          <w:rFonts w:ascii="Adobe Arabic" w:eastAsia="Times New Roman" w:hAnsi="Adobe Arabic" w:cs="Adobe Arabic"/>
          <w:b/>
          <w:bCs/>
          <w:color w:val="C00000"/>
          <w:sz w:val="36"/>
          <w:szCs w:val="36"/>
          <w:rtl/>
          <w:lang w:bidi="ar-EG"/>
        </w:rPr>
      </w:pPr>
      <w:r w:rsidRPr="00F62796">
        <w:rPr>
          <w:rFonts w:ascii="Adobe Arabic" w:eastAsia="Times New Roman" w:hAnsi="Adobe Arabic" w:cs="Adobe Arabic"/>
          <w:b/>
          <w:bCs/>
          <w:color w:val="C00000"/>
          <w:sz w:val="36"/>
          <w:szCs w:val="36"/>
          <w:rtl/>
          <w:lang w:bidi="ar-EG"/>
        </w:rPr>
        <w:lastRenderedPageBreak/>
        <w:t>الانتماء الوظيفي:</w:t>
      </w:r>
    </w:p>
    <w:p w:rsidR="00603AAF" w:rsidRDefault="00603AAF" w:rsidP="00F62796">
      <w:pPr>
        <w:spacing w:after="120" w:line="240" w:lineRule="auto"/>
        <w:ind w:left="396"/>
        <w:jc w:val="both"/>
        <w:rPr>
          <w:rFonts w:ascii="Adobe Arabic" w:eastAsia="Times New Roman" w:hAnsi="Adobe Arabic" w:cs="Adobe Arabic" w:hint="cs"/>
          <w:sz w:val="36"/>
          <w:szCs w:val="36"/>
          <w:rtl/>
        </w:rPr>
      </w:pPr>
      <w:r w:rsidRPr="00F62796">
        <w:rPr>
          <w:rFonts w:ascii="Adobe Arabic" w:eastAsia="Times New Roman" w:hAnsi="Adobe Arabic" w:cs="Adobe Arabic"/>
          <w:sz w:val="36"/>
          <w:szCs w:val="36"/>
          <w:rtl/>
        </w:rPr>
        <w:t xml:space="preserve">ان الانتماء </w:t>
      </w:r>
      <w:proofErr w:type="spellStart"/>
      <w:r w:rsidRPr="00F62796">
        <w:rPr>
          <w:rFonts w:ascii="Adobe Arabic" w:eastAsia="Times New Roman" w:hAnsi="Adobe Arabic" w:cs="Adobe Arabic"/>
          <w:sz w:val="36"/>
          <w:szCs w:val="36"/>
          <w:rtl/>
        </w:rPr>
        <w:t>الوظيفى</w:t>
      </w:r>
      <w:proofErr w:type="spellEnd"/>
      <w:r w:rsidRPr="00F62796">
        <w:rPr>
          <w:rFonts w:ascii="Adobe Arabic" w:eastAsia="Times New Roman" w:hAnsi="Adobe Arabic" w:cs="Adobe Arabic"/>
          <w:sz w:val="36"/>
          <w:szCs w:val="36"/>
          <w:rtl/>
        </w:rPr>
        <w:t xml:space="preserve"> اصبح عاملا اساسيا </w:t>
      </w:r>
      <w:proofErr w:type="spellStart"/>
      <w:r w:rsidRPr="00F62796">
        <w:rPr>
          <w:rFonts w:ascii="Adobe Arabic" w:eastAsia="Times New Roman" w:hAnsi="Adobe Arabic" w:cs="Adobe Arabic"/>
          <w:sz w:val="36"/>
          <w:szCs w:val="36"/>
          <w:rtl/>
        </w:rPr>
        <w:t>فى</w:t>
      </w:r>
      <w:proofErr w:type="spellEnd"/>
      <w:r w:rsidRPr="00F62796">
        <w:rPr>
          <w:rFonts w:ascii="Adobe Arabic" w:eastAsia="Times New Roman" w:hAnsi="Adobe Arabic" w:cs="Adobe Arabic"/>
          <w:sz w:val="36"/>
          <w:szCs w:val="36"/>
          <w:rtl/>
        </w:rPr>
        <w:t xml:space="preserve"> تحقيق النجاحات وتحقيق الاهداف </w:t>
      </w:r>
      <w:proofErr w:type="spellStart"/>
      <w:r w:rsidRPr="00F62796">
        <w:rPr>
          <w:rFonts w:ascii="Adobe Arabic" w:eastAsia="Times New Roman" w:hAnsi="Adobe Arabic" w:cs="Adobe Arabic"/>
          <w:sz w:val="36"/>
          <w:szCs w:val="36"/>
          <w:rtl/>
        </w:rPr>
        <w:t>فى</w:t>
      </w:r>
      <w:proofErr w:type="spellEnd"/>
      <w:r w:rsidRPr="00F62796">
        <w:rPr>
          <w:rFonts w:ascii="Adobe Arabic" w:eastAsia="Times New Roman" w:hAnsi="Adobe Arabic" w:cs="Adobe Arabic"/>
          <w:sz w:val="36"/>
          <w:szCs w:val="36"/>
          <w:rtl/>
        </w:rPr>
        <w:t xml:space="preserve"> المنظمات الحكومية </w:t>
      </w:r>
      <w:r w:rsidR="00D33377">
        <w:rPr>
          <w:rFonts w:ascii="Adobe Arabic" w:eastAsia="Times New Roman" w:hAnsi="Adobe Arabic" w:cs="Adobe Arabic"/>
          <w:sz w:val="36"/>
          <w:szCs w:val="36"/>
          <w:rtl/>
        </w:rPr>
        <w:t>،</w:t>
      </w:r>
      <w:r w:rsidRPr="00F62796">
        <w:rPr>
          <w:rFonts w:ascii="Adobe Arabic" w:eastAsia="Times New Roman" w:hAnsi="Adobe Arabic" w:cs="Adobe Arabic"/>
          <w:sz w:val="36"/>
          <w:szCs w:val="36"/>
          <w:rtl/>
        </w:rPr>
        <w:t xml:space="preserve"> وتحقيق الارباح والريادة </w:t>
      </w:r>
      <w:proofErr w:type="spellStart"/>
      <w:r w:rsidRPr="00F62796">
        <w:rPr>
          <w:rFonts w:ascii="Adobe Arabic" w:eastAsia="Times New Roman" w:hAnsi="Adobe Arabic" w:cs="Adobe Arabic"/>
          <w:sz w:val="36"/>
          <w:szCs w:val="36"/>
          <w:rtl/>
        </w:rPr>
        <w:t>فى</w:t>
      </w:r>
      <w:proofErr w:type="spellEnd"/>
      <w:r w:rsidRPr="00F62796">
        <w:rPr>
          <w:rFonts w:ascii="Adobe Arabic" w:eastAsia="Times New Roman" w:hAnsi="Adobe Arabic" w:cs="Adobe Arabic"/>
          <w:sz w:val="36"/>
          <w:szCs w:val="36"/>
          <w:rtl/>
        </w:rPr>
        <w:t xml:space="preserve"> المنظمات الخاصة </w:t>
      </w:r>
      <w:r w:rsidR="00D33377">
        <w:rPr>
          <w:rFonts w:ascii="Adobe Arabic" w:eastAsia="Times New Roman" w:hAnsi="Adobe Arabic" w:cs="Adobe Arabic"/>
          <w:sz w:val="36"/>
          <w:szCs w:val="36"/>
          <w:rtl/>
        </w:rPr>
        <w:t>،</w:t>
      </w:r>
      <w:r w:rsidRPr="00F62796">
        <w:rPr>
          <w:rFonts w:ascii="Adobe Arabic" w:eastAsia="Times New Roman" w:hAnsi="Adobe Arabic" w:cs="Adobe Arabic"/>
          <w:sz w:val="36"/>
          <w:szCs w:val="36"/>
          <w:rtl/>
        </w:rPr>
        <w:t xml:space="preserve"> حيث ان الموظف الذى يتمتع بالانتماء </w:t>
      </w:r>
      <w:proofErr w:type="spellStart"/>
      <w:r w:rsidRPr="00F62796">
        <w:rPr>
          <w:rFonts w:ascii="Adobe Arabic" w:eastAsia="Times New Roman" w:hAnsi="Adobe Arabic" w:cs="Adobe Arabic"/>
          <w:sz w:val="36"/>
          <w:szCs w:val="36"/>
          <w:rtl/>
        </w:rPr>
        <w:t>الوظيفى</w:t>
      </w:r>
      <w:proofErr w:type="spellEnd"/>
      <w:r w:rsidRPr="00F62796">
        <w:rPr>
          <w:rFonts w:ascii="Adobe Arabic" w:eastAsia="Times New Roman" w:hAnsi="Adobe Arabic" w:cs="Adobe Arabic"/>
          <w:sz w:val="36"/>
          <w:szCs w:val="36"/>
          <w:rtl/>
        </w:rPr>
        <w:t xml:space="preserve"> يتمسك بمنظمته </w:t>
      </w:r>
      <w:proofErr w:type="spellStart"/>
      <w:r w:rsidRPr="00F62796">
        <w:rPr>
          <w:rFonts w:ascii="Adobe Arabic" w:eastAsia="Times New Roman" w:hAnsi="Adobe Arabic" w:cs="Adobe Arabic"/>
          <w:sz w:val="36"/>
          <w:szCs w:val="36"/>
          <w:rtl/>
        </w:rPr>
        <w:t>التى</w:t>
      </w:r>
      <w:proofErr w:type="spellEnd"/>
      <w:r w:rsidRPr="00F62796">
        <w:rPr>
          <w:rFonts w:ascii="Adobe Arabic" w:eastAsia="Times New Roman" w:hAnsi="Adobe Arabic" w:cs="Adobe Arabic"/>
          <w:sz w:val="36"/>
          <w:szCs w:val="36"/>
          <w:rtl/>
        </w:rPr>
        <w:t xml:space="preserve"> يعمل بها وحتى يتمسك بمنظمته لابد ان يشعر انه جزء منها </w:t>
      </w:r>
      <w:r w:rsidR="00D33377">
        <w:rPr>
          <w:rFonts w:ascii="Adobe Arabic" w:eastAsia="Times New Roman" w:hAnsi="Adobe Arabic" w:cs="Adobe Arabic"/>
          <w:sz w:val="36"/>
          <w:szCs w:val="36"/>
          <w:rtl/>
        </w:rPr>
        <w:t>،</w:t>
      </w:r>
      <w:r w:rsidRPr="00F62796">
        <w:rPr>
          <w:rFonts w:ascii="Adobe Arabic" w:eastAsia="Times New Roman" w:hAnsi="Adobe Arabic" w:cs="Adobe Arabic"/>
          <w:sz w:val="36"/>
          <w:szCs w:val="36"/>
          <w:rtl/>
        </w:rPr>
        <w:t xml:space="preserve"> فاذا شعر انه جزء من المنظمة فلن يتركها ولن يتخلى عنها .</w:t>
      </w:r>
    </w:p>
    <w:p w:rsidR="00F62796" w:rsidRPr="00F62796" w:rsidRDefault="00F62796" w:rsidP="00F62796">
      <w:pPr>
        <w:spacing w:after="120" w:line="240" w:lineRule="auto"/>
        <w:ind w:left="396"/>
        <w:jc w:val="both"/>
        <w:rPr>
          <w:rFonts w:ascii="Adobe Arabic" w:eastAsia="Times New Roman" w:hAnsi="Adobe Arabic" w:cs="Adobe Arabic"/>
          <w:sz w:val="36"/>
          <w:szCs w:val="36"/>
          <w:rtl/>
        </w:rPr>
      </w:pPr>
    </w:p>
    <w:p w:rsidR="00603AAF" w:rsidRPr="00F62796" w:rsidRDefault="00F62796" w:rsidP="00F62796">
      <w:pPr>
        <w:spacing w:after="120" w:line="240" w:lineRule="auto"/>
        <w:ind w:left="408"/>
        <w:contextualSpacing/>
        <w:jc w:val="both"/>
        <w:rPr>
          <w:rFonts w:ascii="Adobe Arabic" w:eastAsia="Times New Roman" w:hAnsi="Adobe Arabic" w:cs="Adobe Arabic"/>
          <w:b/>
          <w:bCs/>
          <w:color w:val="C00000"/>
          <w:sz w:val="36"/>
          <w:szCs w:val="36"/>
          <w:rtl/>
          <w:lang w:bidi="ar-EG"/>
        </w:rPr>
      </w:pPr>
      <w:r w:rsidRPr="00F62796">
        <w:rPr>
          <w:rFonts w:ascii="Adobe Arabic" w:eastAsia="Times New Roman" w:hAnsi="Adobe Arabic" w:cs="Adobe Arabic"/>
          <w:b/>
          <w:bCs/>
          <w:color w:val="C00000"/>
          <w:sz w:val="36"/>
          <w:szCs w:val="36"/>
          <w:rtl/>
          <w:lang w:bidi="ar-EG"/>
        </w:rPr>
        <w:t>مفهوم الرضا الوظيفي</w:t>
      </w:r>
      <w:r w:rsidRPr="00F62796">
        <w:rPr>
          <w:rFonts w:ascii="Adobe Arabic" w:eastAsia="Times New Roman" w:hAnsi="Adobe Arabic" w:cs="Adobe Arabic" w:hint="cs"/>
          <w:b/>
          <w:bCs/>
          <w:color w:val="C00000"/>
          <w:sz w:val="36"/>
          <w:szCs w:val="36"/>
          <w:rtl/>
          <w:lang w:bidi="ar-EG"/>
        </w:rPr>
        <w:t>:</w:t>
      </w:r>
    </w:p>
    <w:p w:rsidR="00355320"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تعددت و اختلفت التعريفات التي حاولت تحديد مفهوم الرضا </w:t>
      </w:r>
      <w:proofErr w:type="spellStart"/>
      <w:r w:rsidRPr="00F62796">
        <w:rPr>
          <w:rFonts w:ascii="Adobe Arabic" w:eastAsia="Times New Roman" w:hAnsi="Adobe Arabic" w:cs="Adobe Arabic"/>
          <w:sz w:val="36"/>
          <w:szCs w:val="36"/>
          <w:rtl/>
          <w:lang w:bidi="ar-EG"/>
        </w:rPr>
        <w:t>الوظيفي</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ويرجع</w:t>
      </w:r>
      <w:proofErr w:type="spellEnd"/>
      <w:r w:rsidRPr="00F62796">
        <w:rPr>
          <w:rFonts w:ascii="Adobe Arabic" w:eastAsia="Times New Roman" w:hAnsi="Adobe Arabic" w:cs="Adobe Arabic"/>
          <w:sz w:val="36"/>
          <w:szCs w:val="36"/>
          <w:rtl/>
          <w:lang w:bidi="ar-EG"/>
        </w:rPr>
        <w:t xml:space="preserve"> التعدد والاختلاف إلى وجهات النظر المختلفة التي حاولت تحديد هذا المفهوم</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وكان من أول التعريفات لمفهوم الرضا الوظيفي بصفة عامة ما قام  به  كل من </w:t>
      </w:r>
      <w:proofErr w:type="spellStart"/>
      <w:r w:rsidRPr="00F62796">
        <w:rPr>
          <w:rFonts w:ascii="Adobe Arabic" w:eastAsia="Times New Roman" w:hAnsi="Adobe Arabic" w:cs="Adobe Arabic"/>
          <w:sz w:val="36"/>
          <w:szCs w:val="36"/>
          <w:rtl/>
          <w:lang w:bidi="ar-EG"/>
        </w:rPr>
        <w:t>جينزبرغ</w:t>
      </w:r>
      <w:proofErr w:type="spellEnd"/>
      <w:r w:rsidRPr="00F62796">
        <w:rPr>
          <w:rFonts w:ascii="Adobe Arabic" w:eastAsia="Times New Roman" w:hAnsi="Adobe Arabic" w:cs="Adobe Arabic"/>
          <w:sz w:val="36"/>
          <w:szCs w:val="36"/>
          <w:rtl/>
          <w:lang w:bidi="ar-EG"/>
        </w:rPr>
        <w:t xml:space="preserve"> </w:t>
      </w:r>
      <w:proofErr w:type="spellStart"/>
      <w:r w:rsidRPr="00F62796">
        <w:rPr>
          <w:rFonts w:ascii="Adobe Arabic" w:eastAsia="Times New Roman" w:hAnsi="Adobe Arabic" w:cs="Adobe Arabic"/>
          <w:sz w:val="36"/>
          <w:szCs w:val="36"/>
          <w:lang w:bidi="ar-EG"/>
        </w:rPr>
        <w:t>Ginzberg</w:t>
      </w:r>
      <w:proofErr w:type="spellEnd"/>
      <w:r w:rsidRPr="00F62796">
        <w:rPr>
          <w:rFonts w:ascii="Adobe Arabic" w:eastAsia="Times New Roman" w:hAnsi="Adobe Arabic" w:cs="Adobe Arabic"/>
          <w:sz w:val="36"/>
          <w:szCs w:val="36"/>
          <w:rtl/>
          <w:lang w:bidi="ar-EG"/>
        </w:rPr>
        <w:t xml:space="preserve"> </w:t>
      </w:r>
      <w:proofErr w:type="spellStart"/>
      <w:r w:rsidRPr="00F62796">
        <w:rPr>
          <w:rFonts w:ascii="Adobe Arabic" w:eastAsia="Times New Roman" w:hAnsi="Adobe Arabic" w:cs="Adobe Arabic"/>
          <w:sz w:val="36"/>
          <w:szCs w:val="36"/>
          <w:rtl/>
          <w:lang w:bidi="ar-EG"/>
        </w:rPr>
        <w:t>وهيرما</w:t>
      </w:r>
      <w:proofErr w:type="spellEnd"/>
      <w:r w:rsidRPr="00F62796">
        <w:rPr>
          <w:rFonts w:ascii="Adobe Arabic" w:eastAsia="Times New Roman" w:hAnsi="Adobe Arabic" w:cs="Adobe Arabic"/>
          <w:sz w:val="36"/>
          <w:szCs w:val="36"/>
          <w:rtl/>
          <w:lang w:bidi="ar-EG"/>
        </w:rPr>
        <w:t xml:space="preserve"> </w:t>
      </w:r>
      <w:proofErr w:type="spellStart"/>
      <w:r w:rsidRPr="00F62796">
        <w:rPr>
          <w:rFonts w:ascii="Adobe Arabic" w:eastAsia="Times New Roman" w:hAnsi="Adobe Arabic" w:cs="Adobe Arabic"/>
          <w:sz w:val="36"/>
          <w:szCs w:val="36"/>
          <w:lang w:bidi="ar-EG"/>
        </w:rPr>
        <w:t>Herma</w:t>
      </w:r>
      <w:proofErr w:type="spellEnd"/>
      <w:r w:rsidRPr="00F62796">
        <w:rPr>
          <w:rFonts w:ascii="Adobe Arabic" w:eastAsia="Times New Roman" w:hAnsi="Adobe Arabic" w:cs="Adobe Arabic"/>
          <w:sz w:val="36"/>
          <w:szCs w:val="36"/>
          <w:rtl/>
          <w:lang w:bidi="ar-EG"/>
        </w:rPr>
        <w:t xml:space="preserve"> حيث ذكرا أن</w:t>
      </w:r>
    </w:p>
    <w:p w:rsidR="00F62796" w:rsidRDefault="00F62796" w:rsidP="00F62796">
      <w:pPr>
        <w:spacing w:after="120" w:line="240" w:lineRule="auto"/>
        <w:ind w:left="360"/>
        <w:jc w:val="both"/>
        <w:rPr>
          <w:rFonts w:ascii="Adobe Arabic" w:eastAsia="Times New Roman" w:hAnsi="Adobe Arabic" w:cs="Adobe Arabic" w:hint="cs"/>
          <w:color w:val="D60093"/>
          <w:sz w:val="36"/>
          <w:szCs w:val="36"/>
          <w:rtl/>
          <w:lang w:bidi="ar-EG"/>
        </w:rPr>
      </w:pPr>
    </w:p>
    <w:p w:rsidR="00603AAF" w:rsidRPr="00F62796" w:rsidRDefault="00603AAF" w:rsidP="00F62796">
      <w:pPr>
        <w:spacing w:after="120" w:line="240" w:lineRule="auto"/>
        <w:ind w:left="360"/>
        <w:jc w:val="both"/>
        <w:rPr>
          <w:rFonts w:ascii="Adobe Arabic" w:eastAsia="Times New Roman" w:hAnsi="Adobe Arabic" w:cs="Adobe Arabic"/>
          <w:b/>
          <w:bCs/>
          <w:color w:val="D60093"/>
          <w:sz w:val="36"/>
          <w:szCs w:val="36"/>
          <w:rtl/>
          <w:lang w:bidi="ar-EG"/>
        </w:rPr>
      </w:pPr>
      <w:r w:rsidRPr="00F62796">
        <w:rPr>
          <w:rFonts w:ascii="Adobe Arabic" w:eastAsia="Times New Roman" w:hAnsi="Adobe Arabic" w:cs="Adobe Arabic"/>
          <w:b/>
          <w:bCs/>
          <w:color w:val="D60093"/>
          <w:sz w:val="36"/>
          <w:szCs w:val="36"/>
          <w:rtl/>
          <w:lang w:bidi="ar-EG"/>
        </w:rPr>
        <w:t>هناك ثلاثة أنواع مختلفة للرضا الوظيفي :</w:t>
      </w:r>
    </w:p>
    <w:p w:rsidR="00603AAF" w:rsidRPr="00F62796" w:rsidRDefault="00603AAF" w:rsidP="00F62796">
      <w:pPr>
        <w:spacing w:after="120" w:line="240" w:lineRule="auto"/>
        <w:ind w:left="360"/>
        <w:jc w:val="both"/>
        <w:rPr>
          <w:rFonts w:ascii="Adobe Arabic" w:eastAsia="Times New Roman" w:hAnsi="Adobe Arabic" w:cs="Adobe Arabic"/>
          <w:color w:val="D60093"/>
          <w:sz w:val="36"/>
          <w:szCs w:val="36"/>
          <w:rtl/>
          <w:lang w:bidi="ar-EG"/>
        </w:rPr>
      </w:pPr>
      <w:r w:rsidRPr="00F62796">
        <w:rPr>
          <w:rFonts w:ascii="Adobe Arabic" w:eastAsia="Times New Roman" w:hAnsi="Adobe Arabic" w:cs="Adobe Arabic"/>
          <w:color w:val="0070C0"/>
          <w:sz w:val="36"/>
          <w:szCs w:val="36"/>
          <w:rtl/>
          <w:lang w:bidi="ar-EG"/>
        </w:rPr>
        <w:t>أولها :</w:t>
      </w:r>
    </w:p>
    <w:p w:rsidR="00603AAF" w:rsidRPr="00F62796" w:rsidRDefault="00603AAF" w:rsidP="00F62796">
      <w:pPr>
        <w:spacing w:after="120" w:line="240" w:lineRule="auto"/>
        <w:ind w:left="360"/>
        <w:jc w:val="both"/>
        <w:rPr>
          <w:rFonts w:ascii="Adobe Arabic" w:eastAsia="Times New Roman" w:hAnsi="Adobe Arabic" w:cs="Adobe Arabic"/>
          <w:color w:val="D60093"/>
          <w:sz w:val="36"/>
          <w:szCs w:val="36"/>
          <w:rtl/>
          <w:lang w:bidi="ar-EG"/>
        </w:rPr>
      </w:pPr>
      <w:r w:rsidRPr="00F62796">
        <w:rPr>
          <w:rFonts w:ascii="Adobe Arabic" w:eastAsia="Times New Roman" w:hAnsi="Adobe Arabic" w:cs="Adobe Arabic"/>
          <w:sz w:val="36"/>
          <w:szCs w:val="36"/>
          <w:rtl/>
          <w:lang w:bidi="ar-EG"/>
        </w:rPr>
        <w:t>عوامل الرضا الداخلية ومصدرها السعادة الوظيفية وإحساس الفرد وشعوره بما يحققه من مستويات اجتماعية للنجاح وتحقيقه لقدراته الشخصية فيما حققه من نجاح .</w:t>
      </w:r>
    </w:p>
    <w:p w:rsidR="00603AAF" w:rsidRPr="00F62796" w:rsidRDefault="00603AAF" w:rsidP="00F62796">
      <w:pPr>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وثانيهما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المرضيات المرتبطة بالظروف الفيزيقية و النفسية لعمل الفرد مثل نظافة مكان العمل والتهوية والاستمتاع برفاق العمل وغيرها .</w:t>
      </w:r>
    </w:p>
    <w:p w:rsidR="00603AAF" w:rsidRPr="00F62796" w:rsidRDefault="00603AAF" w:rsidP="00F62796">
      <w:pPr>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وثالثهما :</w:t>
      </w:r>
    </w:p>
    <w:p w:rsidR="00355320"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المرضيات الخارجية وهي المكافآت والأجور و العلاقات وليس المهم هو كم هذه المرضيات فحسب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وإنما </w:t>
      </w:r>
      <w:proofErr w:type="spellStart"/>
      <w:r w:rsidRPr="00F62796">
        <w:rPr>
          <w:rFonts w:ascii="Adobe Arabic" w:eastAsia="Times New Roman" w:hAnsi="Adobe Arabic" w:cs="Adobe Arabic"/>
          <w:sz w:val="36"/>
          <w:szCs w:val="36"/>
          <w:rtl/>
          <w:lang w:bidi="ar-EG"/>
        </w:rPr>
        <w:t>هوعلاقة</w:t>
      </w:r>
      <w:proofErr w:type="spellEnd"/>
      <w:r w:rsidRPr="00F62796">
        <w:rPr>
          <w:rFonts w:ascii="Adobe Arabic" w:eastAsia="Times New Roman" w:hAnsi="Adobe Arabic" w:cs="Adobe Arabic"/>
          <w:sz w:val="36"/>
          <w:szCs w:val="36"/>
          <w:rtl/>
          <w:lang w:bidi="ar-EG"/>
        </w:rPr>
        <w:t xml:space="preserve"> هذا الكم بتوقعات الفرد باعتبارها وظيفة لقيمه وأهدافه .</w:t>
      </w:r>
    </w:p>
    <w:p w:rsidR="00D33377" w:rsidRDefault="00D33377" w:rsidP="00F62796">
      <w:pPr>
        <w:spacing w:after="120" w:line="240" w:lineRule="auto"/>
        <w:ind w:left="360"/>
        <w:jc w:val="both"/>
        <w:rPr>
          <w:rFonts w:ascii="Adobe Arabic" w:eastAsia="Times New Roman" w:hAnsi="Adobe Arabic" w:cs="Adobe Arabic" w:hint="cs"/>
          <w:color w:val="C00000"/>
          <w:sz w:val="36"/>
          <w:szCs w:val="36"/>
          <w:rtl/>
          <w:lang w:bidi="ar-EG"/>
        </w:rPr>
      </w:pPr>
    </w:p>
    <w:p w:rsidR="00603AAF" w:rsidRPr="00D33377" w:rsidRDefault="00603AAF" w:rsidP="00F62796">
      <w:pPr>
        <w:spacing w:after="120" w:line="240" w:lineRule="auto"/>
        <w:ind w:left="360"/>
        <w:jc w:val="both"/>
        <w:rPr>
          <w:rFonts w:ascii="Adobe Arabic" w:eastAsia="Times New Roman" w:hAnsi="Adobe Arabic" w:cs="Adobe Arabic"/>
          <w:b/>
          <w:bCs/>
          <w:color w:val="C00000"/>
          <w:sz w:val="36"/>
          <w:szCs w:val="36"/>
          <w:rtl/>
        </w:rPr>
      </w:pPr>
      <w:r w:rsidRPr="00D33377">
        <w:rPr>
          <w:rFonts w:ascii="Adobe Arabic" w:eastAsia="Times New Roman" w:hAnsi="Adobe Arabic" w:cs="Adobe Arabic"/>
          <w:b/>
          <w:bCs/>
          <w:color w:val="C00000"/>
          <w:sz w:val="36"/>
          <w:szCs w:val="36"/>
          <w:rtl/>
          <w:lang w:bidi="ar-EG"/>
        </w:rPr>
        <w:t>أهم</w:t>
      </w:r>
      <w:r w:rsidR="00D33377" w:rsidRPr="00D33377">
        <w:rPr>
          <w:rFonts w:ascii="Adobe Arabic" w:eastAsia="Times New Roman" w:hAnsi="Adobe Arabic" w:cs="Adobe Arabic"/>
          <w:b/>
          <w:bCs/>
          <w:color w:val="C00000"/>
          <w:sz w:val="36"/>
          <w:szCs w:val="36"/>
          <w:rtl/>
          <w:lang w:bidi="ar-EG"/>
        </w:rPr>
        <w:t>ية الرضا الوظيفي بالنسبة للفرد</w:t>
      </w:r>
      <w:r w:rsidR="00D33377" w:rsidRPr="00D33377">
        <w:rPr>
          <w:rFonts w:ascii="Adobe Arabic" w:eastAsia="Times New Roman" w:hAnsi="Adobe Arabic" w:cs="Adobe Arabic" w:hint="cs"/>
          <w:b/>
          <w:bCs/>
          <w:color w:val="C00000"/>
          <w:sz w:val="36"/>
          <w:szCs w:val="36"/>
          <w:rtl/>
          <w:lang w:bidi="ar-EG"/>
        </w:rPr>
        <w:t>:</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يرتبط عدم الرضا الوظيفي بظاهرتين سيئتين وهما : الأمراض النفسية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وأمراض القلب المختلفة أظهرت الدراسات بيني (1982) أن هناك ارتباط واضحا بين الرضا الوظيفي وظاهرة الإنهاك الجسدي و العقلي في العمل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ونلاحظ أنه عندما يشعر المعلم مثلاً بالراحة النفسية والهدوء في عمله فأنه يزداد رضاه الوظيفي  وهذا دليل على أن النواحي النفسية لها أهمية لدى المعلم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إذا ما توفرت له كان راضياً عن عمله ومن ثم يؤدي ذلك إلى زيادة إنتاجه .</w:t>
      </w:r>
    </w:p>
    <w:p w:rsidR="00D33377" w:rsidRDefault="00D33377">
      <w:pPr>
        <w:bidi w:val="0"/>
        <w:rPr>
          <w:rFonts w:ascii="Adobe Arabic" w:eastAsia="Times New Roman" w:hAnsi="Adobe Arabic" w:cs="Adobe Arabic"/>
          <w:color w:val="C00000"/>
          <w:sz w:val="36"/>
          <w:szCs w:val="36"/>
          <w:rtl/>
          <w:lang w:bidi="ar-EG"/>
        </w:rPr>
      </w:pPr>
      <w:r>
        <w:rPr>
          <w:rFonts w:ascii="Adobe Arabic" w:eastAsia="Times New Roman" w:hAnsi="Adobe Arabic" w:cs="Adobe Arabic"/>
          <w:color w:val="C00000"/>
          <w:sz w:val="36"/>
          <w:szCs w:val="36"/>
          <w:rtl/>
          <w:lang w:bidi="ar-EG"/>
        </w:rPr>
        <w:br w:type="page"/>
      </w:r>
    </w:p>
    <w:p w:rsidR="00603AAF" w:rsidRPr="00D33377" w:rsidRDefault="00603AAF" w:rsidP="00F62796">
      <w:pPr>
        <w:spacing w:after="120" w:line="240" w:lineRule="auto"/>
        <w:ind w:left="360"/>
        <w:jc w:val="both"/>
        <w:rPr>
          <w:rFonts w:ascii="Adobe Arabic" w:eastAsia="Times New Roman" w:hAnsi="Adobe Arabic" w:cs="Adobe Arabic"/>
          <w:b/>
          <w:bCs/>
          <w:color w:val="C00000"/>
          <w:sz w:val="36"/>
          <w:szCs w:val="36"/>
          <w:rtl/>
          <w:lang w:bidi="ar-EG"/>
        </w:rPr>
      </w:pPr>
      <w:r w:rsidRPr="00D33377">
        <w:rPr>
          <w:rFonts w:ascii="Adobe Arabic" w:eastAsia="Times New Roman" w:hAnsi="Adobe Arabic" w:cs="Adobe Arabic"/>
          <w:b/>
          <w:bCs/>
          <w:color w:val="C00000"/>
          <w:sz w:val="36"/>
          <w:szCs w:val="36"/>
          <w:rtl/>
          <w:lang w:bidi="ar-EG"/>
        </w:rPr>
        <w:lastRenderedPageBreak/>
        <w:t>أهمية الرضا</w:t>
      </w:r>
      <w:r w:rsidR="00D33377">
        <w:rPr>
          <w:rFonts w:ascii="Adobe Arabic" w:eastAsia="Times New Roman" w:hAnsi="Adobe Arabic" w:cs="Adobe Arabic"/>
          <w:b/>
          <w:bCs/>
          <w:color w:val="C00000"/>
          <w:sz w:val="36"/>
          <w:szCs w:val="36"/>
          <w:rtl/>
          <w:lang w:bidi="ar-EG"/>
        </w:rPr>
        <w:t xml:space="preserve"> الوظيفي في رفع الروح المعنوية</w:t>
      </w:r>
      <w:r w:rsidR="00D33377">
        <w:rPr>
          <w:rFonts w:ascii="Adobe Arabic" w:eastAsia="Times New Roman" w:hAnsi="Adobe Arabic" w:cs="Adobe Arabic" w:hint="cs"/>
          <w:b/>
          <w:bCs/>
          <w:color w:val="C00000"/>
          <w:sz w:val="36"/>
          <w:szCs w:val="36"/>
          <w:rtl/>
          <w:lang w:bidi="ar-EG"/>
        </w:rPr>
        <w:t>:</w:t>
      </w:r>
    </w:p>
    <w:p w:rsidR="00D33377" w:rsidRDefault="00603AAF" w:rsidP="00D33377">
      <w:pPr>
        <w:spacing w:after="120" w:line="240" w:lineRule="auto"/>
        <w:ind w:left="360"/>
        <w:jc w:val="both"/>
        <w:rPr>
          <w:rFonts w:ascii="Adobe Arabic" w:eastAsia="Times New Roman" w:hAnsi="Adobe Arabic" w:cs="Adobe Arabic" w:hint="cs"/>
          <w:sz w:val="36"/>
          <w:szCs w:val="36"/>
          <w:rtl/>
          <w:lang w:bidi="ar-EG"/>
        </w:rPr>
      </w:pPr>
      <w:r w:rsidRPr="00F62796">
        <w:rPr>
          <w:rFonts w:ascii="Adobe Arabic" w:eastAsia="Times New Roman" w:hAnsi="Adobe Arabic" w:cs="Adobe Arabic"/>
          <w:sz w:val="36"/>
          <w:szCs w:val="36"/>
          <w:rtl/>
          <w:lang w:bidi="ar-EG"/>
        </w:rPr>
        <w:t xml:space="preserve">أكدت دراسة </w:t>
      </w:r>
      <w:proofErr w:type="spellStart"/>
      <w:r w:rsidRPr="00F62796">
        <w:rPr>
          <w:rFonts w:ascii="Adobe Arabic" w:eastAsia="Times New Roman" w:hAnsi="Adobe Arabic" w:cs="Adobe Arabic"/>
          <w:sz w:val="36"/>
          <w:szCs w:val="36"/>
          <w:rtl/>
          <w:lang w:bidi="ar-EG"/>
        </w:rPr>
        <w:t>فولكينز</w:t>
      </w:r>
      <w:proofErr w:type="spellEnd"/>
      <w:r w:rsidRPr="00F62796">
        <w:rPr>
          <w:rFonts w:ascii="Adobe Arabic" w:eastAsia="Times New Roman" w:hAnsi="Adobe Arabic" w:cs="Adobe Arabic"/>
          <w:sz w:val="36"/>
          <w:szCs w:val="36"/>
          <w:rtl/>
          <w:lang w:bidi="ar-EG"/>
        </w:rPr>
        <w:t xml:space="preserve"> (1976) انه ليس هناك عامل معين يمكن أن يكون له تأثير على الروح المعنوية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وإنما هناك متغيرات كثيرة تؤثر على الروح المعنوية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أهمها الجوانب المعنوية التي يزيد تأثيرها على المكافآت المالية </w:t>
      </w:r>
    </w:p>
    <w:p w:rsidR="00D33377" w:rsidRDefault="00D33377" w:rsidP="00D33377">
      <w:pPr>
        <w:spacing w:after="120" w:line="240" w:lineRule="auto"/>
        <w:ind w:left="360"/>
        <w:jc w:val="both"/>
        <w:rPr>
          <w:rFonts w:ascii="Adobe Arabic" w:eastAsia="Times New Roman" w:hAnsi="Adobe Arabic" w:cs="Adobe Arabic" w:hint="cs"/>
          <w:sz w:val="36"/>
          <w:szCs w:val="36"/>
          <w:rtl/>
          <w:lang w:bidi="ar-EG"/>
        </w:rPr>
      </w:pPr>
    </w:p>
    <w:p w:rsidR="005236F5" w:rsidRPr="00D33377" w:rsidRDefault="00603AAF" w:rsidP="00D33377">
      <w:pPr>
        <w:spacing w:after="120" w:line="240" w:lineRule="auto"/>
        <w:ind w:left="360"/>
        <w:jc w:val="both"/>
        <w:rPr>
          <w:rFonts w:ascii="Adobe Arabic" w:eastAsia="Times New Roman" w:hAnsi="Adobe Arabic" w:cs="Adobe Arabic"/>
          <w:b/>
          <w:bCs/>
          <w:sz w:val="36"/>
          <w:szCs w:val="36"/>
          <w:rtl/>
          <w:lang w:bidi="ar-EG"/>
        </w:rPr>
      </w:pPr>
      <w:r w:rsidRPr="00D33377">
        <w:rPr>
          <w:rFonts w:ascii="Adobe Arabic" w:eastAsia="Times New Roman" w:hAnsi="Adobe Arabic" w:cs="Adobe Arabic"/>
          <w:b/>
          <w:bCs/>
          <w:color w:val="C00000"/>
          <w:sz w:val="36"/>
          <w:szCs w:val="36"/>
          <w:rtl/>
          <w:lang w:bidi="ar-EG"/>
        </w:rPr>
        <w:t>العوامل أو العناصر المختلفة للرضا :</w:t>
      </w:r>
    </w:p>
    <w:p w:rsidR="00D33377" w:rsidRPr="00D33377" w:rsidRDefault="00603AAF" w:rsidP="00D33377">
      <w:pPr>
        <w:spacing w:after="120" w:line="240" w:lineRule="auto"/>
        <w:ind w:left="360"/>
        <w:jc w:val="both"/>
        <w:rPr>
          <w:rFonts w:ascii="Adobe Arabic" w:eastAsia="Times New Roman" w:hAnsi="Adobe Arabic" w:cs="Adobe Arabic"/>
          <w:snapToGrid w:val="0"/>
          <w:color w:val="000000"/>
          <w:w w:val="0"/>
          <w:sz w:val="36"/>
          <w:szCs w:val="36"/>
          <w:bdr w:val="none" w:sz="0" w:space="0" w:color="000000"/>
          <w:shd w:val="clear" w:color="000000" w:fill="000000"/>
          <w:rtl/>
        </w:rPr>
      </w:pPr>
      <w:r w:rsidRPr="00F62796">
        <w:rPr>
          <w:rFonts w:ascii="Adobe Arabic" w:eastAsia="Times New Roman" w:hAnsi="Adobe Arabic" w:cs="Adobe Arabic"/>
          <w:color w:val="0070C0"/>
          <w:sz w:val="36"/>
          <w:szCs w:val="36"/>
          <w:rtl/>
          <w:lang w:bidi="ar-EG"/>
        </w:rPr>
        <w:t>1-</w:t>
      </w:r>
      <w:r w:rsidRPr="00F62796">
        <w:rPr>
          <w:rFonts w:ascii="Adobe Arabic" w:eastAsia="Times New Roman" w:hAnsi="Adobe Arabic" w:cs="Adobe Arabic"/>
          <w:color w:val="0070C0"/>
          <w:sz w:val="36"/>
          <w:szCs w:val="36"/>
          <w:rtl/>
          <w:lang w:bidi="ar-EG"/>
        </w:rPr>
        <w:tab/>
        <w:t>الأجر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يتجه بعض الكتاب المحدثين بأن الأجر لا يمثل مصدر إشباع إلا للحاجات الدنيا وان توفيره لا يسبب الرضا أو السعادة إنما يمنع فقط مشاعر الاستياء من أن تستحوذ على الأفراد .. والاعتراضات كثيرة على هذا الرأي حيث أن الدراسات التي أجريت أكدت بوجود علاقات طردية بين مستوى الدخل والرضا عن العمل فكلما زاد مستوى الدخل زاد الرضا عن العمل والعكس بالعكس والأجر وان كان وسيلة لأشبع الحاجات الفسيولوجية فهو وسيلة لإشباع الحاجات الاجتماعية من خلال ما </w:t>
      </w:r>
      <w:proofErr w:type="spellStart"/>
      <w:r w:rsidRPr="00F62796">
        <w:rPr>
          <w:rFonts w:ascii="Adobe Arabic" w:eastAsia="Times New Roman" w:hAnsi="Adobe Arabic" w:cs="Adobe Arabic"/>
          <w:sz w:val="36"/>
          <w:szCs w:val="36"/>
          <w:rtl/>
          <w:lang w:bidi="ar-EG"/>
        </w:rPr>
        <w:t>يتيحه</w:t>
      </w:r>
      <w:proofErr w:type="spellEnd"/>
      <w:r w:rsidRPr="00F62796">
        <w:rPr>
          <w:rFonts w:ascii="Adobe Arabic" w:eastAsia="Times New Roman" w:hAnsi="Adobe Arabic" w:cs="Adobe Arabic"/>
          <w:sz w:val="36"/>
          <w:szCs w:val="36"/>
          <w:rtl/>
          <w:lang w:bidi="ar-EG"/>
        </w:rPr>
        <w:t xml:space="preserve"> للفرد من تبادل المجاملات الاجتماعية مع الآخرين والبعض يرى في الأجر رمزاً للتفوق والنجاح .</w:t>
      </w:r>
    </w:p>
    <w:p w:rsidR="00603AAF" w:rsidRPr="00F62796" w:rsidRDefault="00603AAF" w:rsidP="00F62796">
      <w:pPr>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2-</w:t>
      </w:r>
      <w:r w:rsidRPr="00F62796">
        <w:rPr>
          <w:rFonts w:ascii="Adobe Arabic" w:eastAsia="Times New Roman" w:hAnsi="Adobe Arabic" w:cs="Adobe Arabic"/>
          <w:color w:val="0070C0"/>
          <w:sz w:val="36"/>
          <w:szCs w:val="36"/>
          <w:rtl/>
          <w:lang w:bidi="ar-EG"/>
        </w:rPr>
        <w:tab/>
        <w:t>محتوى العمل :</w:t>
      </w:r>
    </w:p>
    <w:p w:rsidR="00F849DB"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إن هذا العنصر هو المحدد الوحيد للسعاد</w:t>
      </w:r>
      <w:r w:rsidR="00F849DB" w:rsidRPr="00F62796">
        <w:rPr>
          <w:rFonts w:ascii="Adobe Arabic" w:eastAsia="Times New Roman" w:hAnsi="Adobe Arabic" w:cs="Adobe Arabic"/>
          <w:sz w:val="36"/>
          <w:szCs w:val="36"/>
          <w:rtl/>
          <w:lang w:bidi="ar-EG"/>
        </w:rPr>
        <w:t>ة في العمل دون بقية العناصر الأخ</w:t>
      </w:r>
      <w:r w:rsidRPr="00F62796">
        <w:rPr>
          <w:rFonts w:ascii="Adobe Arabic" w:eastAsia="Times New Roman" w:hAnsi="Adobe Arabic" w:cs="Adobe Arabic"/>
          <w:sz w:val="36"/>
          <w:szCs w:val="36"/>
          <w:rtl/>
          <w:lang w:bidi="ar-EG"/>
        </w:rPr>
        <w:t xml:space="preserve">رى .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وفيما يلي أهم متغيرات محتوى العمل و علاقتها بالرضا :</w:t>
      </w:r>
    </w:p>
    <w:p w:rsidR="00603AAF" w:rsidRPr="00F62796" w:rsidRDefault="00603AAF" w:rsidP="00F62796">
      <w:pPr>
        <w:spacing w:after="120" w:line="240" w:lineRule="auto"/>
        <w:ind w:left="360"/>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أ-درجة السيطرة الذاتية المتاحة للفرد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تتفاوت الأعمال في درجة السيطرة الذاتية التي </w:t>
      </w:r>
      <w:proofErr w:type="spellStart"/>
      <w:r w:rsidRPr="00F62796">
        <w:rPr>
          <w:rFonts w:ascii="Adobe Arabic" w:eastAsia="Times New Roman" w:hAnsi="Adobe Arabic" w:cs="Adobe Arabic"/>
          <w:sz w:val="36"/>
          <w:szCs w:val="36"/>
          <w:rtl/>
          <w:lang w:bidi="ar-EG"/>
        </w:rPr>
        <w:t>تتيحها</w:t>
      </w:r>
      <w:proofErr w:type="spellEnd"/>
      <w:r w:rsidRPr="00F62796">
        <w:rPr>
          <w:rFonts w:ascii="Adobe Arabic" w:eastAsia="Times New Roman" w:hAnsi="Adobe Arabic" w:cs="Adobe Arabic"/>
          <w:sz w:val="36"/>
          <w:szCs w:val="36"/>
          <w:rtl/>
          <w:lang w:bidi="ar-EG"/>
        </w:rPr>
        <w:t xml:space="preserve"> للفرد في أدائه للعمل . ويمكن أن نفترض هنا انه كلما زادت حرية الفرد في اختيار طرق أداء العمل وفي اختيار السرعة التي يؤدي بها العمل كلما زاد رضاه عن العمل .</w:t>
      </w:r>
    </w:p>
    <w:p w:rsidR="00603AAF" w:rsidRPr="00F62796" w:rsidRDefault="00603AAF" w:rsidP="00F62796">
      <w:pPr>
        <w:spacing w:after="120" w:line="240" w:lineRule="auto"/>
        <w:ind w:left="360"/>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ب- درجة تنوع مهام العمل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يمكن القول بأنه كلما كانت درجة تنوع مهام العمل عالية أي كلما قل تكرارها كلما زاد الرضا عن العمل والعكس بالعكس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00B050"/>
          <w:sz w:val="36"/>
          <w:szCs w:val="36"/>
          <w:rtl/>
          <w:lang w:bidi="ar-EG"/>
        </w:rPr>
        <w:t>ج- استخدام الفرد لقدراته :</w:t>
      </w:r>
    </w:p>
    <w:p w:rsidR="00603AAF" w:rsidRPr="00F62796" w:rsidRDefault="00603AAF" w:rsidP="00D33377">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يمكن القول بأنه كلما تصور الفرد أن العمل الذي يقوم  به يستخدم قدراته كلما زاد</w:t>
      </w:r>
    </w:p>
    <w:p w:rsidR="00603AAF" w:rsidRPr="00F62796" w:rsidRDefault="00603AAF" w:rsidP="00D33377">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رضاه عن العمل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00B050"/>
          <w:sz w:val="36"/>
          <w:szCs w:val="36"/>
          <w:rtl/>
          <w:lang w:bidi="ar-EG"/>
        </w:rPr>
        <w:t>د- خبرات النجاح والفشل</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رغم أن نتائج الدراسات تشير إلى عدم وجود علاقة مباشرة بين مستوى  الأداء و درجة الرضا عن العمل إلى أن هذين المتغيرين يمكن أن توجد بينهما علاقة إدخال متغيرات مستوى الطموح وتقدير الفرد لذاته و تقديره لعلاقة قدراته بالعمل فتحقيق الفرد  لمستوى أداء يقل عن مستوى طموحه يثير لديه الإحساس بالفشل </w:t>
      </w:r>
      <w:r w:rsidRPr="00F62796">
        <w:rPr>
          <w:rFonts w:ascii="Adobe Arabic" w:eastAsia="Times New Roman" w:hAnsi="Adobe Arabic" w:cs="Adobe Arabic"/>
          <w:sz w:val="36"/>
          <w:szCs w:val="36"/>
          <w:rtl/>
          <w:lang w:bidi="ar-EG"/>
        </w:rPr>
        <w:lastRenderedPageBreak/>
        <w:t>ويحرك بالتالي استياءه وتحقيقه لمستوى أداء يزيد عن طموحه أو يعادله يثير لديه الإحساس بالنجاح  ويحرك بالتالي مشاعر الغبطة لديه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وأثر خبرات النجاح والفشل على الرضا عن العمل تتوقف على درجة تقدير واعتزاز الفرد بذاته عاليا كلما زاد خبرات النجاح والفشل على الرضا وكلما زاد أثر خبرات النجاح و الفشل على </w:t>
      </w:r>
      <w:r w:rsidR="004323F0" w:rsidRPr="00F62796">
        <w:rPr>
          <w:rFonts w:ascii="Adobe Arabic" w:eastAsia="Times New Roman" w:hAnsi="Adobe Arabic" w:cs="Adobe Arabic"/>
          <w:sz w:val="36"/>
          <w:szCs w:val="36"/>
          <w:rtl/>
          <w:lang w:bidi="ar-EG"/>
        </w:rPr>
        <w:t>مشاعر الرضا لديه .</w:t>
      </w:r>
    </w:p>
    <w:p w:rsidR="00603AAF" w:rsidRPr="00F62796" w:rsidRDefault="00603AAF" w:rsidP="00F62796">
      <w:pPr>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3-</w:t>
      </w:r>
      <w:r w:rsidR="00D33377">
        <w:rPr>
          <w:rFonts w:ascii="Adobe Arabic" w:eastAsia="Times New Roman" w:hAnsi="Adobe Arabic" w:cs="Adobe Arabic" w:hint="cs"/>
          <w:color w:val="0070C0"/>
          <w:sz w:val="36"/>
          <w:szCs w:val="36"/>
          <w:rtl/>
          <w:lang w:bidi="ar-EG"/>
        </w:rPr>
        <w:t xml:space="preserve"> </w:t>
      </w:r>
      <w:r w:rsidRPr="00F62796">
        <w:rPr>
          <w:rFonts w:ascii="Adobe Arabic" w:eastAsia="Times New Roman" w:hAnsi="Adobe Arabic" w:cs="Adobe Arabic"/>
          <w:color w:val="0070C0"/>
          <w:sz w:val="36"/>
          <w:szCs w:val="36"/>
          <w:rtl/>
          <w:lang w:bidi="ar-EG"/>
        </w:rPr>
        <w:t>فرص الترقية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تشير نتائج  الدراسات الى أن هناك علاقة طردية بين توفر فرص الترقية و الرضا الوظيفي . ويرى فروم أن العامل المحدد لأثر فرص الترقية على الرضا الوظيفي هو طموح أو توقعات الفرد عن فرص الترقية  فكلما كان طموح الفرد أو توقعات الترقية لديه أكبر مما هو متاح  فعلا كلما قل رضاه عن العمل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وكلما كان طموح الترقية لديه أقل مما هو متاح فعلا كلما زاد رضاه عن العمل .</w:t>
      </w:r>
    </w:p>
    <w:p w:rsidR="00603AAF" w:rsidRPr="00F62796" w:rsidRDefault="00603AAF" w:rsidP="00F62796">
      <w:pPr>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4-</w:t>
      </w:r>
      <w:r w:rsidR="00D33377">
        <w:rPr>
          <w:rFonts w:ascii="Adobe Arabic" w:eastAsia="Times New Roman" w:hAnsi="Adobe Arabic" w:cs="Adobe Arabic" w:hint="cs"/>
          <w:color w:val="0070C0"/>
          <w:sz w:val="36"/>
          <w:szCs w:val="36"/>
          <w:rtl/>
          <w:lang w:bidi="ar-EG"/>
        </w:rPr>
        <w:t xml:space="preserve"> </w:t>
      </w:r>
      <w:r w:rsidRPr="00F62796">
        <w:rPr>
          <w:rFonts w:ascii="Adobe Arabic" w:eastAsia="Times New Roman" w:hAnsi="Adobe Arabic" w:cs="Adobe Arabic"/>
          <w:color w:val="0070C0"/>
          <w:sz w:val="36"/>
          <w:szCs w:val="36"/>
          <w:rtl/>
          <w:lang w:bidi="ar-EG"/>
        </w:rPr>
        <w:t>نمط الإشراف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تشير نتائج الدراسات التي أجريت على نمط الأشراف الذي يتبعه الرئيس مع مرؤوسيه إلى وجود علاقة بين نمط الإشراف و رضا المرؤوسين عن العمل . فالدراسات التي أجريت بجامعة </w:t>
      </w:r>
      <w:proofErr w:type="spellStart"/>
      <w:r w:rsidRPr="00F62796">
        <w:rPr>
          <w:rFonts w:ascii="Adobe Arabic" w:eastAsia="Times New Roman" w:hAnsi="Adobe Arabic" w:cs="Adobe Arabic"/>
          <w:sz w:val="36"/>
          <w:szCs w:val="36"/>
          <w:rtl/>
          <w:lang w:bidi="ar-EG"/>
        </w:rPr>
        <w:t>متجش</w:t>
      </w:r>
      <w:proofErr w:type="spellEnd"/>
      <w:r w:rsidRPr="00F62796">
        <w:rPr>
          <w:rFonts w:ascii="Adobe Arabic" w:eastAsia="Times New Roman" w:hAnsi="Adobe Arabic" w:cs="Adobe Arabic"/>
          <w:sz w:val="36"/>
          <w:szCs w:val="36"/>
          <w:rtl/>
          <w:lang w:bidi="ar-EG"/>
        </w:rPr>
        <w:t xml:space="preserve"> تشير إلى أن المشرف الذي يجعل مرؤوسيه محورا لاهتمامه وذلك بتنميته لعلاقات المساندة الشخصية بينه وبينهم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واهتمامه الشخصي بهم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وتفهمه وسعة صدره عند حدوث أخطاء من جانبهم يكسب ولاء مرؤوسيه وجعل مشاعر الاستياء تنتشر بينهم.</w:t>
      </w:r>
    </w:p>
    <w:p w:rsidR="00603AAF" w:rsidRPr="00F62796" w:rsidRDefault="00603AAF" w:rsidP="00F62796">
      <w:pPr>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5- جماعة العمل :</w:t>
      </w:r>
    </w:p>
    <w:p w:rsidR="00872A16"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تؤثر جماعة العمل برضا الفرد بالقدر الذي تمثل هذه الجماعة مصدر منفعة للفرد أو مصدر توتر بالنسبة له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فكلما كان تفاعل الفرد مع الآخرين في العمل يحقق تبادل للمنافع بينه وبينهم كلما كانت جماعة العمل مصدر للرضا الفرد عن العمل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وكلما تفاعل الفرد مع الآخرين يوجد توترا لديه أو يعوق إشباعه لحاجاته أو وصوله لأهدافه كلما كانت جماعة العمل مسببا لاستياء الفرد من عمله .</w:t>
      </w:r>
    </w:p>
    <w:p w:rsidR="00603AAF" w:rsidRPr="00F62796" w:rsidRDefault="00603AAF" w:rsidP="00F62796">
      <w:pPr>
        <w:tabs>
          <w:tab w:val="right" w:pos="8846"/>
        </w:tabs>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6- ساعات العمل :</w:t>
      </w:r>
      <w:r w:rsidR="00CB3A1A" w:rsidRPr="00F62796">
        <w:rPr>
          <w:rFonts w:ascii="Adobe Arabic" w:eastAsia="Times New Roman" w:hAnsi="Adobe Arabic" w:cs="Adobe Arabic"/>
          <w:noProof/>
          <w:sz w:val="36"/>
          <w:szCs w:val="36"/>
          <w:rtl/>
        </w:rPr>
        <w:t xml:space="preserve">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يمكننا أن نفترض انه بالقدر الذي توفر ساعات العمل للفرد حرية استخدام وقت الراحة وتزيد من هذا الوقت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بالقدر الذي يزيد الرضا عن العمل وبالقدر الذي تتعارض ساعات العمل مع وقت الراحة وحرية الفرد في استخدامه بالقدر الذي ينخفض به الرضا عن العمل ويجب أن ننوه هنا إلى أن العلاقة السابقة تتوقف على الأهمية النسبية التي يعطيها الفرد لوقت الراحة أو الفراغ فكلما كانت منافع وقت الراحة لدى الفرد عالية كلما كان اثر ساعات العمل على الرضا عن العمل كبيرا وكلما كانت أهمية أو منافع وقت الراحة قليلة كلما كان اثر ساعات العمل على الرضا محدودا .</w:t>
      </w:r>
    </w:p>
    <w:p w:rsidR="00603AAF" w:rsidRPr="00F62796" w:rsidRDefault="00603AAF" w:rsidP="00F62796">
      <w:pPr>
        <w:spacing w:after="120" w:line="240" w:lineRule="auto"/>
        <w:ind w:left="360"/>
        <w:jc w:val="both"/>
        <w:rPr>
          <w:rFonts w:ascii="Adobe Arabic" w:eastAsia="Times New Roman" w:hAnsi="Adobe Arabic" w:cs="Adobe Arabic"/>
          <w:color w:val="0070C0"/>
          <w:sz w:val="36"/>
          <w:szCs w:val="36"/>
          <w:rtl/>
          <w:lang w:bidi="ar-EG"/>
        </w:rPr>
      </w:pPr>
      <w:r w:rsidRPr="00F62796">
        <w:rPr>
          <w:rFonts w:ascii="Adobe Arabic" w:eastAsia="Times New Roman" w:hAnsi="Adobe Arabic" w:cs="Adobe Arabic"/>
          <w:color w:val="0070C0"/>
          <w:sz w:val="36"/>
          <w:szCs w:val="36"/>
          <w:rtl/>
          <w:lang w:bidi="ar-EG"/>
        </w:rPr>
        <w:t>7- ظروف العمل المادية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تؤثر ظروف العمل المادية على درجة تقبل الفرد لبيئة العمل وبالتالي على رضاه عن العمل ولقد شغلت متغيرات ظروف العمل مثل الإضاءة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والرطوبة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والضوضاء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والنظافة</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ووضع الفرد أثناء تأديته للعمل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وأمراض المهنة المتصلة بأدائه للعمل اهتمام الباحثين في السنين الأولى من هذا القرن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وكان اهتمام هذه الدراسات مركزا على أثر هذه العوامل المادية على الأداء الإنتاجي للإفراد . وتشير نتائج هذه الدراسات إلى درجة جودة أو سوء ظروف العمل المادية  تؤثر على قوة الجذب التي تربط الفرد بعمله أي على درجة رضاه عن العمل فمعدل دوران العمل ومعدل الغياب يرتفعان في الأعمال التي تتصف بظروف عمل مادية جيدة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0070C0"/>
          <w:sz w:val="36"/>
          <w:szCs w:val="36"/>
          <w:rtl/>
          <w:lang w:bidi="ar-EG"/>
        </w:rPr>
        <w:lastRenderedPageBreak/>
        <w:t>8- عدالة العائد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يتجه عدد من النظريات الحديثة في الرضا عن العمل إلى افتراض أن الفرد لا يحاول الحصول على أكبر قدر من العوائد من عمله دون ما قيد أو شرط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وإنما يحاول أن يحصل على العوائد العادلة . ووراء هذا الافتراضي مسلمة مؤداها أن هناك قيمة أو اعتبار خلقيا يدفع الناس الى السعي لتحقيق العدالة في توزيع العائد .</w:t>
      </w:r>
    </w:p>
    <w:p w:rsidR="00D33377" w:rsidRDefault="00D33377" w:rsidP="00F62796">
      <w:pPr>
        <w:spacing w:after="120" w:line="240" w:lineRule="auto"/>
        <w:ind w:left="360"/>
        <w:jc w:val="both"/>
        <w:rPr>
          <w:rFonts w:ascii="Adobe Arabic" w:eastAsia="Times New Roman" w:hAnsi="Adobe Arabic" w:cs="Adobe Arabic" w:hint="cs"/>
          <w:color w:val="C00000"/>
          <w:sz w:val="36"/>
          <w:szCs w:val="36"/>
          <w:rtl/>
          <w:lang w:bidi="ar-EG"/>
        </w:rPr>
      </w:pPr>
    </w:p>
    <w:p w:rsidR="00603AAF" w:rsidRPr="00D33377" w:rsidRDefault="00D33377" w:rsidP="00F62796">
      <w:pPr>
        <w:spacing w:after="120" w:line="240" w:lineRule="auto"/>
        <w:ind w:left="360"/>
        <w:jc w:val="both"/>
        <w:rPr>
          <w:rFonts w:ascii="Adobe Arabic" w:eastAsia="Times New Roman" w:hAnsi="Adobe Arabic" w:cs="Adobe Arabic"/>
          <w:b/>
          <w:bCs/>
          <w:sz w:val="36"/>
          <w:szCs w:val="36"/>
          <w:rtl/>
          <w:lang w:bidi="ar-EG"/>
        </w:rPr>
      </w:pPr>
      <w:r w:rsidRPr="00D33377">
        <w:rPr>
          <w:rFonts w:ascii="Adobe Arabic" w:eastAsia="Times New Roman" w:hAnsi="Adobe Arabic" w:cs="Adobe Arabic"/>
          <w:b/>
          <w:bCs/>
          <w:color w:val="C00000"/>
          <w:sz w:val="36"/>
          <w:szCs w:val="36"/>
          <w:rtl/>
          <w:lang w:bidi="ar-EG"/>
        </w:rPr>
        <w:t>نتائج الرضا أو عدمه عن العمل</w:t>
      </w:r>
      <w:r w:rsidR="00603AAF" w:rsidRPr="00D33377">
        <w:rPr>
          <w:rFonts w:ascii="Adobe Arabic" w:eastAsia="Times New Roman" w:hAnsi="Adobe Arabic" w:cs="Adobe Arabic"/>
          <w:b/>
          <w:bCs/>
          <w:color w:val="C00000"/>
          <w:sz w:val="36"/>
          <w:szCs w:val="36"/>
          <w:rtl/>
          <w:lang w:bidi="ar-EG"/>
        </w:rPr>
        <w:t>:</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1-</w:t>
      </w:r>
      <w:r w:rsidRPr="00F62796">
        <w:rPr>
          <w:rFonts w:ascii="Adobe Arabic" w:eastAsia="Times New Roman" w:hAnsi="Adobe Arabic" w:cs="Adobe Arabic"/>
          <w:sz w:val="36"/>
          <w:szCs w:val="36"/>
          <w:rtl/>
          <w:lang w:bidi="ar-EG"/>
        </w:rPr>
        <w:tab/>
        <w:t>دوران العمل</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2-</w:t>
      </w:r>
      <w:r w:rsidRPr="00F62796">
        <w:rPr>
          <w:rFonts w:ascii="Adobe Arabic" w:eastAsia="Times New Roman" w:hAnsi="Adobe Arabic" w:cs="Adobe Arabic"/>
          <w:sz w:val="36"/>
          <w:szCs w:val="36"/>
          <w:rtl/>
          <w:lang w:bidi="ar-EG"/>
        </w:rPr>
        <w:tab/>
        <w:t>الغياب</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3-</w:t>
      </w:r>
      <w:r w:rsidRPr="00F62796">
        <w:rPr>
          <w:rFonts w:ascii="Adobe Arabic" w:eastAsia="Times New Roman" w:hAnsi="Adobe Arabic" w:cs="Adobe Arabic"/>
          <w:sz w:val="36"/>
          <w:szCs w:val="36"/>
          <w:rtl/>
          <w:lang w:bidi="ar-EG"/>
        </w:rPr>
        <w:tab/>
        <w:t>حوادث العمل</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4-</w:t>
      </w:r>
      <w:r w:rsidRPr="00F62796">
        <w:rPr>
          <w:rFonts w:ascii="Adobe Arabic" w:eastAsia="Times New Roman" w:hAnsi="Adobe Arabic" w:cs="Adobe Arabic"/>
          <w:sz w:val="36"/>
          <w:szCs w:val="36"/>
          <w:rtl/>
          <w:lang w:bidi="ar-EG"/>
        </w:rPr>
        <w:tab/>
        <w:t>الإنتاجية</w:t>
      </w:r>
    </w:p>
    <w:p w:rsidR="00A809E1" w:rsidRPr="00F62796" w:rsidRDefault="00A809E1" w:rsidP="00F62796">
      <w:pPr>
        <w:spacing w:after="120" w:line="240" w:lineRule="auto"/>
        <w:jc w:val="both"/>
        <w:rPr>
          <w:rFonts w:ascii="Adobe Arabic" w:eastAsia="Times New Roman" w:hAnsi="Adobe Arabic" w:cs="Adobe Arabic"/>
          <w:sz w:val="36"/>
          <w:szCs w:val="36"/>
          <w:rtl/>
          <w:lang w:bidi="ar-EG"/>
        </w:rPr>
      </w:pPr>
    </w:p>
    <w:p w:rsidR="00D33377" w:rsidRPr="00D33377" w:rsidRDefault="00603AAF" w:rsidP="00D33377">
      <w:pPr>
        <w:spacing w:after="120" w:line="240" w:lineRule="auto"/>
        <w:ind w:left="360"/>
        <w:jc w:val="both"/>
        <w:rPr>
          <w:rFonts w:ascii="Adobe Arabic" w:eastAsia="Times New Roman" w:hAnsi="Adobe Arabic" w:cs="Adobe Arabic"/>
          <w:b/>
          <w:bCs/>
          <w:color w:val="C00000"/>
          <w:sz w:val="36"/>
          <w:szCs w:val="36"/>
          <w:rtl/>
          <w:lang w:bidi="ar-EG"/>
        </w:rPr>
      </w:pPr>
      <w:r w:rsidRPr="00D33377">
        <w:rPr>
          <w:rFonts w:ascii="Adobe Arabic" w:eastAsia="Times New Roman" w:hAnsi="Adobe Arabic" w:cs="Adobe Arabic"/>
          <w:b/>
          <w:bCs/>
          <w:color w:val="C00000"/>
          <w:sz w:val="36"/>
          <w:szCs w:val="36"/>
          <w:rtl/>
          <w:lang w:bidi="ar-EG"/>
        </w:rPr>
        <w:t xml:space="preserve">نموذج </w:t>
      </w:r>
      <w:proofErr w:type="spellStart"/>
      <w:r w:rsidRPr="00D33377">
        <w:rPr>
          <w:rFonts w:ascii="Adobe Arabic" w:eastAsia="Times New Roman" w:hAnsi="Adobe Arabic" w:cs="Adobe Arabic"/>
          <w:b/>
          <w:bCs/>
          <w:color w:val="C00000"/>
          <w:sz w:val="36"/>
          <w:szCs w:val="36"/>
          <w:rtl/>
          <w:lang w:bidi="ar-EG"/>
        </w:rPr>
        <w:t>بورتر</w:t>
      </w:r>
      <w:proofErr w:type="spellEnd"/>
      <w:r w:rsidRPr="00D33377">
        <w:rPr>
          <w:rFonts w:ascii="Adobe Arabic" w:eastAsia="Times New Roman" w:hAnsi="Adobe Arabic" w:cs="Adobe Arabic"/>
          <w:b/>
          <w:bCs/>
          <w:color w:val="C00000"/>
          <w:sz w:val="36"/>
          <w:szCs w:val="36"/>
          <w:rtl/>
          <w:lang w:bidi="ar-EG"/>
        </w:rPr>
        <w:t xml:space="preserve"> و </w:t>
      </w:r>
      <w:proofErr w:type="spellStart"/>
      <w:r w:rsidRPr="00D33377">
        <w:rPr>
          <w:rFonts w:ascii="Adobe Arabic" w:eastAsia="Times New Roman" w:hAnsi="Adobe Arabic" w:cs="Adobe Arabic"/>
          <w:b/>
          <w:bCs/>
          <w:color w:val="C00000"/>
          <w:sz w:val="36"/>
          <w:szCs w:val="36"/>
          <w:rtl/>
          <w:lang w:bidi="ar-EG"/>
        </w:rPr>
        <w:t>لول</w:t>
      </w:r>
      <w:r w:rsidR="00D33377" w:rsidRPr="00D33377">
        <w:rPr>
          <w:rFonts w:ascii="Adobe Arabic" w:eastAsia="Times New Roman" w:hAnsi="Adobe Arabic" w:cs="Adobe Arabic"/>
          <w:b/>
          <w:bCs/>
          <w:color w:val="C00000"/>
          <w:sz w:val="36"/>
          <w:szCs w:val="36"/>
          <w:rtl/>
          <w:lang w:bidi="ar-EG"/>
        </w:rPr>
        <w:t>ر</w:t>
      </w:r>
      <w:proofErr w:type="spellEnd"/>
      <w:r w:rsidR="00D33377" w:rsidRPr="00D33377">
        <w:rPr>
          <w:rFonts w:ascii="Adobe Arabic" w:eastAsia="Times New Roman" w:hAnsi="Adobe Arabic" w:cs="Adobe Arabic" w:hint="cs"/>
          <w:b/>
          <w:bCs/>
          <w:color w:val="C00000"/>
          <w:sz w:val="36"/>
          <w:szCs w:val="36"/>
          <w:rtl/>
          <w:lang w:bidi="ar-EG"/>
        </w:rPr>
        <w:t>:</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اهتم </w:t>
      </w:r>
      <w:proofErr w:type="spellStart"/>
      <w:r w:rsidRPr="00F62796">
        <w:rPr>
          <w:rFonts w:ascii="Adobe Arabic" w:eastAsia="Times New Roman" w:hAnsi="Adobe Arabic" w:cs="Adobe Arabic"/>
          <w:sz w:val="36"/>
          <w:szCs w:val="36"/>
          <w:rtl/>
          <w:lang w:bidi="ar-EG"/>
        </w:rPr>
        <w:t>بورتر</w:t>
      </w:r>
      <w:proofErr w:type="spellEnd"/>
      <w:r w:rsidRPr="00F62796">
        <w:rPr>
          <w:rFonts w:ascii="Adobe Arabic" w:eastAsia="Times New Roman" w:hAnsi="Adobe Arabic" w:cs="Adobe Arabic"/>
          <w:sz w:val="36"/>
          <w:szCs w:val="36"/>
          <w:rtl/>
          <w:lang w:bidi="ar-EG"/>
        </w:rPr>
        <w:t xml:space="preserve"> و </w:t>
      </w:r>
      <w:proofErr w:type="spellStart"/>
      <w:r w:rsidRPr="00F62796">
        <w:rPr>
          <w:rFonts w:ascii="Adobe Arabic" w:eastAsia="Times New Roman" w:hAnsi="Adobe Arabic" w:cs="Adobe Arabic"/>
          <w:sz w:val="36"/>
          <w:szCs w:val="36"/>
          <w:rtl/>
          <w:lang w:bidi="ar-EG"/>
        </w:rPr>
        <w:t>لولر</w:t>
      </w:r>
      <w:proofErr w:type="spellEnd"/>
      <w:r w:rsidRPr="00F62796">
        <w:rPr>
          <w:rFonts w:ascii="Adobe Arabic" w:eastAsia="Times New Roman" w:hAnsi="Adobe Arabic" w:cs="Adobe Arabic"/>
          <w:sz w:val="36"/>
          <w:szCs w:val="36"/>
          <w:rtl/>
          <w:lang w:bidi="ar-EG"/>
        </w:rPr>
        <w:t xml:space="preserve"> بالعلاقة السببية بين الإنتاجية و الرضا بعد أن ساد الاعتقاد نتيجة دراسات تجارب </w:t>
      </w:r>
      <w:proofErr w:type="spellStart"/>
      <w:r w:rsidRPr="00F62796">
        <w:rPr>
          <w:rFonts w:ascii="Adobe Arabic" w:eastAsia="Times New Roman" w:hAnsi="Adobe Arabic" w:cs="Adobe Arabic"/>
          <w:sz w:val="36"/>
          <w:szCs w:val="36"/>
          <w:rtl/>
          <w:lang w:bidi="ar-EG"/>
        </w:rPr>
        <w:t>هوثورن</w:t>
      </w:r>
      <w:proofErr w:type="spellEnd"/>
      <w:r w:rsidRPr="00F62796">
        <w:rPr>
          <w:rFonts w:ascii="Adobe Arabic" w:eastAsia="Times New Roman" w:hAnsi="Adobe Arabic" w:cs="Adobe Arabic"/>
          <w:sz w:val="36"/>
          <w:szCs w:val="36"/>
          <w:rtl/>
          <w:lang w:bidi="ar-EG"/>
        </w:rPr>
        <w:t xml:space="preserve"> بان رضا العاملين يؤثر تأثيرا مباشرا على الإنتاجية مما جعل المديرين والباحثين يلجأون إلى الدوافع الخارجية التي اعتقدوا أنها ستؤدي إلى زيادة رضا العاملين ومن ثم إلى زيادة الأداء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إلا أن الدراسات التي أجريت فيما بعد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سلطت الضوء على ضعف العلاقة المباشرة بين رضا العامل و إنتاجيته .</w:t>
      </w:r>
    </w:p>
    <w:p w:rsidR="00A809E1"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واعتمادا على نظرية فروم في التوقع بين كل من </w:t>
      </w:r>
      <w:proofErr w:type="spellStart"/>
      <w:r w:rsidRPr="00F62796">
        <w:rPr>
          <w:rFonts w:ascii="Adobe Arabic" w:eastAsia="Times New Roman" w:hAnsi="Adobe Arabic" w:cs="Adobe Arabic"/>
          <w:sz w:val="36"/>
          <w:szCs w:val="36"/>
          <w:rtl/>
          <w:lang w:bidi="ar-EG"/>
        </w:rPr>
        <w:t>بورتر</w:t>
      </w:r>
      <w:proofErr w:type="spellEnd"/>
      <w:r w:rsidRPr="00F62796">
        <w:rPr>
          <w:rFonts w:ascii="Adobe Arabic" w:eastAsia="Times New Roman" w:hAnsi="Adobe Arabic" w:cs="Adobe Arabic"/>
          <w:sz w:val="36"/>
          <w:szCs w:val="36"/>
          <w:rtl/>
          <w:lang w:bidi="ar-EG"/>
        </w:rPr>
        <w:t xml:space="preserve"> و </w:t>
      </w:r>
      <w:proofErr w:type="spellStart"/>
      <w:r w:rsidRPr="00F62796">
        <w:rPr>
          <w:rFonts w:ascii="Adobe Arabic" w:eastAsia="Times New Roman" w:hAnsi="Adobe Arabic" w:cs="Adobe Arabic"/>
          <w:sz w:val="36"/>
          <w:szCs w:val="36"/>
          <w:rtl/>
          <w:lang w:bidi="ar-EG"/>
        </w:rPr>
        <w:t>لولر</w:t>
      </w:r>
      <w:proofErr w:type="spellEnd"/>
      <w:r w:rsidRPr="00F62796">
        <w:rPr>
          <w:rFonts w:ascii="Adobe Arabic" w:eastAsia="Times New Roman" w:hAnsi="Adobe Arabic" w:cs="Adobe Arabic"/>
          <w:sz w:val="36"/>
          <w:szCs w:val="36"/>
          <w:rtl/>
          <w:lang w:bidi="ar-EG"/>
        </w:rPr>
        <w:t xml:space="preserve"> نموذجا لتفسير أداء الأفراد العاملين حيث افتراضا بان الأداء أو الانجاز تنتج عوائد  ومكافآت داخلية وخارجية وهذه العوائد الناجمة عن شعور الفرد بالفخر عندما يؤدي عمله بكفاءة وعندما يكون هذا العمل بمو</w:t>
      </w:r>
      <w:r w:rsidR="000C4CA4" w:rsidRPr="00F62796">
        <w:rPr>
          <w:rFonts w:ascii="Adobe Arabic" w:eastAsia="Times New Roman" w:hAnsi="Adobe Arabic" w:cs="Adobe Arabic"/>
          <w:sz w:val="36"/>
          <w:szCs w:val="36"/>
          <w:rtl/>
          <w:lang w:bidi="ar-EG"/>
        </w:rPr>
        <w:t>اصفات وأهمية ترضى رغبات الفرد .</w:t>
      </w:r>
    </w:p>
    <w:p w:rsidR="00D33377" w:rsidRDefault="00D33377" w:rsidP="00F62796">
      <w:pPr>
        <w:spacing w:after="120" w:line="240" w:lineRule="auto"/>
        <w:ind w:left="360"/>
        <w:jc w:val="both"/>
        <w:rPr>
          <w:rFonts w:ascii="Adobe Arabic" w:eastAsia="Times New Roman" w:hAnsi="Adobe Arabic" w:cs="Adobe Arabic" w:hint="cs"/>
          <w:color w:val="D60093"/>
          <w:sz w:val="36"/>
          <w:szCs w:val="36"/>
          <w:rtl/>
          <w:lang w:bidi="ar-EG"/>
        </w:rPr>
      </w:pPr>
    </w:p>
    <w:p w:rsidR="00A809E1" w:rsidRPr="00D33377" w:rsidRDefault="00D33377" w:rsidP="00F62796">
      <w:pPr>
        <w:spacing w:after="120" w:line="240" w:lineRule="auto"/>
        <w:ind w:left="360"/>
        <w:jc w:val="both"/>
        <w:rPr>
          <w:rFonts w:ascii="Adobe Arabic" w:eastAsia="Times New Roman" w:hAnsi="Adobe Arabic" w:cs="Adobe Arabic"/>
          <w:b/>
          <w:bCs/>
          <w:color w:val="D60093"/>
          <w:sz w:val="36"/>
          <w:szCs w:val="36"/>
          <w:rtl/>
          <w:lang w:bidi="ar-EG"/>
        </w:rPr>
      </w:pPr>
      <w:r w:rsidRPr="00D33377">
        <w:rPr>
          <w:rFonts w:ascii="Adobe Arabic" w:eastAsia="Times New Roman" w:hAnsi="Adobe Arabic" w:cs="Adobe Arabic"/>
          <w:b/>
          <w:bCs/>
          <w:color w:val="D60093"/>
          <w:sz w:val="36"/>
          <w:szCs w:val="36"/>
          <w:rtl/>
          <w:lang w:bidi="ar-EG"/>
        </w:rPr>
        <w:t>أما العوائد الخارجية</w:t>
      </w:r>
      <w:r w:rsidR="00603AAF" w:rsidRPr="00D33377">
        <w:rPr>
          <w:rFonts w:ascii="Adobe Arabic" w:eastAsia="Times New Roman" w:hAnsi="Adobe Arabic" w:cs="Adobe Arabic"/>
          <w:b/>
          <w:bCs/>
          <w:color w:val="D60093"/>
          <w:sz w:val="36"/>
          <w:szCs w:val="36"/>
          <w:rtl/>
          <w:lang w:bidi="ar-EG"/>
        </w:rPr>
        <w:t>:</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فهي تلك التي تمنحها المنظمة للفرد لإشباع حاجاته الدنيا و تتمثل بالأجر و الأمان والحاجات الاجتماعية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أن الفرد يوازن بين ما يحصل من المنظمة مقابل ما يبذله من جهد أي مدى اعتقاده بعدالة العوائد </w:t>
      </w:r>
      <w:r w:rsidRPr="00F62796">
        <w:rPr>
          <w:rFonts w:ascii="Adobe Arabic" w:eastAsia="Times New Roman" w:hAnsi="Adobe Arabic" w:cs="Adobe Arabic"/>
          <w:sz w:val="36"/>
          <w:szCs w:val="36"/>
          <w:lang w:bidi="ar-EG"/>
        </w:rPr>
        <w:t>Perceived Equitable Rewards</w:t>
      </w:r>
      <w:r w:rsidRPr="00F62796">
        <w:rPr>
          <w:rFonts w:ascii="Adobe Arabic" w:eastAsia="Times New Roman" w:hAnsi="Adobe Arabic" w:cs="Adobe Arabic"/>
          <w:sz w:val="36"/>
          <w:szCs w:val="36"/>
          <w:rtl/>
          <w:lang w:bidi="ar-EG"/>
        </w:rPr>
        <w:t>) ) .</w:t>
      </w:r>
    </w:p>
    <w:p w:rsidR="00603AAF" w:rsidRPr="00F62796" w:rsidRDefault="00603AAF" w:rsidP="00D33377">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ويقوم هذا العنصر على أساس نظرية الأنصاف أو المقارنة الاجتماعية </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فالموظف لا يكتفي فقط بتقييم وضعه وما يحصل عليه بل انه أيضا </w:t>
      </w:r>
      <w:proofErr w:type="spellStart"/>
      <w:r w:rsidRPr="00F62796">
        <w:rPr>
          <w:rFonts w:ascii="Adobe Arabic" w:eastAsia="Times New Roman" w:hAnsi="Adobe Arabic" w:cs="Adobe Arabic"/>
          <w:sz w:val="36"/>
          <w:szCs w:val="36"/>
          <w:rtl/>
          <w:lang w:bidi="ar-EG"/>
        </w:rPr>
        <w:t>يقييم</w:t>
      </w:r>
      <w:proofErr w:type="spellEnd"/>
      <w:r w:rsidRPr="00F62796">
        <w:rPr>
          <w:rFonts w:ascii="Adobe Arabic" w:eastAsia="Times New Roman" w:hAnsi="Adobe Arabic" w:cs="Adobe Arabic"/>
          <w:sz w:val="36"/>
          <w:szCs w:val="36"/>
          <w:rtl/>
          <w:lang w:bidi="ar-EG"/>
        </w:rPr>
        <w:t xml:space="preserve"> مواقف الآخرين لان الأفراد يتأثرون بما يعتقدون أن الآخرين يحصلون عليه  ويجرون مقارنة اجتماعية للمدخلات و العوائد من مكافآت مالية و مميزات و تقديرات في العمل التي ي</w:t>
      </w:r>
      <w:r w:rsidR="000C4CA4" w:rsidRPr="00F62796">
        <w:rPr>
          <w:rFonts w:ascii="Adobe Arabic" w:eastAsia="Times New Roman" w:hAnsi="Adobe Arabic" w:cs="Adobe Arabic"/>
          <w:sz w:val="36"/>
          <w:szCs w:val="36"/>
          <w:rtl/>
          <w:lang w:bidi="ar-EG"/>
        </w:rPr>
        <w:t>حصلون عليها مقارنة مع الآخرين .</w:t>
      </w:r>
    </w:p>
    <w:p w:rsidR="00D33377" w:rsidRDefault="00D33377">
      <w:pPr>
        <w:bidi w:val="0"/>
        <w:rPr>
          <w:rFonts w:ascii="Adobe Arabic" w:eastAsia="Times New Roman" w:hAnsi="Adobe Arabic" w:cs="Adobe Arabic"/>
          <w:color w:val="D60093"/>
          <w:sz w:val="36"/>
          <w:szCs w:val="36"/>
          <w:rtl/>
          <w:lang w:bidi="ar-EG"/>
        </w:rPr>
      </w:pPr>
      <w:r>
        <w:rPr>
          <w:rFonts w:ascii="Adobe Arabic" w:eastAsia="Times New Roman" w:hAnsi="Adobe Arabic" w:cs="Adobe Arabic"/>
          <w:color w:val="D60093"/>
          <w:sz w:val="36"/>
          <w:szCs w:val="36"/>
          <w:rtl/>
          <w:lang w:bidi="ar-EG"/>
        </w:rPr>
        <w:br w:type="page"/>
      </w:r>
    </w:p>
    <w:p w:rsidR="00603AAF" w:rsidRPr="00F62796" w:rsidRDefault="00603AAF" w:rsidP="00F62796">
      <w:pPr>
        <w:spacing w:after="120" w:line="240" w:lineRule="auto"/>
        <w:ind w:left="360"/>
        <w:jc w:val="both"/>
        <w:rPr>
          <w:rFonts w:ascii="Adobe Arabic" w:eastAsia="Times New Roman" w:hAnsi="Adobe Arabic" w:cs="Adobe Arabic"/>
          <w:color w:val="D60093"/>
          <w:sz w:val="36"/>
          <w:szCs w:val="36"/>
          <w:rtl/>
          <w:lang w:bidi="ar-EG"/>
        </w:rPr>
      </w:pPr>
      <w:r w:rsidRPr="00F62796">
        <w:rPr>
          <w:rFonts w:ascii="Adobe Arabic" w:eastAsia="Times New Roman" w:hAnsi="Adobe Arabic" w:cs="Adobe Arabic"/>
          <w:color w:val="D60093"/>
          <w:sz w:val="36"/>
          <w:szCs w:val="36"/>
          <w:rtl/>
          <w:lang w:bidi="ar-EG"/>
        </w:rPr>
        <w:lastRenderedPageBreak/>
        <w:t>الشكل التالي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p>
    <w:p w:rsidR="00603AAF" w:rsidRPr="00F62796" w:rsidRDefault="000C4CA4"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noProof/>
          <w:sz w:val="36"/>
          <w:szCs w:val="36"/>
        </w:rPr>
        <w:drawing>
          <wp:anchor distT="0" distB="0" distL="114300" distR="114300" simplePos="0" relativeHeight="251668992" behindDoc="1" locked="0" layoutInCell="1" allowOverlap="1" wp14:anchorId="3BA23CAC" wp14:editId="59FE5DA3">
            <wp:simplePos x="0" y="0"/>
            <wp:positionH relativeFrom="column">
              <wp:posOffset>749300</wp:posOffset>
            </wp:positionH>
            <wp:positionV relativeFrom="paragraph">
              <wp:posOffset>-463550</wp:posOffset>
            </wp:positionV>
            <wp:extent cx="5495290" cy="2904490"/>
            <wp:effectExtent l="0" t="0" r="0" b="0"/>
            <wp:wrapTight wrapText="bothSides">
              <wp:wrapPolygon edited="0">
                <wp:start x="0" y="0"/>
                <wp:lineTo x="0" y="21392"/>
                <wp:lineTo x="21490" y="21392"/>
                <wp:lineTo x="21490"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5290" cy="2904490"/>
                    </a:xfrm>
                    <a:prstGeom prst="rect">
                      <a:avLst/>
                    </a:prstGeom>
                    <a:noFill/>
                  </pic:spPr>
                </pic:pic>
              </a:graphicData>
            </a:graphic>
          </wp:anchor>
        </w:drawing>
      </w:r>
    </w:p>
    <w:p w:rsidR="000C4CA4" w:rsidRPr="00F62796" w:rsidRDefault="000C4CA4" w:rsidP="00F62796">
      <w:pPr>
        <w:spacing w:after="120" w:line="240" w:lineRule="auto"/>
        <w:jc w:val="both"/>
        <w:rPr>
          <w:rFonts w:ascii="Adobe Arabic" w:eastAsia="Times New Roman" w:hAnsi="Adobe Arabic" w:cs="Adobe Arabic"/>
          <w:sz w:val="36"/>
          <w:szCs w:val="36"/>
          <w:rtl/>
          <w:lang w:bidi="ar-EG"/>
        </w:rPr>
      </w:pPr>
    </w:p>
    <w:p w:rsidR="000C4CA4" w:rsidRPr="00F62796" w:rsidRDefault="000C4CA4" w:rsidP="00F62796">
      <w:pPr>
        <w:spacing w:after="120" w:line="240" w:lineRule="auto"/>
        <w:jc w:val="both"/>
        <w:rPr>
          <w:rFonts w:ascii="Adobe Arabic" w:eastAsia="Times New Roman" w:hAnsi="Adobe Arabic" w:cs="Adobe Arabic"/>
          <w:sz w:val="36"/>
          <w:szCs w:val="36"/>
          <w:rtl/>
          <w:lang w:bidi="ar-EG"/>
        </w:rPr>
      </w:pPr>
    </w:p>
    <w:p w:rsidR="000C4CA4" w:rsidRPr="00F62796" w:rsidRDefault="000C4CA4" w:rsidP="00F62796">
      <w:pPr>
        <w:spacing w:after="120" w:line="240" w:lineRule="auto"/>
        <w:jc w:val="both"/>
        <w:rPr>
          <w:rFonts w:ascii="Adobe Arabic" w:eastAsia="Times New Roman" w:hAnsi="Adobe Arabic" w:cs="Adobe Arabic"/>
          <w:sz w:val="36"/>
          <w:szCs w:val="36"/>
          <w:rtl/>
          <w:lang w:bidi="ar-EG"/>
        </w:rPr>
      </w:pPr>
    </w:p>
    <w:p w:rsidR="000C4CA4" w:rsidRPr="00F62796" w:rsidRDefault="000C4CA4" w:rsidP="00F62796">
      <w:pPr>
        <w:spacing w:after="120" w:line="240" w:lineRule="auto"/>
        <w:jc w:val="both"/>
        <w:rPr>
          <w:rFonts w:ascii="Adobe Arabic" w:eastAsia="Times New Roman" w:hAnsi="Adobe Arabic" w:cs="Adobe Arabic"/>
          <w:sz w:val="36"/>
          <w:szCs w:val="36"/>
          <w:rtl/>
          <w:lang w:bidi="ar-EG"/>
        </w:rPr>
      </w:pPr>
    </w:p>
    <w:p w:rsidR="00D33377" w:rsidRDefault="00D33377" w:rsidP="00F62796">
      <w:pPr>
        <w:spacing w:after="120" w:line="240" w:lineRule="auto"/>
        <w:jc w:val="both"/>
        <w:rPr>
          <w:rFonts w:ascii="Adobe Arabic" w:eastAsia="Times New Roman" w:hAnsi="Adobe Arabic" w:cs="Adobe Arabic" w:hint="cs"/>
          <w:sz w:val="36"/>
          <w:szCs w:val="36"/>
          <w:rtl/>
          <w:lang w:bidi="ar-EG"/>
        </w:rPr>
      </w:pPr>
    </w:p>
    <w:p w:rsidR="00D33377" w:rsidRDefault="00D33377" w:rsidP="00F62796">
      <w:pPr>
        <w:spacing w:after="120" w:line="240" w:lineRule="auto"/>
        <w:jc w:val="both"/>
        <w:rPr>
          <w:rFonts w:ascii="Adobe Arabic" w:eastAsia="Times New Roman" w:hAnsi="Adobe Arabic" w:cs="Adobe Arabic" w:hint="cs"/>
          <w:sz w:val="36"/>
          <w:szCs w:val="36"/>
          <w:rtl/>
          <w:lang w:bidi="ar-EG"/>
        </w:rPr>
      </w:pPr>
    </w:p>
    <w:p w:rsidR="00D33377" w:rsidRDefault="00D33377" w:rsidP="00F62796">
      <w:pPr>
        <w:spacing w:after="120" w:line="240" w:lineRule="auto"/>
        <w:jc w:val="both"/>
        <w:rPr>
          <w:rFonts w:ascii="Adobe Arabic" w:eastAsia="Times New Roman" w:hAnsi="Adobe Arabic" w:cs="Adobe Arabic" w:hint="cs"/>
          <w:sz w:val="36"/>
          <w:szCs w:val="36"/>
          <w:rtl/>
          <w:lang w:bidi="ar-EG"/>
        </w:rPr>
      </w:pPr>
    </w:p>
    <w:p w:rsidR="005448DF" w:rsidRPr="00F62796" w:rsidRDefault="00603AAF" w:rsidP="00F62796">
      <w:pPr>
        <w:spacing w:after="120" w:line="240" w:lineRule="auto"/>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وقد واجهت هذه النظرية صعوبة في مرحلة التطبيع وخاصة في تحديد و قياس الجهود ونتيجة المستوى الأول .</w:t>
      </w:r>
    </w:p>
    <w:p w:rsidR="005448DF" w:rsidRPr="00F62796" w:rsidRDefault="00603AAF" w:rsidP="00F62796">
      <w:pPr>
        <w:spacing w:after="120" w:line="240" w:lineRule="auto"/>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أضف إلى ذلك فقد واجهت تلك النظرية أيضا المشكلات في القيام بإجراء الدر</w:t>
      </w:r>
      <w:r w:rsidR="000C4CA4" w:rsidRPr="00F62796">
        <w:rPr>
          <w:rFonts w:ascii="Adobe Arabic" w:eastAsia="Times New Roman" w:hAnsi="Adobe Arabic" w:cs="Adobe Arabic"/>
          <w:sz w:val="36"/>
          <w:szCs w:val="36"/>
          <w:rtl/>
          <w:lang w:bidi="ar-EG"/>
        </w:rPr>
        <w:t>اسات التجريبية والتطبيقية لها .</w:t>
      </w:r>
    </w:p>
    <w:p w:rsidR="00D33377" w:rsidRDefault="00D33377" w:rsidP="00F62796">
      <w:pPr>
        <w:spacing w:after="120" w:line="240" w:lineRule="auto"/>
        <w:jc w:val="both"/>
        <w:rPr>
          <w:rFonts w:ascii="Adobe Arabic" w:eastAsia="Times New Roman" w:hAnsi="Adobe Arabic" w:cs="Adobe Arabic" w:hint="cs"/>
          <w:color w:val="C00000"/>
          <w:sz w:val="36"/>
          <w:szCs w:val="36"/>
          <w:rtl/>
          <w:lang w:bidi="ar-EG"/>
        </w:rPr>
      </w:pPr>
    </w:p>
    <w:p w:rsidR="00603AAF" w:rsidRPr="00D33377" w:rsidRDefault="00603AAF" w:rsidP="00F62796">
      <w:pPr>
        <w:spacing w:after="120" w:line="240" w:lineRule="auto"/>
        <w:jc w:val="both"/>
        <w:rPr>
          <w:rFonts w:ascii="Adobe Arabic" w:eastAsia="Times New Roman" w:hAnsi="Adobe Arabic" w:cs="Adobe Arabic"/>
          <w:b/>
          <w:bCs/>
          <w:color w:val="C00000"/>
          <w:sz w:val="36"/>
          <w:szCs w:val="36"/>
          <w:rtl/>
          <w:lang w:bidi="ar-EG"/>
        </w:rPr>
      </w:pPr>
      <w:r w:rsidRPr="00D33377">
        <w:rPr>
          <w:rFonts w:ascii="Adobe Arabic" w:eastAsia="Times New Roman" w:hAnsi="Adobe Arabic" w:cs="Adobe Arabic"/>
          <w:b/>
          <w:bCs/>
          <w:color w:val="C00000"/>
          <w:sz w:val="36"/>
          <w:szCs w:val="36"/>
          <w:rtl/>
          <w:lang w:bidi="ar-EG"/>
        </w:rPr>
        <w:t>مفهوم الولاء التنظيمي:</w:t>
      </w:r>
    </w:p>
    <w:p w:rsidR="00603AAF" w:rsidRPr="00F62796" w:rsidRDefault="00603AAF" w:rsidP="00F62796">
      <w:pPr>
        <w:spacing w:after="120" w:line="240" w:lineRule="auto"/>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"قوة تطابق الفرد مع منظمته وارتباطه بها، وأن الفرد الذي يظهر مستوى عالياً من الولاء التنظيمي تجاه منظمة ما،</w:t>
      </w:r>
    </w:p>
    <w:p w:rsidR="00603AAF" w:rsidRPr="00D33377" w:rsidRDefault="00603AAF" w:rsidP="00F62796">
      <w:pPr>
        <w:tabs>
          <w:tab w:val="left" w:pos="3191"/>
        </w:tabs>
        <w:spacing w:after="120" w:line="240" w:lineRule="auto"/>
        <w:ind w:left="360"/>
        <w:jc w:val="both"/>
        <w:rPr>
          <w:rFonts w:ascii="Adobe Arabic" w:eastAsia="Times New Roman" w:hAnsi="Adobe Arabic" w:cs="Adobe Arabic"/>
          <w:b/>
          <w:bCs/>
          <w:color w:val="D60093"/>
          <w:sz w:val="36"/>
          <w:szCs w:val="36"/>
          <w:rtl/>
          <w:lang w:bidi="ar-EG"/>
        </w:rPr>
      </w:pPr>
      <w:r w:rsidRPr="00D33377">
        <w:rPr>
          <w:rFonts w:ascii="Adobe Arabic" w:eastAsia="Times New Roman" w:hAnsi="Adobe Arabic" w:cs="Adobe Arabic"/>
          <w:b/>
          <w:bCs/>
          <w:color w:val="D60093"/>
          <w:sz w:val="36"/>
          <w:szCs w:val="36"/>
          <w:rtl/>
          <w:lang w:bidi="ar-EG"/>
        </w:rPr>
        <w:t xml:space="preserve"> لديه الصفات التالية:</w:t>
      </w:r>
      <w:r w:rsidRPr="00D33377">
        <w:rPr>
          <w:rFonts w:ascii="Adobe Arabic" w:eastAsia="Times New Roman" w:hAnsi="Adobe Arabic" w:cs="Adobe Arabic"/>
          <w:b/>
          <w:bCs/>
          <w:color w:val="D60093"/>
          <w:sz w:val="36"/>
          <w:szCs w:val="36"/>
          <w:rtl/>
          <w:lang w:bidi="ar-EG"/>
        </w:rPr>
        <w:tab/>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D60093"/>
          <w:sz w:val="36"/>
          <w:szCs w:val="36"/>
          <w:rtl/>
          <w:lang w:bidi="ar-EG"/>
        </w:rPr>
        <w:t>1-</w:t>
      </w:r>
      <w:r w:rsidRPr="00F62796">
        <w:rPr>
          <w:rFonts w:ascii="Adobe Arabic" w:eastAsia="Times New Roman" w:hAnsi="Adobe Arabic" w:cs="Adobe Arabic"/>
          <w:color w:val="D60093"/>
          <w:sz w:val="36"/>
          <w:szCs w:val="36"/>
          <w:rtl/>
          <w:lang w:bidi="ar-EG"/>
        </w:rPr>
        <w:tab/>
      </w:r>
      <w:r w:rsidRPr="00F62796">
        <w:rPr>
          <w:rFonts w:ascii="Adobe Arabic" w:eastAsia="Times New Roman" w:hAnsi="Adobe Arabic" w:cs="Adobe Arabic"/>
          <w:sz w:val="36"/>
          <w:szCs w:val="36"/>
          <w:rtl/>
          <w:lang w:bidi="ar-EG"/>
        </w:rPr>
        <w:t>اعتقاد قوي بقبول أهداف وقيم المنظمة.</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D60093"/>
          <w:sz w:val="36"/>
          <w:szCs w:val="36"/>
          <w:rtl/>
          <w:lang w:bidi="ar-EG"/>
        </w:rPr>
        <w:t>2-</w:t>
      </w:r>
      <w:r w:rsidRPr="00F62796">
        <w:rPr>
          <w:rFonts w:ascii="Adobe Arabic" w:eastAsia="Times New Roman" w:hAnsi="Adobe Arabic" w:cs="Adobe Arabic"/>
          <w:color w:val="D60093"/>
          <w:sz w:val="36"/>
          <w:szCs w:val="36"/>
          <w:rtl/>
          <w:lang w:bidi="ar-EG"/>
        </w:rPr>
        <w:tab/>
      </w:r>
      <w:r w:rsidRPr="00F62796">
        <w:rPr>
          <w:rFonts w:ascii="Adobe Arabic" w:eastAsia="Times New Roman" w:hAnsi="Adobe Arabic" w:cs="Adobe Arabic"/>
          <w:sz w:val="36"/>
          <w:szCs w:val="36"/>
          <w:rtl/>
          <w:lang w:bidi="ar-EG"/>
        </w:rPr>
        <w:t>استعداد لبذل أقصى جهد ممكن نيابة عن المنظمة.</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D60093"/>
          <w:sz w:val="36"/>
          <w:szCs w:val="36"/>
          <w:rtl/>
          <w:lang w:bidi="ar-EG"/>
        </w:rPr>
        <w:t>3-</w:t>
      </w:r>
      <w:r w:rsidRPr="00F62796">
        <w:rPr>
          <w:rFonts w:ascii="Adobe Arabic" w:eastAsia="Times New Roman" w:hAnsi="Adobe Arabic" w:cs="Adobe Arabic"/>
          <w:color w:val="D60093"/>
          <w:sz w:val="36"/>
          <w:szCs w:val="36"/>
          <w:rtl/>
          <w:lang w:bidi="ar-EG"/>
        </w:rPr>
        <w:tab/>
      </w:r>
      <w:r w:rsidRPr="00F62796">
        <w:rPr>
          <w:rFonts w:ascii="Adobe Arabic" w:eastAsia="Times New Roman" w:hAnsi="Adobe Arabic" w:cs="Adobe Arabic"/>
          <w:sz w:val="36"/>
          <w:szCs w:val="36"/>
          <w:rtl/>
          <w:lang w:bidi="ar-EG"/>
        </w:rPr>
        <w:t>رغبة قوية في المحافظة على استمرار عضويته في المنظمة"  بينما قد أوضح آخر أن الولاء التنظيمي هو حاصل تفاعل</w:t>
      </w:r>
    </w:p>
    <w:p w:rsidR="00603AAF" w:rsidRPr="00D33377" w:rsidRDefault="00603AAF" w:rsidP="00F62796">
      <w:pPr>
        <w:spacing w:after="120" w:line="240" w:lineRule="auto"/>
        <w:ind w:left="360"/>
        <w:jc w:val="both"/>
        <w:rPr>
          <w:rFonts w:ascii="Adobe Arabic" w:eastAsia="Times New Roman" w:hAnsi="Adobe Arabic" w:cs="Adobe Arabic"/>
          <w:b/>
          <w:bCs/>
          <w:sz w:val="36"/>
          <w:szCs w:val="36"/>
          <w:rtl/>
          <w:lang w:bidi="ar-EG"/>
        </w:rPr>
      </w:pPr>
      <w:r w:rsidRPr="00D33377">
        <w:rPr>
          <w:rFonts w:ascii="Adobe Arabic" w:eastAsia="Times New Roman" w:hAnsi="Adobe Arabic" w:cs="Adobe Arabic"/>
          <w:b/>
          <w:bCs/>
          <w:sz w:val="36"/>
          <w:szCs w:val="36"/>
          <w:rtl/>
          <w:lang w:bidi="ar-EG"/>
        </w:rPr>
        <w:t xml:space="preserve"> ثلاثة عناصر أساسية هي :</w:t>
      </w:r>
    </w:p>
    <w:p w:rsidR="00603AAF" w:rsidRPr="00D33377" w:rsidRDefault="00603AAF" w:rsidP="00D33377">
      <w:pPr>
        <w:pStyle w:val="a6"/>
        <w:numPr>
          <w:ilvl w:val="0"/>
          <w:numId w:val="33"/>
        </w:numPr>
        <w:spacing w:after="120" w:line="240" w:lineRule="auto"/>
        <w:jc w:val="both"/>
        <w:rPr>
          <w:rFonts w:ascii="Adobe Arabic" w:eastAsia="Times New Roman" w:hAnsi="Adobe Arabic" w:cs="Adobe Arabic"/>
          <w:color w:val="00B050"/>
          <w:sz w:val="36"/>
          <w:szCs w:val="36"/>
          <w:rtl/>
          <w:lang w:bidi="ar-EG"/>
        </w:rPr>
      </w:pPr>
      <w:r w:rsidRPr="00D33377">
        <w:rPr>
          <w:rFonts w:ascii="Adobe Arabic" w:eastAsia="Times New Roman" w:hAnsi="Adobe Arabic" w:cs="Adobe Arabic"/>
          <w:color w:val="00B050"/>
          <w:sz w:val="36"/>
          <w:szCs w:val="36"/>
          <w:rtl/>
          <w:lang w:bidi="ar-EG"/>
        </w:rPr>
        <w:t>التطابق:</w:t>
      </w:r>
    </w:p>
    <w:p w:rsidR="00603AAF" w:rsidRPr="00F62796" w:rsidRDefault="00603AAF" w:rsidP="00F62796">
      <w:pPr>
        <w:spacing w:after="120" w:line="240" w:lineRule="auto"/>
        <w:ind w:left="360"/>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sz w:val="36"/>
          <w:szCs w:val="36"/>
          <w:rtl/>
          <w:lang w:bidi="ar-EG"/>
        </w:rPr>
        <w:t xml:space="preserve"> وتعني درجة تبني الفرد لأهداف وقيم المنظمة التي يعمل بها باعتبارها تمثل أهدافه وقيمه.</w:t>
      </w:r>
    </w:p>
    <w:p w:rsidR="00603AAF" w:rsidRPr="00F62796" w:rsidRDefault="00603AAF" w:rsidP="00D33377">
      <w:pPr>
        <w:pStyle w:val="a6"/>
        <w:numPr>
          <w:ilvl w:val="0"/>
          <w:numId w:val="33"/>
        </w:numPr>
        <w:spacing w:after="120" w:line="240" w:lineRule="auto"/>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 xml:space="preserve">الانهماك "الاستغراق":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وتعني أن يكون الفرد منهمكاً ومنغمساً بصورة متكاملة في نشاطاته وأدواره التي يقوم بها في المنظمة التي يعمل بها.</w:t>
      </w:r>
    </w:p>
    <w:p w:rsidR="00603AAF" w:rsidRPr="00F62796" w:rsidRDefault="00603AAF" w:rsidP="00D33377">
      <w:pPr>
        <w:pStyle w:val="a6"/>
        <w:numPr>
          <w:ilvl w:val="0"/>
          <w:numId w:val="33"/>
        </w:numPr>
        <w:spacing w:after="120" w:line="240" w:lineRule="auto"/>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lastRenderedPageBreak/>
        <w:t xml:space="preserve">الإخلاص والوفاء: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ويعني الشعور بالارتباط القوي والعاطفة للمنظمة التي يعمل بها الفرد بحيث يحس بأن المنظمة جزء من ذاته وكينونته).</w:t>
      </w:r>
    </w:p>
    <w:p w:rsidR="00D33377" w:rsidRDefault="00D33377" w:rsidP="00F62796">
      <w:pPr>
        <w:spacing w:after="120" w:line="240" w:lineRule="auto"/>
        <w:ind w:left="360"/>
        <w:jc w:val="both"/>
        <w:rPr>
          <w:rFonts w:ascii="Adobe Arabic" w:eastAsia="Times New Roman" w:hAnsi="Adobe Arabic" w:cs="Adobe Arabic" w:hint="cs"/>
          <w:color w:val="C00000"/>
          <w:sz w:val="36"/>
          <w:szCs w:val="36"/>
          <w:rtl/>
          <w:lang w:bidi="ar-EG"/>
        </w:rPr>
      </w:pPr>
    </w:p>
    <w:p w:rsidR="00603AAF" w:rsidRPr="00D33377" w:rsidRDefault="00D33377" w:rsidP="00F62796">
      <w:pPr>
        <w:spacing w:after="120" w:line="240" w:lineRule="auto"/>
        <w:ind w:left="360"/>
        <w:jc w:val="both"/>
        <w:rPr>
          <w:rFonts w:ascii="Adobe Arabic" w:eastAsia="Times New Roman" w:hAnsi="Adobe Arabic" w:cs="Adobe Arabic"/>
          <w:b/>
          <w:bCs/>
          <w:color w:val="C00000"/>
          <w:sz w:val="36"/>
          <w:szCs w:val="36"/>
          <w:rtl/>
          <w:lang w:bidi="ar-EG"/>
        </w:rPr>
      </w:pPr>
      <w:r w:rsidRPr="00D33377">
        <w:rPr>
          <w:rFonts w:ascii="Adobe Arabic" w:eastAsia="Times New Roman" w:hAnsi="Adobe Arabic" w:cs="Adobe Arabic"/>
          <w:b/>
          <w:bCs/>
          <w:color w:val="C00000"/>
          <w:sz w:val="36"/>
          <w:szCs w:val="36"/>
          <w:rtl/>
          <w:lang w:bidi="ar-EG"/>
        </w:rPr>
        <w:t xml:space="preserve">خصائص الولاء التنظيمي </w:t>
      </w:r>
      <w:r w:rsidR="00603AAF" w:rsidRPr="00D33377">
        <w:rPr>
          <w:rFonts w:ascii="Adobe Arabic" w:eastAsia="Times New Roman" w:hAnsi="Adobe Arabic" w:cs="Adobe Arabic"/>
          <w:b/>
          <w:bCs/>
          <w:color w:val="C00000"/>
          <w:sz w:val="36"/>
          <w:szCs w:val="36"/>
          <w:rtl/>
          <w:lang w:bidi="ar-EG"/>
        </w:rPr>
        <w:t>:</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يمتاز الولاء التنظيمي بعدد من الخصائص تتمثل فيما يلي:</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1-</w:t>
      </w:r>
      <w:r w:rsidRPr="00F62796">
        <w:rPr>
          <w:rFonts w:ascii="Adobe Arabic" w:eastAsia="Times New Roman" w:hAnsi="Adobe Arabic" w:cs="Adobe Arabic"/>
          <w:sz w:val="36"/>
          <w:szCs w:val="36"/>
          <w:rtl/>
          <w:lang w:bidi="ar-EG"/>
        </w:rPr>
        <w:tab/>
        <w:t>إن الولاء التنظيمي حالة غير ملموسة يستدل عليها من ظواهر تنظيمية تتابع من خلال سلوك وتصرفات الأفراد العاملين في التنظيم والتي تجسد مدى ولائهم.</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2-</w:t>
      </w:r>
      <w:r w:rsidRPr="00F62796">
        <w:rPr>
          <w:rFonts w:ascii="Adobe Arabic" w:eastAsia="Times New Roman" w:hAnsi="Adobe Arabic" w:cs="Adobe Arabic"/>
          <w:color w:val="C00000"/>
          <w:sz w:val="36"/>
          <w:szCs w:val="36"/>
          <w:rtl/>
          <w:lang w:bidi="ar-EG"/>
        </w:rPr>
        <w:tab/>
      </w:r>
      <w:r w:rsidRPr="00F62796">
        <w:rPr>
          <w:rFonts w:ascii="Adobe Arabic" w:eastAsia="Times New Roman" w:hAnsi="Adobe Arabic" w:cs="Adobe Arabic"/>
          <w:sz w:val="36"/>
          <w:szCs w:val="36"/>
          <w:rtl/>
          <w:lang w:bidi="ar-EG"/>
        </w:rPr>
        <w:t>إن الولاء التنظيمي حصيلة تفاعل العديد من العوامل الإنسانية والتنظيمية وظواهر إدارية أخرى داخل التنظيم.</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3-</w:t>
      </w:r>
      <w:r w:rsidRPr="00F62796">
        <w:rPr>
          <w:rFonts w:ascii="Adobe Arabic" w:eastAsia="Times New Roman" w:hAnsi="Adobe Arabic" w:cs="Adobe Arabic"/>
          <w:sz w:val="36"/>
          <w:szCs w:val="36"/>
          <w:rtl/>
          <w:lang w:bidi="ar-EG"/>
        </w:rPr>
        <w:tab/>
        <w:t>إن الولاء التنظيمي لن يصل إلى مستوى الثبات المطلق إلا أن درجة التغيير التي تحصل فيه تكون أقل نسبياً من درجة التغيير التي تتصل بالظواهر الإدارية الأخرى.</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C00000"/>
          <w:sz w:val="36"/>
          <w:szCs w:val="36"/>
          <w:rtl/>
          <w:lang w:bidi="ar-EG"/>
        </w:rPr>
        <w:t>4-</w:t>
      </w:r>
      <w:r w:rsidRPr="00F62796">
        <w:rPr>
          <w:rFonts w:ascii="Adobe Arabic" w:eastAsia="Times New Roman" w:hAnsi="Adobe Arabic" w:cs="Adobe Arabic"/>
          <w:color w:val="C00000"/>
          <w:sz w:val="36"/>
          <w:szCs w:val="36"/>
          <w:rtl/>
          <w:lang w:bidi="ar-EG"/>
        </w:rPr>
        <w:tab/>
      </w:r>
      <w:r w:rsidRPr="00F62796">
        <w:rPr>
          <w:rFonts w:ascii="Adobe Arabic" w:eastAsia="Times New Roman" w:hAnsi="Adobe Arabic" w:cs="Adobe Arabic"/>
          <w:sz w:val="36"/>
          <w:szCs w:val="36"/>
          <w:rtl/>
          <w:lang w:bidi="ar-EG"/>
        </w:rPr>
        <w:t>إن الولاء التنظيمي متعدد الأبعاد وليس بعداً واحداً، ورغم اتفاق غالبية الباحثين في هذا المجال على تعدد أبعاد الولاء إلا أنهم يختلفون في تحديد هذه الأبعاد، ولكن هذه الأبعاد تؤثر في بعضها البعض.</w:t>
      </w:r>
    </w:p>
    <w:p w:rsidR="00D33377" w:rsidRDefault="00D33377" w:rsidP="00F62796">
      <w:pPr>
        <w:spacing w:after="120" w:line="240" w:lineRule="auto"/>
        <w:ind w:left="360"/>
        <w:jc w:val="both"/>
        <w:rPr>
          <w:rFonts w:ascii="Adobe Arabic" w:eastAsia="Times New Roman" w:hAnsi="Adobe Arabic" w:cs="Adobe Arabic" w:hint="cs"/>
          <w:color w:val="C00000"/>
          <w:sz w:val="36"/>
          <w:szCs w:val="36"/>
          <w:rtl/>
          <w:lang w:bidi="ar-EG"/>
        </w:rPr>
      </w:pPr>
    </w:p>
    <w:p w:rsidR="00603AAF" w:rsidRPr="00D33377" w:rsidRDefault="00603AAF" w:rsidP="00F62796">
      <w:pPr>
        <w:spacing w:after="120" w:line="240" w:lineRule="auto"/>
        <w:ind w:left="360"/>
        <w:jc w:val="both"/>
        <w:rPr>
          <w:rFonts w:ascii="Adobe Arabic" w:eastAsia="Times New Roman" w:hAnsi="Adobe Arabic" w:cs="Adobe Arabic"/>
          <w:b/>
          <w:bCs/>
          <w:color w:val="C00000"/>
          <w:sz w:val="36"/>
          <w:szCs w:val="36"/>
          <w:rtl/>
          <w:lang w:bidi="ar-EG"/>
        </w:rPr>
      </w:pPr>
      <w:r w:rsidRPr="00D33377">
        <w:rPr>
          <w:rFonts w:ascii="Adobe Arabic" w:eastAsia="Times New Roman" w:hAnsi="Adobe Arabic" w:cs="Adobe Arabic"/>
          <w:b/>
          <w:bCs/>
          <w:color w:val="C00000"/>
          <w:sz w:val="36"/>
          <w:szCs w:val="36"/>
          <w:rtl/>
          <w:lang w:bidi="ar-EG"/>
        </w:rPr>
        <w:t>أهمية الولاء التنظيمي :</w:t>
      </w:r>
    </w:p>
    <w:p w:rsidR="00CB6EC2"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لابد من الإشارة إلى أن مفهوم الولاء التنظيمي يعتبر من المفاهيم الإدارية الحديثة وقد حظي هذا المفهوم  باهتمام العديد من الباحثين منذ أمد بعيد وحتى يومنا هذا ويعزى هذا الاهتمام إلى ما للولاء التنظيمي من تأثيرات هامة على كثير من سلوكيات واتجاهات الأفراد وماله من انعكاسات على الفرد والمنظمة على حد سواء.</w:t>
      </w:r>
    </w:p>
    <w:p w:rsidR="00CB6EC2"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فيفترض أن يكون الولاء التنظيمي من أولى السلوكيات الطبيعية والمهمة التي يجب أن يتصف بها سلوك الأفراد في التنظيم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وبالتالي فإن للولاء التنظيمي أهمية في حياة المنظمات وله أثره الواضح على سير العمل فيها وتحقيقها لأهدافها بشكل فاعل متميز، وعلى مدى ارتباطه بالسلوك التنظيمي الذي يلعب دوراً هاماً في توجيه الأفراد العاملين داخل التنظيم الوجهة  الصحيحة، أو ليقلل من سلوكهم السلبي كترك العمل أو التغيب عنه أو إهماله أو الشعور بالإحباط.</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وعليه فإن </w:t>
      </w:r>
      <w:r w:rsidRPr="00F62796">
        <w:rPr>
          <w:rFonts w:ascii="Adobe Arabic" w:eastAsia="Times New Roman" w:hAnsi="Adobe Arabic" w:cs="Adobe Arabic"/>
          <w:color w:val="00B0F0"/>
          <w:sz w:val="36"/>
          <w:szCs w:val="36"/>
          <w:rtl/>
          <w:lang w:bidi="ar-EG"/>
        </w:rPr>
        <w:t xml:space="preserve">أهمية الولاء التنظيمي تتمثل في النقاط التالية: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 xml:space="preserve">- </w:t>
      </w:r>
      <w:r w:rsidRPr="00F62796">
        <w:rPr>
          <w:rFonts w:ascii="Adobe Arabic" w:eastAsia="Times New Roman" w:hAnsi="Adobe Arabic" w:cs="Adobe Arabic"/>
          <w:sz w:val="36"/>
          <w:szCs w:val="36"/>
          <w:rtl/>
          <w:lang w:bidi="ar-EG"/>
        </w:rPr>
        <w:t>يمثل الولاء التنظيمي عنصر هاماً في الربط بين المنظمة والأفراد العاملين بها لاسيما في الأوقات التي لا تستطيع فيها المنظمات أن تقدم الحوافز الملائمة لدفع هؤلاء الأفراد العاملين للعمل وتحقيق أعلى مستوى من الإنجاز.</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lastRenderedPageBreak/>
        <w:t>-</w:t>
      </w:r>
      <w:r w:rsidRPr="00F62796">
        <w:rPr>
          <w:rFonts w:ascii="Adobe Arabic" w:eastAsia="Times New Roman" w:hAnsi="Adobe Arabic" w:cs="Adobe Arabic"/>
          <w:sz w:val="36"/>
          <w:szCs w:val="36"/>
          <w:rtl/>
          <w:lang w:bidi="ar-EG"/>
        </w:rPr>
        <w:t xml:space="preserve"> إن ولاء الأفراد للمنظمات التي يعملون بها يعتبر عاملاً هاماً أكثر من الرضا الوظيفي في التنبؤ ببقائهم في منظماتهم أو تركهم العمل في منظمات أخرى.</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 xml:space="preserve"> - </w:t>
      </w:r>
      <w:r w:rsidRPr="00F62796">
        <w:rPr>
          <w:rFonts w:ascii="Adobe Arabic" w:eastAsia="Times New Roman" w:hAnsi="Adobe Arabic" w:cs="Adobe Arabic"/>
          <w:sz w:val="36"/>
          <w:szCs w:val="36"/>
          <w:rtl/>
          <w:lang w:bidi="ar-EG"/>
        </w:rPr>
        <w:t>كلما زاد شعور الأفراد بالولاء للمنظمة ساعد ذلك على تقبلهم لأي تغيير يكون في صالح المنظمة وتقدمها إيماناً منهم بأن أي ازدهار للمنظمة يعود عليهم بالخير.</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w:t>
      </w:r>
      <w:r w:rsidRPr="00F62796">
        <w:rPr>
          <w:rFonts w:ascii="Adobe Arabic" w:eastAsia="Times New Roman" w:hAnsi="Adobe Arabic" w:cs="Adobe Arabic"/>
          <w:sz w:val="36"/>
          <w:szCs w:val="36"/>
          <w:rtl/>
          <w:lang w:bidi="ar-EG"/>
        </w:rPr>
        <w:t xml:space="preserve"> يؤدي الولاء التنظيمي إلى تنمية السلوك الإبداعي لدى الأفراد في المنظمة.</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w:t>
      </w:r>
      <w:r w:rsidRPr="00F62796">
        <w:rPr>
          <w:rFonts w:ascii="Adobe Arabic" w:eastAsia="Times New Roman" w:hAnsi="Adobe Arabic" w:cs="Adobe Arabic"/>
          <w:sz w:val="36"/>
          <w:szCs w:val="36"/>
          <w:rtl/>
          <w:lang w:bidi="ar-EG"/>
        </w:rPr>
        <w:t xml:space="preserve"> إن ولاء الأفراد لمنظماتهم يعتبر عاملاً هاماً في التنبؤ بفاعلية المنظمة.</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w:t>
      </w:r>
      <w:r w:rsidRPr="00F62796">
        <w:rPr>
          <w:rFonts w:ascii="Adobe Arabic" w:eastAsia="Times New Roman" w:hAnsi="Adobe Arabic" w:cs="Adobe Arabic"/>
          <w:sz w:val="36"/>
          <w:szCs w:val="36"/>
          <w:rtl/>
          <w:lang w:bidi="ar-EG"/>
        </w:rPr>
        <w:t xml:space="preserve"> إن الولاء التنظيمي من أكثر المسائل التي أخذت تشغل بال إدارة المنظمات  كونها أصبحت تتولى مسؤولية المحافظة على المنظمة في حالة صحيحة وسليمة تمكنها من الاستمرار والبقاء وانطلاقاً من ذلك برزت الحاجة لدراسة السلوك الإنساني في تلك المنظمات لغرض تحفيزه وزيادة درجات ولائه بأهدافها وقيمها.</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w:t>
      </w:r>
      <w:r w:rsidRPr="00F62796">
        <w:rPr>
          <w:rFonts w:ascii="Adobe Arabic" w:eastAsia="Times New Roman" w:hAnsi="Adobe Arabic" w:cs="Adobe Arabic"/>
          <w:sz w:val="36"/>
          <w:szCs w:val="36"/>
          <w:rtl/>
          <w:lang w:bidi="ar-EG"/>
        </w:rPr>
        <w:t xml:space="preserve"> إن ولاء الأفراد لمنظماتهم يعتبر عاملاً هاماً في ضمان نجاح تلك المنظمات واستمرارها وزيادة إنتاجها.</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 xml:space="preserve">- </w:t>
      </w:r>
      <w:r w:rsidRPr="00F62796">
        <w:rPr>
          <w:rFonts w:ascii="Adobe Arabic" w:eastAsia="Times New Roman" w:hAnsi="Adobe Arabic" w:cs="Adobe Arabic"/>
          <w:sz w:val="36"/>
          <w:szCs w:val="36"/>
          <w:rtl/>
          <w:lang w:bidi="ar-EG"/>
        </w:rPr>
        <w:t>يعتبر الولاء التنظيمي من العناصر الرئيسية لقياس مدى التوافق بين الأفراد من جهة  وبين المنظمات من جهة أخرى. فالأفراد ذوو الولاء التنظيمي المرتفع  يميلون لبذل المزيد من الجهد لأجل منظماتهم</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كما يميل هؤلاء إلى تأييد ودعم قيم المنظمة والبقاء فيها لفترة أطول.</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color w:val="FF0000"/>
          <w:sz w:val="36"/>
          <w:szCs w:val="36"/>
          <w:rtl/>
          <w:lang w:bidi="ar-EG"/>
        </w:rPr>
        <w:t>-</w:t>
      </w:r>
      <w:r w:rsidRPr="00F62796">
        <w:rPr>
          <w:rFonts w:ascii="Adobe Arabic" w:eastAsia="Times New Roman" w:hAnsi="Adobe Arabic" w:cs="Adobe Arabic"/>
          <w:sz w:val="36"/>
          <w:szCs w:val="36"/>
          <w:rtl/>
          <w:lang w:bidi="ar-EG"/>
        </w:rPr>
        <w:t xml:space="preserve"> إن شعور الأفراد بالولاء للمنظمة يخف من عبء الرؤساء في توجيه المرؤوسين</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لأن الأفراد يستجيبون لتعليمات الرئيس بطريقة أفضل ويحولون العمل بكفاية أفضل مما يحقق الثقة والود بين الرئيس والمرؤوسين</w:t>
      </w:r>
    </w:p>
    <w:p w:rsidR="003E0552" w:rsidRPr="00D33377" w:rsidRDefault="00603AAF" w:rsidP="00D33377">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ونظراً لهذه الأهمية البالغة للولاء التنظيمي فإنه يتعين على المنظمات عامة بأن تسعى جاهدة لخلق هذا الولاء التنظيمي لدى العاملين لديها ويكون ذلك بتوفير جميع الأدوات القادرة على المساهمة في تكوين</w:t>
      </w:r>
      <w:r w:rsidR="00D33377">
        <w:rPr>
          <w:rFonts w:ascii="Adobe Arabic" w:eastAsia="Times New Roman" w:hAnsi="Adobe Arabic" w:cs="Adobe Arabic"/>
          <w:sz w:val="36"/>
          <w:szCs w:val="36"/>
          <w:rtl/>
          <w:lang w:bidi="ar-EG"/>
        </w:rPr>
        <w:t xml:space="preserve"> ذلك الولاء وتنميته.</w:t>
      </w:r>
    </w:p>
    <w:p w:rsidR="003E0552" w:rsidRPr="00F62796" w:rsidRDefault="003E0552" w:rsidP="00F62796">
      <w:pPr>
        <w:spacing w:after="120" w:line="240" w:lineRule="auto"/>
        <w:ind w:left="360"/>
        <w:jc w:val="both"/>
        <w:rPr>
          <w:rFonts w:ascii="Adobe Arabic" w:eastAsia="Times New Roman" w:hAnsi="Adobe Arabic" w:cs="Adobe Arabic"/>
          <w:color w:val="C00000"/>
          <w:sz w:val="36"/>
          <w:szCs w:val="36"/>
          <w:rtl/>
          <w:lang w:bidi="ar-EG"/>
        </w:rPr>
      </w:pPr>
    </w:p>
    <w:p w:rsidR="00603AAF" w:rsidRPr="00D33377" w:rsidRDefault="00603AAF" w:rsidP="00F62796">
      <w:pPr>
        <w:spacing w:after="120" w:line="240" w:lineRule="auto"/>
        <w:ind w:left="360"/>
        <w:jc w:val="both"/>
        <w:rPr>
          <w:rFonts w:ascii="Adobe Arabic" w:eastAsia="Times New Roman" w:hAnsi="Adobe Arabic" w:cs="Adobe Arabic"/>
          <w:b/>
          <w:bCs/>
          <w:color w:val="C00000"/>
          <w:sz w:val="36"/>
          <w:szCs w:val="36"/>
          <w:rtl/>
          <w:lang w:bidi="ar-EG"/>
        </w:rPr>
      </w:pPr>
      <w:r w:rsidRPr="00D33377">
        <w:rPr>
          <w:rFonts w:ascii="Adobe Arabic" w:eastAsia="Times New Roman" w:hAnsi="Adobe Arabic" w:cs="Adobe Arabic"/>
          <w:b/>
          <w:bCs/>
          <w:color w:val="C00000"/>
          <w:sz w:val="36"/>
          <w:szCs w:val="36"/>
          <w:rtl/>
          <w:lang w:bidi="ar-EG"/>
        </w:rPr>
        <w:t>مراحل الولاء التنظيمي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إن عملية الولاء التنظيمي تمر عبر عدة مراحل: فقد تم قصرها من قبل ولشتي ولافان في مرحلتين هما:</w:t>
      </w:r>
    </w:p>
    <w:p w:rsidR="00603AAF" w:rsidRPr="00F62796" w:rsidRDefault="00603AAF" w:rsidP="00F62796">
      <w:pPr>
        <w:spacing w:after="120" w:line="240" w:lineRule="auto"/>
        <w:ind w:left="360"/>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  مرحلة الانضمام للمنظمة التي يريد الفرد العمل بها:</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وفي أغلب الأحيان يختار الفرد المنظمة التي يعتقد  أنها تحقق رغباته وتطلعاته </w:t>
      </w:r>
      <w:proofErr w:type="spellStart"/>
      <w:r w:rsidRPr="00F62796">
        <w:rPr>
          <w:rFonts w:ascii="Adobe Arabic" w:eastAsia="Times New Roman" w:hAnsi="Adobe Arabic" w:cs="Adobe Arabic"/>
          <w:sz w:val="36"/>
          <w:szCs w:val="36"/>
          <w:rtl/>
          <w:lang w:bidi="ar-EG"/>
        </w:rPr>
        <w:t>وطوحه</w:t>
      </w:r>
      <w:proofErr w:type="spellEnd"/>
      <w:r w:rsidRPr="00F62796">
        <w:rPr>
          <w:rFonts w:ascii="Adobe Arabic" w:eastAsia="Times New Roman" w:hAnsi="Adobe Arabic" w:cs="Adobe Arabic"/>
          <w:sz w:val="36"/>
          <w:szCs w:val="36"/>
          <w:rtl/>
          <w:lang w:bidi="ar-EG"/>
        </w:rPr>
        <w:t>.</w:t>
      </w:r>
    </w:p>
    <w:p w:rsidR="00603AAF" w:rsidRPr="00F62796" w:rsidRDefault="00603AAF" w:rsidP="00F62796">
      <w:pPr>
        <w:spacing w:after="120" w:line="240" w:lineRule="auto"/>
        <w:ind w:left="360"/>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 مرحلة الولاء التنظيمي:</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وفي هذه المرحلة يصبح الفرد حريصاً على بذل أقصى جهد لتحقيق أهداف المنظمة والنهوض بها.</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أما </w:t>
      </w:r>
      <w:proofErr w:type="spellStart"/>
      <w:r w:rsidRPr="00F62796">
        <w:rPr>
          <w:rFonts w:ascii="Adobe Arabic" w:eastAsia="Times New Roman" w:hAnsi="Adobe Arabic" w:cs="Adobe Arabic"/>
          <w:sz w:val="36"/>
          <w:szCs w:val="36"/>
          <w:rtl/>
          <w:lang w:bidi="ar-EG"/>
        </w:rPr>
        <w:t>اورالي</w:t>
      </w:r>
      <w:proofErr w:type="spellEnd"/>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فقد رأى أن مراحل تطور الولاء التنظيمي تمر عبر ثلاث مراحل هي:</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Adobe Arabic" w:eastAsia="Times New Roman" w:hAnsi="Adobe Arabic" w:cs="Adobe Arabic"/>
          <w:color w:val="00B0F0"/>
          <w:sz w:val="36"/>
          <w:szCs w:val="36"/>
          <w:rtl/>
          <w:lang w:bidi="ar-EG"/>
        </w:rPr>
        <w:t>- مرحلة الإذعان أو الالتزام:</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وتعني أن ولاء الفرد في بداية الأمر يكون مبنياً على الفوائد التي يتحصل عليها من المنظمة</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لذلك فهو يتقبل سلطة الآخرين ويلبي رغباتهم مقابل الحصول على الفوائد المختلفة من المنظمة.</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rPr>
      </w:pPr>
      <w:r w:rsidRPr="00F62796">
        <w:rPr>
          <w:rFonts w:ascii="Adobe Arabic" w:eastAsia="Times New Roman" w:hAnsi="Adobe Arabic" w:cs="Adobe Arabic"/>
          <w:color w:val="00B0F0"/>
          <w:sz w:val="36"/>
          <w:szCs w:val="36"/>
          <w:rtl/>
          <w:lang w:bidi="ar-EG"/>
        </w:rPr>
        <w:t>- مرحلة التطابق أو التماثل بين الفرد والمنظمة:</w:t>
      </w:r>
      <w:r w:rsidR="00F37423" w:rsidRPr="00F62796">
        <w:rPr>
          <w:rFonts w:ascii="Adobe Arabic" w:eastAsia="Times New Roman" w:hAnsi="Adobe Arabic" w:cs="Adobe Arabic"/>
          <w:snapToGrid w:val="0"/>
          <w:color w:val="000000"/>
          <w:w w:val="0"/>
          <w:sz w:val="36"/>
          <w:szCs w:val="36"/>
          <w:bdr w:val="none" w:sz="0" w:space="0" w:color="000000"/>
          <w:shd w:val="clear" w:color="000000" w:fill="000000"/>
        </w:rPr>
        <w:t xml:space="preserve">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lastRenderedPageBreak/>
        <w:t>وهنا يتقبل الفرد سلطة الآخرين وتأثيرهم عليه من أجل رغبته في الاستمرار بعمله في المنظمة</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ولأنها تشبع حاجته للانتماء</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وبالتالي فهو يشعر بالفخر لانتمائه لها.</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Adobe Arabic" w:eastAsia="Times New Roman" w:hAnsi="Adobe Arabic" w:cs="Adobe Arabic"/>
          <w:color w:val="00B0F0"/>
          <w:sz w:val="36"/>
          <w:szCs w:val="36"/>
          <w:rtl/>
          <w:lang w:bidi="ar-EG"/>
        </w:rPr>
        <w:t>- مرحلة التبني:</w:t>
      </w:r>
    </w:p>
    <w:p w:rsidR="00400290"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وهنا يعتبر الفرد أن أهداف المنظمة وقيمها تشكل أهدافاً وقيماً له.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ويكون الولاء ناتجاً عن تطابق أهداف المنظمة وقيمها مع أهداف الفرد وقيمه .</w:t>
      </w:r>
    </w:p>
    <w:p w:rsidR="00603AAF" w:rsidRPr="00F62796" w:rsidRDefault="00603AAF" w:rsidP="00F62796">
      <w:pPr>
        <w:spacing w:after="120" w:line="240" w:lineRule="auto"/>
        <w:ind w:left="360"/>
        <w:jc w:val="both"/>
        <w:rPr>
          <w:rFonts w:ascii="Adobe Arabic" w:eastAsia="Times New Roman" w:hAnsi="Adobe Arabic" w:cs="Adobe Arabic"/>
          <w:color w:val="FF33CC"/>
          <w:sz w:val="36"/>
          <w:szCs w:val="36"/>
          <w:rtl/>
          <w:lang w:bidi="ar-EG"/>
        </w:rPr>
      </w:pPr>
      <w:r w:rsidRPr="00F62796">
        <w:rPr>
          <w:rFonts w:ascii="Adobe Arabic" w:eastAsia="Times New Roman" w:hAnsi="Adobe Arabic" w:cs="Adobe Arabic"/>
          <w:sz w:val="36"/>
          <w:szCs w:val="36"/>
          <w:rtl/>
          <w:lang w:bidi="ar-EG"/>
        </w:rPr>
        <w:t xml:space="preserve">و أشار </w:t>
      </w:r>
      <w:proofErr w:type="spellStart"/>
      <w:r w:rsidRPr="00F62796">
        <w:rPr>
          <w:rFonts w:ascii="Adobe Arabic" w:eastAsia="Times New Roman" w:hAnsi="Adobe Arabic" w:cs="Adobe Arabic"/>
          <w:sz w:val="36"/>
          <w:szCs w:val="36"/>
          <w:rtl/>
          <w:lang w:bidi="ar-EG"/>
        </w:rPr>
        <w:t>ردايده</w:t>
      </w:r>
      <w:proofErr w:type="spellEnd"/>
      <w:r w:rsidRPr="00F62796">
        <w:rPr>
          <w:rFonts w:ascii="Adobe Arabic" w:eastAsia="Times New Roman" w:hAnsi="Adobe Arabic" w:cs="Adobe Arabic"/>
          <w:sz w:val="36"/>
          <w:szCs w:val="36"/>
          <w:rtl/>
          <w:lang w:bidi="ar-EG"/>
        </w:rPr>
        <w:t xml:space="preserve"> بأن تكوين الولاء التنظيمي للعاملين في تنظيماتهم وتطوره يمر في </w:t>
      </w:r>
      <w:r w:rsidRPr="00F62796">
        <w:rPr>
          <w:rFonts w:ascii="Adobe Arabic" w:eastAsia="Times New Roman" w:hAnsi="Adobe Arabic" w:cs="Adobe Arabic"/>
          <w:color w:val="FF33CC"/>
          <w:sz w:val="36"/>
          <w:szCs w:val="36"/>
          <w:rtl/>
          <w:lang w:bidi="ar-EG"/>
        </w:rPr>
        <w:t>ثلاث مراحل زمنية متتابعة هي:</w:t>
      </w:r>
    </w:p>
    <w:p w:rsidR="00603AAF" w:rsidRPr="00DE0689" w:rsidRDefault="00603AAF" w:rsidP="00DE0689">
      <w:pPr>
        <w:pStyle w:val="a6"/>
        <w:numPr>
          <w:ilvl w:val="0"/>
          <w:numId w:val="34"/>
        </w:numPr>
        <w:spacing w:after="120" w:line="240" w:lineRule="auto"/>
        <w:jc w:val="both"/>
        <w:rPr>
          <w:rFonts w:ascii="Adobe Arabic" w:eastAsia="Times New Roman" w:hAnsi="Adobe Arabic" w:cs="Adobe Arabic"/>
          <w:color w:val="00B050"/>
          <w:sz w:val="36"/>
          <w:szCs w:val="36"/>
          <w:rtl/>
          <w:lang w:bidi="ar-EG"/>
        </w:rPr>
      </w:pPr>
      <w:r w:rsidRPr="00DE0689">
        <w:rPr>
          <w:rFonts w:ascii="Adobe Arabic" w:eastAsia="Times New Roman" w:hAnsi="Adobe Arabic" w:cs="Adobe Arabic"/>
          <w:color w:val="00B050"/>
          <w:sz w:val="36"/>
          <w:szCs w:val="36"/>
          <w:rtl/>
          <w:lang w:bidi="ar-EG"/>
        </w:rPr>
        <w:t>مرحلة ما قبل العمل:</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وهي التي تمتاز بالمستويات المختلفة من الخبرات والميول والاستعدادات التي تؤهل الفرد للدخول في التنظيم، تلك المؤهلات الناجمة عن خصائص الفرد الشخصية وعن توقعاته بالنسبة للعمل، ومعرفته للظروف الأخرى التي تحكم قراره بقبول العمل.</w:t>
      </w:r>
    </w:p>
    <w:p w:rsidR="00603AAF" w:rsidRPr="00F62796" w:rsidRDefault="00603AAF" w:rsidP="00DE0689">
      <w:pPr>
        <w:pStyle w:val="a6"/>
        <w:numPr>
          <w:ilvl w:val="0"/>
          <w:numId w:val="34"/>
        </w:numPr>
        <w:spacing w:after="120" w:line="240" w:lineRule="auto"/>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 مرحلة البدء في العمل:</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وهي التي يكتسب الفرد خلالها الخبرات المتعلقة بعمله وبخاصة تلك التي يكتسبها في أشهر عمله الأولى والتي يكون لها دور هام في تطوير اتجاهاته نحو العمل وتنمية ولائه له والانخراط عضواً في التنظيم. </w:t>
      </w:r>
    </w:p>
    <w:p w:rsidR="00603AAF" w:rsidRPr="00F62796" w:rsidRDefault="00603AAF" w:rsidP="00DE0689">
      <w:pPr>
        <w:pStyle w:val="a6"/>
        <w:numPr>
          <w:ilvl w:val="0"/>
          <w:numId w:val="34"/>
        </w:numPr>
        <w:spacing w:after="120" w:line="240" w:lineRule="auto"/>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 xml:space="preserve">- مرحلة الترسيخ: </w:t>
      </w:r>
    </w:p>
    <w:p w:rsidR="00400290" w:rsidRPr="00F62796" w:rsidRDefault="00603AAF" w:rsidP="00F62796">
      <w:pPr>
        <w:spacing w:after="120" w:line="240" w:lineRule="auto"/>
        <w:ind w:left="360"/>
        <w:jc w:val="both"/>
        <w:rPr>
          <w:rFonts w:ascii="Adobe Arabic" w:eastAsia="Times New Roman" w:hAnsi="Adobe Arabic" w:cs="Adobe Arabic"/>
          <w:sz w:val="36"/>
          <w:szCs w:val="36"/>
          <w:rtl/>
          <w:lang w:bidi="ar-SY"/>
        </w:rPr>
      </w:pPr>
      <w:r w:rsidRPr="00F62796">
        <w:rPr>
          <w:rFonts w:ascii="Adobe Arabic" w:eastAsia="Times New Roman" w:hAnsi="Adobe Arabic" w:cs="Adobe Arabic"/>
          <w:sz w:val="36"/>
          <w:szCs w:val="36"/>
          <w:rtl/>
          <w:lang w:bidi="ar-EG"/>
        </w:rPr>
        <w:t>وتتأثر مما يكتسبه الفرد من خبرات متلاحقة تدعم ولاءه حيث يكتسبها من تفاعله مع المنظمة.</w:t>
      </w:r>
      <w:r w:rsidRPr="00F62796">
        <w:rPr>
          <w:rFonts w:ascii="Adobe Arabic" w:eastAsia="Times New Roman" w:hAnsi="Adobe Arabic" w:cs="Adobe Arabic"/>
          <w:sz w:val="36"/>
          <w:szCs w:val="36"/>
          <w:rtl/>
          <w:lang w:bidi="ar-SY"/>
        </w:rPr>
        <w:t xml:space="preserve"> </w:t>
      </w:r>
    </w:p>
    <w:p w:rsidR="00DE0689" w:rsidRPr="00DE0689" w:rsidRDefault="00DE0689" w:rsidP="00F62796">
      <w:pPr>
        <w:spacing w:after="120" w:line="240" w:lineRule="auto"/>
        <w:ind w:left="360"/>
        <w:jc w:val="both"/>
        <w:rPr>
          <w:rFonts w:ascii="Adobe Arabic" w:eastAsia="Times New Roman" w:hAnsi="Adobe Arabic" w:cs="Adobe Arabic" w:hint="cs"/>
          <w:b/>
          <w:bCs/>
          <w:color w:val="C00000"/>
          <w:sz w:val="36"/>
          <w:szCs w:val="36"/>
          <w:rtl/>
          <w:lang w:bidi="ar-SY"/>
        </w:rPr>
      </w:pPr>
    </w:p>
    <w:p w:rsidR="00603AAF" w:rsidRPr="00DE0689" w:rsidRDefault="00603AAF" w:rsidP="00F62796">
      <w:pPr>
        <w:spacing w:after="120" w:line="240" w:lineRule="auto"/>
        <w:ind w:left="360"/>
        <w:jc w:val="both"/>
        <w:rPr>
          <w:rFonts w:ascii="Adobe Arabic" w:eastAsia="Times New Roman" w:hAnsi="Adobe Arabic" w:cs="Adobe Arabic"/>
          <w:b/>
          <w:bCs/>
          <w:color w:val="C00000"/>
          <w:sz w:val="36"/>
          <w:szCs w:val="36"/>
          <w:rtl/>
        </w:rPr>
      </w:pPr>
      <w:r w:rsidRPr="00DE0689">
        <w:rPr>
          <w:rFonts w:ascii="Adobe Arabic" w:eastAsia="Times New Roman" w:hAnsi="Adobe Arabic" w:cs="Adobe Arabic"/>
          <w:b/>
          <w:bCs/>
          <w:color w:val="C00000"/>
          <w:sz w:val="36"/>
          <w:szCs w:val="36"/>
          <w:rtl/>
          <w:lang w:bidi="ar-SY"/>
        </w:rPr>
        <w:t>النماذج المفسرة للولاء التنظيمي</w:t>
      </w:r>
      <w:r w:rsidRPr="00DE0689">
        <w:rPr>
          <w:rFonts w:ascii="Adobe Arabic" w:eastAsia="Times New Roman" w:hAnsi="Adobe Arabic" w:cs="Adobe Arabic"/>
          <w:b/>
          <w:bCs/>
          <w:color w:val="C00000"/>
          <w:sz w:val="36"/>
          <w:szCs w:val="36"/>
          <w:lang w:bidi="ar-EG"/>
        </w:rPr>
        <w:t xml:space="preserve"> </w:t>
      </w:r>
      <w:r w:rsidRPr="00DE0689">
        <w:rPr>
          <w:rFonts w:ascii="Adobe Arabic" w:eastAsia="Times New Roman" w:hAnsi="Adobe Arabic" w:cs="Adobe Arabic"/>
          <w:b/>
          <w:bCs/>
          <w:color w:val="C00000"/>
          <w:sz w:val="36"/>
          <w:szCs w:val="36"/>
          <w:rtl/>
          <w:lang w:bidi="ar-SY"/>
        </w:rPr>
        <w:t>:</w:t>
      </w:r>
    </w:p>
    <w:p w:rsidR="00603AAF" w:rsidRPr="00F62796" w:rsidRDefault="00603AAF" w:rsidP="00F62796">
      <w:pPr>
        <w:spacing w:after="120" w:line="240" w:lineRule="auto"/>
        <w:ind w:left="360"/>
        <w:jc w:val="both"/>
        <w:rPr>
          <w:rFonts w:ascii="Adobe Arabic" w:eastAsia="Times New Roman" w:hAnsi="Adobe Arabic" w:cs="Adobe Arabic"/>
          <w:sz w:val="36"/>
          <w:szCs w:val="36"/>
          <w:rtl/>
        </w:rPr>
      </w:pPr>
      <w:r w:rsidRPr="00F62796">
        <w:rPr>
          <w:rFonts w:ascii="Adobe Arabic" w:eastAsia="Times New Roman" w:hAnsi="Adobe Arabic" w:cs="Adobe Arabic"/>
          <w:sz w:val="36"/>
          <w:szCs w:val="36"/>
          <w:rtl/>
        </w:rPr>
        <w:t>توجد العديد من الدراسات التي حاولت البحث في تفسير ظاهرة الولاء التنظيمي سواء ما يتعلق بأسبابها أو بنتائجها أو موضوعها أو مزيج من ذلك كله إلا أنها لم تستطع الخروج بمدخل أو نموذج محدد لدراسة الولاء التنظيمي لذا فإن الباحث سوف يستعرض نموذج مفسر لهذه الظاهرة على النحو التالي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SY"/>
        </w:rPr>
      </w:pPr>
      <w:r w:rsidRPr="00F62796">
        <w:rPr>
          <w:rFonts w:ascii="Adobe Arabic" w:eastAsia="Times New Roman" w:hAnsi="Adobe Arabic" w:cs="Adobe Arabic"/>
          <w:sz w:val="36"/>
          <w:szCs w:val="36"/>
          <w:rtl/>
        </w:rPr>
        <w:t xml:space="preserve">-  نموذج </w:t>
      </w:r>
      <w:proofErr w:type="spellStart"/>
      <w:r w:rsidRPr="00F62796">
        <w:rPr>
          <w:rFonts w:ascii="Adobe Arabic" w:eastAsia="Times New Roman" w:hAnsi="Adobe Arabic" w:cs="Adobe Arabic"/>
          <w:sz w:val="36"/>
          <w:szCs w:val="36"/>
          <w:rtl/>
        </w:rPr>
        <w:t>ستيرز</w:t>
      </w:r>
      <w:proofErr w:type="spellEnd"/>
      <w:r w:rsidRPr="00F62796">
        <w:rPr>
          <w:rFonts w:ascii="Adobe Arabic" w:eastAsia="Times New Roman" w:hAnsi="Adobe Arabic" w:cs="Adobe Arabic"/>
          <w:sz w:val="36"/>
          <w:szCs w:val="36"/>
          <w:rtl/>
        </w:rPr>
        <w:t xml:space="preserve"> </w:t>
      </w:r>
      <w:r w:rsidRPr="00F62796">
        <w:rPr>
          <w:rFonts w:ascii="Adobe Arabic" w:eastAsia="Times New Roman" w:hAnsi="Adobe Arabic" w:cs="Adobe Arabic"/>
          <w:sz w:val="36"/>
          <w:szCs w:val="36"/>
          <w:rtl/>
          <w:lang w:bidi="ar-SY"/>
        </w:rPr>
        <w:t xml:space="preserve">( </w:t>
      </w:r>
      <w:r w:rsidRPr="00F62796">
        <w:rPr>
          <w:rFonts w:ascii="Adobe Arabic" w:eastAsia="Times New Roman" w:hAnsi="Adobe Arabic" w:cs="Adobe Arabic"/>
          <w:sz w:val="36"/>
          <w:szCs w:val="36"/>
          <w:lang w:bidi="ar-EG"/>
        </w:rPr>
        <w:t>steers</w:t>
      </w:r>
      <w:r w:rsidRPr="00F62796">
        <w:rPr>
          <w:rFonts w:ascii="Adobe Arabic" w:eastAsia="Times New Roman" w:hAnsi="Adobe Arabic" w:cs="Adobe Arabic"/>
          <w:sz w:val="36"/>
          <w:szCs w:val="36"/>
          <w:rtl/>
          <w:lang w:bidi="ar-SY"/>
        </w:rPr>
        <w:t xml:space="preserve"> ) 1977م:</w:t>
      </w:r>
      <w:r w:rsidRPr="00F62796">
        <w:rPr>
          <w:rFonts w:ascii="Adobe Arabic" w:eastAsia="Times New Roman" w:hAnsi="Adobe Arabic" w:cs="Adobe Arabic"/>
          <w:sz w:val="36"/>
          <w:szCs w:val="36"/>
          <w:rtl/>
        </w:rPr>
        <w:t xml:space="preserve"> </w:t>
      </w:r>
      <w:r w:rsidRPr="00F62796">
        <w:rPr>
          <w:rFonts w:ascii="Adobe Arabic" w:eastAsia="Times New Roman" w:hAnsi="Adobe Arabic" w:cs="Adobe Arabic"/>
          <w:sz w:val="36"/>
          <w:szCs w:val="36"/>
          <w:rtl/>
          <w:lang w:bidi="ar-SY"/>
        </w:rPr>
        <w:t xml:space="preserve">يرى </w:t>
      </w:r>
      <w:proofErr w:type="spellStart"/>
      <w:r w:rsidRPr="00F62796">
        <w:rPr>
          <w:rFonts w:ascii="Adobe Arabic" w:eastAsia="Times New Roman" w:hAnsi="Adobe Arabic" w:cs="Adobe Arabic"/>
          <w:sz w:val="36"/>
          <w:szCs w:val="36"/>
          <w:rtl/>
          <w:lang w:bidi="ar-SY"/>
        </w:rPr>
        <w:t>ستيرز</w:t>
      </w:r>
      <w:proofErr w:type="spellEnd"/>
      <w:r w:rsidRPr="00F62796">
        <w:rPr>
          <w:rFonts w:ascii="Adobe Arabic" w:eastAsia="Times New Roman" w:hAnsi="Adobe Arabic" w:cs="Adobe Arabic"/>
          <w:sz w:val="36"/>
          <w:szCs w:val="36"/>
          <w:rtl/>
          <w:lang w:bidi="ar-SY"/>
        </w:rPr>
        <w:t xml:space="preserve"> أن الخصائص الشخصية وخصائص العمل وخبرات العمل تتفاعل معاً كمدخلات، وتكون ميل الفرد للاندماج بمنظمته ومشاركته لها واعتقاده القوي بأهدافها وقيمها، وقبول هذه الأهداف والقيم، ورغبته الأكيدة في بذل أكبر جهد لها مما ينتج عنه رغبة قوية للفرد في عدم ترك التنظيم الذي يعمل فيه وانخفاض نسبة غيابه وبذل المزيد من الجهد والولاء لتحقيق أهدافه التي ينشدها. وقد بين </w:t>
      </w:r>
      <w:proofErr w:type="spellStart"/>
      <w:r w:rsidRPr="00F62796">
        <w:rPr>
          <w:rFonts w:ascii="Adobe Arabic" w:eastAsia="Times New Roman" w:hAnsi="Adobe Arabic" w:cs="Adobe Arabic"/>
          <w:sz w:val="36"/>
          <w:szCs w:val="36"/>
          <w:rtl/>
          <w:lang w:bidi="ar-SY"/>
        </w:rPr>
        <w:t>ستيرز</w:t>
      </w:r>
      <w:proofErr w:type="spellEnd"/>
      <w:r w:rsidRPr="00F62796">
        <w:rPr>
          <w:rFonts w:ascii="Adobe Arabic" w:eastAsia="Times New Roman" w:hAnsi="Adobe Arabic" w:cs="Adobe Arabic"/>
          <w:sz w:val="36"/>
          <w:szCs w:val="36"/>
          <w:rtl/>
          <w:lang w:bidi="ar-SY"/>
        </w:rPr>
        <w:t xml:space="preserve"> في نموذجه العوامل المؤثرة في تكوين الولاء التنظيمي وما يمكن أن ينتج عنه من سلوك متبعاً </w:t>
      </w:r>
      <w:proofErr w:type="spellStart"/>
      <w:r w:rsidRPr="00F62796">
        <w:rPr>
          <w:rFonts w:ascii="Adobe Arabic" w:eastAsia="Times New Roman" w:hAnsi="Adobe Arabic" w:cs="Adobe Arabic"/>
          <w:sz w:val="36"/>
          <w:szCs w:val="36"/>
          <w:rtl/>
          <w:lang w:bidi="ar-SY"/>
        </w:rPr>
        <w:t>منهح</w:t>
      </w:r>
      <w:proofErr w:type="spellEnd"/>
      <w:r w:rsidRPr="00F62796">
        <w:rPr>
          <w:rFonts w:ascii="Adobe Arabic" w:eastAsia="Times New Roman" w:hAnsi="Adobe Arabic" w:cs="Adobe Arabic"/>
          <w:sz w:val="36"/>
          <w:szCs w:val="36"/>
          <w:rtl/>
          <w:lang w:bidi="ar-SY"/>
        </w:rPr>
        <w:t xml:space="preserve"> النظم ومصنفاً هذه العوام</w:t>
      </w:r>
      <w:r w:rsidR="00E26401" w:rsidRPr="00F62796">
        <w:rPr>
          <w:rFonts w:ascii="Adobe Arabic" w:eastAsia="Times New Roman" w:hAnsi="Adobe Arabic" w:cs="Adobe Arabic"/>
          <w:sz w:val="36"/>
          <w:szCs w:val="36"/>
          <w:rtl/>
          <w:lang w:bidi="ar-SY"/>
        </w:rPr>
        <w:t>ل والسلوك في مجموعات كما يوضحها</w:t>
      </w:r>
      <w:r w:rsidR="000C4CA4" w:rsidRPr="00F62796">
        <w:rPr>
          <w:rFonts w:ascii="Adobe Arabic" w:eastAsia="Times New Roman" w:hAnsi="Adobe Arabic" w:cs="Adobe Arabic"/>
          <w:sz w:val="36"/>
          <w:szCs w:val="36"/>
          <w:rtl/>
          <w:lang w:bidi="ar-SY"/>
        </w:rPr>
        <w:t>.</w:t>
      </w:r>
    </w:p>
    <w:p w:rsidR="00DE0689" w:rsidRDefault="00DE0689">
      <w:pPr>
        <w:bidi w:val="0"/>
        <w:rPr>
          <w:rFonts w:ascii="Adobe Arabic" w:eastAsia="Times New Roman" w:hAnsi="Adobe Arabic" w:cs="Adobe Arabic"/>
          <w:color w:val="C00000"/>
          <w:sz w:val="36"/>
          <w:szCs w:val="36"/>
          <w:rtl/>
          <w:lang w:bidi="ar-EG"/>
        </w:rPr>
      </w:pPr>
      <w:r>
        <w:rPr>
          <w:rFonts w:ascii="Adobe Arabic" w:eastAsia="Times New Roman" w:hAnsi="Adobe Arabic" w:cs="Adobe Arabic"/>
          <w:color w:val="C00000"/>
          <w:sz w:val="36"/>
          <w:szCs w:val="36"/>
          <w:rtl/>
          <w:lang w:bidi="ar-EG"/>
        </w:rPr>
        <w:br w:type="page"/>
      </w:r>
    </w:p>
    <w:p w:rsidR="00603AAF" w:rsidRPr="00DE0689" w:rsidRDefault="00603AAF" w:rsidP="00F62796">
      <w:pPr>
        <w:spacing w:after="120" w:line="240" w:lineRule="auto"/>
        <w:ind w:left="360"/>
        <w:jc w:val="both"/>
        <w:rPr>
          <w:rFonts w:ascii="Adobe Arabic" w:eastAsia="Times New Roman" w:hAnsi="Adobe Arabic" w:cs="Adobe Arabic"/>
          <w:b/>
          <w:bCs/>
          <w:color w:val="C00000"/>
          <w:sz w:val="36"/>
          <w:szCs w:val="36"/>
          <w:rtl/>
          <w:lang w:bidi="ar-EG"/>
        </w:rPr>
      </w:pPr>
      <w:r w:rsidRPr="00DE0689">
        <w:rPr>
          <w:rFonts w:ascii="Adobe Arabic" w:eastAsia="Times New Roman" w:hAnsi="Adobe Arabic" w:cs="Adobe Arabic"/>
          <w:b/>
          <w:bCs/>
          <w:color w:val="C00000"/>
          <w:sz w:val="36"/>
          <w:szCs w:val="36"/>
          <w:rtl/>
          <w:lang w:bidi="ar-EG"/>
        </w:rPr>
        <w:lastRenderedPageBreak/>
        <w:t>مصادر الولاء التنظيمي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يعتمد الولاء التنظيمي كظاهرة إدارية على متغيرين هامين هما: الفرد والمنظمة، من هنا فإن العوامل المؤثرة في الولاء التنظيمي كثيرة فمنها ما يحيط ببيئة العمل ومنها متغيرات البيئة الخارجية المحيطة بالعمل ومنها ما هو مرتبط بالفرد نفسه شخصياً.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وعليه فإن مصادر الولاء التنظيمي تتعدد وتتنوع وهي كثيرة ويمكن تقسيمها إلى مجموعتين أساسيتين هما: المجموعة الأولى مصادر الجذب للولاء التنظيمي و المجموعة الثانية مصادر الدفع أو الطرد للولاء التنظيمي. </w:t>
      </w:r>
    </w:p>
    <w:p w:rsidR="00603AAF" w:rsidRPr="00F62796" w:rsidRDefault="00603AAF" w:rsidP="00F62796">
      <w:pPr>
        <w:spacing w:after="120" w:line="240" w:lineRule="auto"/>
        <w:ind w:left="360"/>
        <w:jc w:val="both"/>
        <w:rPr>
          <w:rFonts w:ascii="Adobe Arabic" w:eastAsia="Times New Roman" w:hAnsi="Adobe Arabic" w:cs="Adobe Arabic"/>
          <w:color w:val="D60093"/>
          <w:sz w:val="36"/>
          <w:szCs w:val="36"/>
          <w:rtl/>
          <w:lang w:bidi="ar-EG"/>
        </w:rPr>
      </w:pPr>
      <w:r w:rsidRPr="00F62796">
        <w:rPr>
          <w:rFonts w:ascii="Adobe Arabic" w:eastAsia="Times New Roman" w:hAnsi="Adobe Arabic" w:cs="Adobe Arabic"/>
          <w:color w:val="D60093"/>
          <w:sz w:val="36"/>
          <w:szCs w:val="36"/>
          <w:rtl/>
          <w:lang w:bidi="ar-EG"/>
        </w:rPr>
        <w:t>1- مصادر الجذب للولاء التنظيمي:</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ويقصد بها المصادر التي تنمي وتجذب الولاء التنظيمي وتزيده لدى العاملين وهي مصادر ضرورية، ومطلوب من أي منظمة العمل على تنميتها لدى أفرادها والحرص عليها وهي كثيرة أهمها كما يلي:</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Times New Roman" w:eastAsia="Times New Roman" w:hAnsi="Times New Roman" w:cs="Times New Roman" w:hint="cs"/>
          <w:color w:val="00B0F0"/>
          <w:sz w:val="36"/>
          <w:szCs w:val="36"/>
          <w:rtl/>
          <w:lang w:bidi="ar-EG"/>
        </w:rPr>
        <w:t>♣</w:t>
      </w:r>
      <w:r w:rsidRPr="00F62796">
        <w:rPr>
          <w:rFonts w:ascii="Adobe Arabic" w:eastAsia="Times New Roman" w:hAnsi="Adobe Arabic" w:cs="Adobe Arabic"/>
          <w:color w:val="00B0F0"/>
          <w:sz w:val="36"/>
          <w:szCs w:val="36"/>
          <w:rtl/>
          <w:lang w:bidi="ar-EG"/>
        </w:rPr>
        <w:t xml:space="preserve"> إشباع الحاجات الإنسانية للعاملين في المنظمة:</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يوجد عند الفرد مجموعة من الحاجات المتداخلة والتي يسعى إلى إشباعها عن طريق التنظيم فإذا أشبعت تلك الحاجات بمساندة ذلك التنظيم فإنه يتولد لدى ذلك الفرد الشعور بالرضا والاطمئنان والانتماء ثم الولاء التنظيمي</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Times New Roman" w:eastAsia="Times New Roman" w:hAnsi="Times New Roman" w:cs="Times New Roman" w:hint="cs"/>
          <w:color w:val="00B0F0"/>
          <w:sz w:val="36"/>
          <w:szCs w:val="36"/>
          <w:rtl/>
          <w:lang w:bidi="ar-EG"/>
        </w:rPr>
        <w:t>♣</w:t>
      </w:r>
      <w:r w:rsidRPr="00F62796">
        <w:rPr>
          <w:rFonts w:ascii="Adobe Arabic" w:eastAsia="Times New Roman" w:hAnsi="Adobe Arabic" w:cs="Adobe Arabic"/>
          <w:color w:val="00B0F0"/>
          <w:sz w:val="36"/>
          <w:szCs w:val="36"/>
          <w:rtl/>
          <w:lang w:bidi="ar-EG"/>
        </w:rPr>
        <w:t xml:space="preserve"> وضوح الأهداف وتحديد الأدوار:</w:t>
      </w:r>
    </w:p>
    <w:p w:rsidR="00F62197" w:rsidRPr="00F62796" w:rsidRDefault="00603AAF" w:rsidP="00DE0689">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لقد بينت الدراسات أن الولاء التنظيمي يزداد كلما كانت الأهداف التي يسعى التنظيم لتحقيقها واضحة، لكي يستطيع الأفراد فهمها وتمثلها والسعي لتحقيقها، وكذلك كلما كانت أدوارهم واضحة ومحدّدة، وذلك لتجنب حالة الصراع التي تحدث في حالة غموض أدوار العاملين.</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Times New Roman" w:eastAsia="Times New Roman" w:hAnsi="Times New Roman" w:cs="Times New Roman" w:hint="cs"/>
          <w:color w:val="00B0F0"/>
          <w:sz w:val="36"/>
          <w:szCs w:val="36"/>
          <w:rtl/>
          <w:lang w:bidi="ar-EG"/>
        </w:rPr>
        <w:t>♣</w:t>
      </w:r>
      <w:r w:rsidRPr="00F62796">
        <w:rPr>
          <w:rFonts w:ascii="Adobe Arabic" w:eastAsia="Times New Roman" w:hAnsi="Adobe Arabic" w:cs="Adobe Arabic"/>
          <w:color w:val="00B0F0"/>
          <w:sz w:val="36"/>
          <w:szCs w:val="36"/>
          <w:rtl/>
          <w:lang w:bidi="ar-EG"/>
        </w:rPr>
        <w:t xml:space="preserve"> إيجاد نظام مناسب من الحوافز:</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يعبر الحافز عن ذلك الأسلوب أو الوسيلة أو الأداة التي تقدم للفرد الإشباع المطلوب ـ بدرجات متفاوتة ـ لحاجاته. وتركز نظرية الحوافز للعمل على الحوافز الداخلية وهي تتعامل أصلاً مع الأسباب التي تدفع الناس للعمل وأسباب تركهم العمل في المنظمات أو بقائهم فيها؟.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Times New Roman" w:eastAsia="Times New Roman" w:hAnsi="Times New Roman" w:cs="Times New Roman" w:hint="cs"/>
          <w:color w:val="00B0F0"/>
          <w:sz w:val="36"/>
          <w:szCs w:val="36"/>
          <w:rtl/>
          <w:lang w:bidi="ar-EG"/>
        </w:rPr>
        <w:t>♣</w:t>
      </w:r>
      <w:r w:rsidRPr="00F62796">
        <w:rPr>
          <w:rFonts w:ascii="Adobe Arabic" w:eastAsia="Times New Roman" w:hAnsi="Adobe Arabic" w:cs="Adobe Arabic"/>
          <w:color w:val="00B0F0"/>
          <w:sz w:val="36"/>
          <w:szCs w:val="36"/>
          <w:rtl/>
          <w:lang w:bidi="ar-EG"/>
        </w:rPr>
        <w:t xml:space="preserve"> الاهتمام بتحسين المناخ التنظيمي:</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يقصد بالمناخ التنظيمي «محصلة الظروف والمتغيرات والأجواء الداخلية للمنظمة كما يعيها أفرادها وكما يفسرونها ويحللونها عبر عملياتهم الإدراكية ليستخلصوا فيها مواقفهم واتجاهاتهم والمسارات التي تحدد سلوكهم وأداءهم ودرجة انتمائهم وولائهم للمنظمة»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ومن المفترض أن التنظيمات والعاملين على حد سواء يسعون للوصول إلى بيئة عمل ذات مناخ تنظيمي جيد لصالح كلا الطرفين، وقد بينت الأبحاث في هذا المجال أن التنظيمات ذات البيئات المتسلطة والمثبطة لمعنويات العاملين، والتي تتصف بعدم المبالاة وعدم الحيوية هي تنظيمات تشجع على تسرب العاملين، ولا تنمي فيهم قيم الولاء التنظيمي</w:t>
      </w:r>
    </w:p>
    <w:p w:rsidR="00603AAF" w:rsidRPr="00F62796" w:rsidRDefault="00603AAF" w:rsidP="00F62796">
      <w:pPr>
        <w:spacing w:after="120" w:line="240" w:lineRule="auto"/>
        <w:ind w:left="360"/>
        <w:jc w:val="both"/>
        <w:rPr>
          <w:rFonts w:ascii="Adobe Arabic" w:eastAsia="Times New Roman" w:hAnsi="Adobe Arabic" w:cs="Adobe Arabic"/>
          <w:color w:val="D60093"/>
          <w:sz w:val="36"/>
          <w:szCs w:val="36"/>
          <w:rtl/>
        </w:rPr>
      </w:pPr>
      <w:r w:rsidRPr="00F62796">
        <w:rPr>
          <w:rFonts w:ascii="Adobe Arabic" w:eastAsia="Times New Roman" w:hAnsi="Adobe Arabic" w:cs="Adobe Arabic"/>
          <w:color w:val="D60093"/>
          <w:sz w:val="36"/>
          <w:szCs w:val="36"/>
          <w:rtl/>
          <w:lang w:bidi="ar-EG"/>
        </w:rPr>
        <w:t>2- مصادر الدفع أو الطرد للولاء التنظيمي:</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تدّعي غالبية المنظمات أن العاملين هم رأسمالها الحقيقي ولكنها في الواقع تنظر لهم نظرة متخلفة تقضي على ولائهم وتدمّر معنوياتهم وتزيد من نسبة التسرب الوظيفي، فيؤدي ذلك إلى آثار اقتصادية سلبية على منتجات </w:t>
      </w:r>
      <w:r w:rsidRPr="00DE0689">
        <w:rPr>
          <w:rFonts w:ascii="Adobe Arabic" w:eastAsia="Times New Roman" w:hAnsi="Adobe Arabic" w:cs="Adobe Arabic"/>
          <w:color w:val="C00000"/>
          <w:sz w:val="36"/>
          <w:szCs w:val="36"/>
          <w:rtl/>
          <w:lang w:bidi="ar-EG"/>
        </w:rPr>
        <w:lastRenderedPageBreak/>
        <w:t>وخدمات المتعاملين مع تلك المنظمات والأهم من ذلك كله على ولاء العاملين، ومن أهم وأبرز العوامل الطاردة للولاء ما يلي:</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Times New Roman" w:eastAsia="Times New Roman" w:hAnsi="Times New Roman" w:cs="Times New Roman" w:hint="cs"/>
          <w:color w:val="00B0F0"/>
          <w:sz w:val="36"/>
          <w:szCs w:val="36"/>
          <w:rtl/>
          <w:lang w:bidi="ar-EG"/>
        </w:rPr>
        <w:t>♣</w:t>
      </w:r>
      <w:r w:rsidRPr="00F62796">
        <w:rPr>
          <w:rFonts w:ascii="Adobe Arabic" w:eastAsia="Times New Roman" w:hAnsi="Adobe Arabic" w:cs="Adobe Arabic"/>
          <w:color w:val="00B0F0"/>
          <w:sz w:val="36"/>
          <w:szCs w:val="36"/>
          <w:rtl/>
          <w:lang w:bidi="ar-EG"/>
        </w:rPr>
        <w:t xml:space="preserve"> تدمير المعنويات:</w:t>
      </w:r>
    </w:p>
    <w:p w:rsidR="00F62197" w:rsidRPr="00F62796" w:rsidRDefault="00603AAF" w:rsidP="00DE0689">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إن المنظمة التي تنظر للموظف على أنه يحتاج إليها أكثر مما تحتاج إليه، وتنظر إلى تكلفة الموظف وتغفل قيمته الحقيقية، ولا تعامل الموظفين كما تحب أن يعاملوها، ويغلب عليها العمل الممل والاستهانة بجهود العاملين، والرقابة الدائمة والإحساس بالظلم وضعف القيمة التي تقدمها للمتعامل معها، والتغيير المستمر وإخفاء الحقائق، وغيرها من العوامل الأخرى النفسية والاجتماعية والإنسانية والمهنية، كلها عوامل طاردة للولاء. </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Times New Roman" w:eastAsia="Times New Roman" w:hAnsi="Times New Roman" w:cs="Times New Roman" w:hint="cs"/>
          <w:color w:val="00B0F0"/>
          <w:sz w:val="36"/>
          <w:szCs w:val="36"/>
          <w:rtl/>
          <w:lang w:bidi="ar-EG"/>
        </w:rPr>
        <w:t>♣</w:t>
      </w:r>
      <w:r w:rsidRPr="00F62796">
        <w:rPr>
          <w:rFonts w:ascii="Adobe Arabic" w:eastAsia="Times New Roman" w:hAnsi="Adobe Arabic" w:cs="Adobe Arabic"/>
          <w:color w:val="00B0F0"/>
          <w:sz w:val="36"/>
          <w:szCs w:val="36"/>
          <w:rtl/>
          <w:lang w:bidi="ar-EG"/>
        </w:rPr>
        <w:t xml:space="preserve"> عدم الاستقرار والأمان الوظيفي:</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أصبحت وظيفة اليوم تتسم بعدم الاستقرار وعدم الأمان الوظيفي في عالم سريع التغير، لأن الشيء الوحيد المضمون في النظام الوظيفي الجديد هو «لا شيء مضمون!!»، ولاشك أن ولاء الموظف الذي يجلس على فوّهة بركان، سيكون لنفسه وليس لمنظمته، فهو سيضع إحدى قدميه داخل المنظمة وأخرى خارجها.</w:t>
      </w:r>
    </w:p>
    <w:p w:rsidR="00603AAF" w:rsidRPr="00F62796" w:rsidRDefault="00603AAF" w:rsidP="00F62796">
      <w:pPr>
        <w:spacing w:after="120" w:line="240" w:lineRule="auto"/>
        <w:ind w:left="360"/>
        <w:jc w:val="both"/>
        <w:rPr>
          <w:rFonts w:ascii="Adobe Arabic" w:eastAsia="Times New Roman" w:hAnsi="Adobe Arabic" w:cs="Adobe Arabic"/>
          <w:color w:val="00B0F0"/>
          <w:sz w:val="36"/>
          <w:szCs w:val="36"/>
          <w:rtl/>
          <w:lang w:bidi="ar-EG"/>
        </w:rPr>
      </w:pPr>
      <w:r w:rsidRPr="00F62796">
        <w:rPr>
          <w:rFonts w:ascii="Times New Roman" w:eastAsia="Times New Roman" w:hAnsi="Times New Roman" w:cs="Times New Roman" w:hint="cs"/>
          <w:color w:val="00B0F0"/>
          <w:sz w:val="36"/>
          <w:szCs w:val="36"/>
          <w:rtl/>
          <w:lang w:bidi="ar-EG"/>
        </w:rPr>
        <w:t>♣</w:t>
      </w:r>
      <w:r w:rsidRPr="00F62796">
        <w:rPr>
          <w:rFonts w:ascii="Adobe Arabic" w:eastAsia="Times New Roman" w:hAnsi="Adobe Arabic" w:cs="Adobe Arabic"/>
          <w:color w:val="00B0F0"/>
          <w:sz w:val="36"/>
          <w:szCs w:val="36"/>
          <w:rtl/>
          <w:lang w:bidi="ar-EG"/>
        </w:rPr>
        <w:t xml:space="preserve"> سياسة الجزرة والعصا:</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إن المنظمة التي تتبع هذه السياسة للحفاظ على وهج الحلم وبريقه، فمن ناحية «بالجزرة» تقدم الوعود البراقة التي تنتظر الموظف الأمين الدؤوب من علاوات سنوية وتأمينات ومكافآت وتقاعد وفرص ترق لمناصب أعلى، وناحية أخرى «بالعصا» تهدّد بأن يفقد كل هذه المميزات ويفقد معها الشعور بالأمان، هذه السياسة كفيلة بطرد الولاء والانتماء الحقيقي للمنظمة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ويرى أحد الباحثين أن هناك عوامل أخرى مثل: العمل الممل</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والاستهانة بجهود العمال</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والرقابة لتصيد الأخطاء</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والإحساس بالظلم</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وضعف القيمة التي تقدمها المنظمة للعمال</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والتغيير المستمر بشكل أكثر من اللازم</w:t>
      </w:r>
      <w:r w:rsidR="00D33377">
        <w:rPr>
          <w:rFonts w:ascii="Adobe Arabic" w:eastAsia="Times New Roman" w:hAnsi="Adobe Arabic" w:cs="Adobe Arabic"/>
          <w:sz w:val="36"/>
          <w:szCs w:val="36"/>
          <w:rtl/>
          <w:lang w:bidi="ar-EG"/>
        </w:rPr>
        <w:t>،</w:t>
      </w:r>
      <w:r w:rsidRPr="00F62796">
        <w:rPr>
          <w:rFonts w:ascii="Adobe Arabic" w:eastAsia="Times New Roman" w:hAnsi="Adobe Arabic" w:cs="Adobe Arabic"/>
          <w:sz w:val="36"/>
          <w:szCs w:val="36"/>
          <w:rtl/>
          <w:lang w:bidi="ar-EG"/>
        </w:rPr>
        <w:t xml:space="preserve"> وإخفاء الحقائق.</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كما اجتهد احد الباحثين في حصر العوامل المؤدية إلى تقليل الولاء التنظيمي</w:t>
      </w:r>
      <w:r w:rsidRPr="00F62796">
        <w:rPr>
          <w:rFonts w:ascii="Adobe Arabic" w:eastAsia="Times New Roman" w:hAnsi="Adobe Arabic" w:cs="Adobe Arabic"/>
          <w:color w:val="0070C0"/>
          <w:sz w:val="36"/>
          <w:szCs w:val="36"/>
          <w:rtl/>
          <w:lang w:bidi="ar-EG"/>
        </w:rPr>
        <w:t xml:space="preserve"> بما يأتي:</w:t>
      </w:r>
    </w:p>
    <w:p w:rsidR="00603AAF" w:rsidRPr="00DE0689" w:rsidRDefault="00603AAF" w:rsidP="00DE0689">
      <w:pPr>
        <w:pStyle w:val="a6"/>
        <w:numPr>
          <w:ilvl w:val="0"/>
          <w:numId w:val="35"/>
        </w:numPr>
        <w:spacing w:after="120" w:line="240" w:lineRule="auto"/>
        <w:jc w:val="both"/>
        <w:rPr>
          <w:rFonts w:ascii="Adobe Arabic" w:eastAsia="Times New Roman" w:hAnsi="Adobe Arabic" w:cs="Adobe Arabic"/>
          <w:sz w:val="36"/>
          <w:szCs w:val="36"/>
          <w:rtl/>
          <w:lang w:bidi="ar-EG"/>
        </w:rPr>
      </w:pPr>
      <w:r w:rsidRPr="00DE0689">
        <w:rPr>
          <w:rFonts w:ascii="Adobe Arabic" w:eastAsia="Times New Roman" w:hAnsi="Adobe Arabic" w:cs="Adobe Arabic"/>
          <w:sz w:val="36"/>
          <w:szCs w:val="36"/>
          <w:rtl/>
          <w:lang w:bidi="ar-EG"/>
        </w:rPr>
        <w:t xml:space="preserve">كبر حجم المنظمة. </w:t>
      </w:r>
    </w:p>
    <w:p w:rsidR="00603AAF" w:rsidRPr="00DE0689" w:rsidRDefault="00603AAF" w:rsidP="00DE0689">
      <w:pPr>
        <w:pStyle w:val="a6"/>
        <w:numPr>
          <w:ilvl w:val="0"/>
          <w:numId w:val="35"/>
        </w:numPr>
        <w:spacing w:after="120" w:line="240" w:lineRule="auto"/>
        <w:jc w:val="both"/>
        <w:rPr>
          <w:rFonts w:ascii="Adobe Arabic" w:eastAsia="Times New Roman" w:hAnsi="Adobe Arabic" w:cs="Adobe Arabic"/>
          <w:sz w:val="36"/>
          <w:szCs w:val="36"/>
          <w:rtl/>
          <w:lang w:bidi="ar-EG"/>
        </w:rPr>
      </w:pPr>
      <w:r w:rsidRPr="00DE0689">
        <w:rPr>
          <w:rFonts w:ascii="Adobe Arabic" w:eastAsia="Times New Roman" w:hAnsi="Adobe Arabic" w:cs="Adobe Arabic"/>
          <w:sz w:val="36"/>
          <w:szCs w:val="36"/>
          <w:rtl/>
          <w:lang w:bidi="ar-EG"/>
        </w:rPr>
        <w:t>القيادة السلطوية.</w:t>
      </w:r>
    </w:p>
    <w:p w:rsidR="00603AAF" w:rsidRPr="00DE0689" w:rsidRDefault="00603AAF" w:rsidP="00DE0689">
      <w:pPr>
        <w:pStyle w:val="a6"/>
        <w:numPr>
          <w:ilvl w:val="0"/>
          <w:numId w:val="35"/>
        </w:numPr>
        <w:spacing w:after="120" w:line="240" w:lineRule="auto"/>
        <w:jc w:val="both"/>
        <w:rPr>
          <w:rFonts w:ascii="Adobe Arabic" w:eastAsia="Times New Roman" w:hAnsi="Adobe Arabic" w:cs="Adobe Arabic"/>
          <w:sz w:val="36"/>
          <w:szCs w:val="36"/>
          <w:rtl/>
          <w:lang w:bidi="ar-EG"/>
        </w:rPr>
      </w:pPr>
      <w:r w:rsidRPr="00DE0689">
        <w:rPr>
          <w:rFonts w:ascii="Adobe Arabic" w:eastAsia="Times New Roman" w:hAnsi="Adobe Arabic" w:cs="Adobe Arabic"/>
          <w:sz w:val="36"/>
          <w:szCs w:val="36"/>
          <w:rtl/>
          <w:lang w:bidi="ar-EG"/>
        </w:rPr>
        <w:t>عدم الأمان الوظيفي.</w:t>
      </w:r>
    </w:p>
    <w:p w:rsidR="00603AAF" w:rsidRPr="00DE0689" w:rsidRDefault="00DE0689" w:rsidP="00DE0689">
      <w:pPr>
        <w:pStyle w:val="a6"/>
        <w:numPr>
          <w:ilvl w:val="0"/>
          <w:numId w:val="35"/>
        </w:numPr>
        <w:spacing w:after="120" w:line="240" w:lineRule="auto"/>
        <w:jc w:val="both"/>
        <w:rPr>
          <w:rFonts w:ascii="Adobe Arabic" w:eastAsia="Times New Roman" w:hAnsi="Adobe Arabic" w:cs="Adobe Arabic"/>
          <w:sz w:val="36"/>
          <w:szCs w:val="36"/>
          <w:rtl/>
          <w:lang w:bidi="ar-EG"/>
        </w:rPr>
      </w:pPr>
      <w:r>
        <w:rPr>
          <w:rFonts w:ascii="Adobe Arabic" w:eastAsia="Times New Roman" w:hAnsi="Adobe Arabic" w:cs="Adobe Arabic" w:hint="cs"/>
          <w:sz w:val="36"/>
          <w:szCs w:val="36"/>
          <w:rtl/>
          <w:lang w:bidi="ar-EG"/>
        </w:rPr>
        <w:t>ا</w:t>
      </w:r>
      <w:r w:rsidR="00603AAF" w:rsidRPr="00DE0689">
        <w:rPr>
          <w:rFonts w:ascii="Adobe Arabic" w:eastAsia="Times New Roman" w:hAnsi="Adobe Arabic" w:cs="Adobe Arabic"/>
          <w:sz w:val="36"/>
          <w:szCs w:val="36"/>
          <w:rtl/>
          <w:lang w:bidi="ar-EG"/>
        </w:rPr>
        <w:t>لأجر غير المناسب وغير العادل.</w:t>
      </w:r>
    </w:p>
    <w:p w:rsidR="00603AAF" w:rsidRPr="00DE0689" w:rsidRDefault="00603AAF" w:rsidP="00DE0689">
      <w:pPr>
        <w:pStyle w:val="a6"/>
        <w:numPr>
          <w:ilvl w:val="0"/>
          <w:numId w:val="35"/>
        </w:numPr>
        <w:spacing w:after="120" w:line="240" w:lineRule="auto"/>
        <w:jc w:val="both"/>
        <w:rPr>
          <w:rFonts w:ascii="Adobe Arabic" w:eastAsia="Times New Roman" w:hAnsi="Adobe Arabic" w:cs="Adobe Arabic"/>
          <w:sz w:val="36"/>
          <w:szCs w:val="36"/>
          <w:rtl/>
          <w:lang w:bidi="ar-EG"/>
        </w:rPr>
      </w:pPr>
      <w:r w:rsidRPr="00DE0689">
        <w:rPr>
          <w:rFonts w:ascii="Adobe Arabic" w:eastAsia="Times New Roman" w:hAnsi="Adobe Arabic" w:cs="Adobe Arabic"/>
          <w:sz w:val="36"/>
          <w:szCs w:val="36"/>
          <w:rtl/>
          <w:lang w:bidi="ar-EG"/>
        </w:rPr>
        <w:t>وضع الرجل المناسب في المكان غير المناسب .</w:t>
      </w:r>
    </w:p>
    <w:p w:rsidR="00603AAF" w:rsidRPr="00DE0689" w:rsidRDefault="00603AAF" w:rsidP="00DE0689">
      <w:pPr>
        <w:pStyle w:val="a6"/>
        <w:numPr>
          <w:ilvl w:val="0"/>
          <w:numId w:val="35"/>
        </w:numPr>
        <w:spacing w:after="120" w:line="240" w:lineRule="auto"/>
        <w:jc w:val="both"/>
        <w:rPr>
          <w:rFonts w:ascii="Adobe Arabic" w:eastAsia="Times New Roman" w:hAnsi="Adobe Arabic" w:cs="Adobe Arabic"/>
          <w:sz w:val="36"/>
          <w:szCs w:val="36"/>
          <w:rtl/>
          <w:lang w:bidi="ar-EG"/>
        </w:rPr>
      </w:pPr>
      <w:r w:rsidRPr="00DE0689">
        <w:rPr>
          <w:rFonts w:ascii="Adobe Arabic" w:eastAsia="Times New Roman" w:hAnsi="Adobe Arabic" w:cs="Adobe Arabic"/>
          <w:sz w:val="36"/>
          <w:szCs w:val="36"/>
          <w:rtl/>
          <w:lang w:bidi="ar-EG"/>
        </w:rPr>
        <w:t>كذلك يمكن إضافة ظروف العمل الغير مناسبة .</w:t>
      </w:r>
    </w:p>
    <w:p w:rsidR="00F62197" w:rsidRPr="00F62796" w:rsidRDefault="00F62197" w:rsidP="00F62796">
      <w:pPr>
        <w:spacing w:after="120" w:line="240" w:lineRule="auto"/>
        <w:ind w:left="360"/>
        <w:jc w:val="both"/>
        <w:rPr>
          <w:rFonts w:ascii="Adobe Arabic" w:eastAsia="Times New Roman" w:hAnsi="Adobe Arabic" w:cs="Adobe Arabic"/>
          <w:sz w:val="36"/>
          <w:szCs w:val="36"/>
          <w:rtl/>
          <w:lang w:bidi="ar-EG"/>
        </w:rPr>
      </w:pPr>
    </w:p>
    <w:p w:rsidR="00DE0689" w:rsidRDefault="00DE0689">
      <w:pPr>
        <w:bidi w:val="0"/>
        <w:rPr>
          <w:rFonts w:ascii="Adobe Arabic" w:eastAsia="Times New Roman" w:hAnsi="Adobe Arabic" w:cs="Adobe Arabic"/>
          <w:color w:val="C00000"/>
          <w:sz w:val="36"/>
          <w:szCs w:val="36"/>
          <w:rtl/>
          <w:lang w:bidi="ar-EG"/>
        </w:rPr>
      </w:pPr>
      <w:r>
        <w:rPr>
          <w:rFonts w:ascii="Adobe Arabic" w:eastAsia="Times New Roman" w:hAnsi="Adobe Arabic" w:cs="Adobe Arabic"/>
          <w:color w:val="C00000"/>
          <w:sz w:val="36"/>
          <w:szCs w:val="36"/>
          <w:rtl/>
          <w:lang w:bidi="ar-EG"/>
        </w:rPr>
        <w:br w:type="page"/>
      </w:r>
    </w:p>
    <w:p w:rsidR="00603AAF" w:rsidRPr="00DE0689" w:rsidRDefault="00603AAF" w:rsidP="00F62796">
      <w:pPr>
        <w:spacing w:after="120" w:line="240" w:lineRule="auto"/>
        <w:ind w:left="360"/>
        <w:jc w:val="both"/>
        <w:rPr>
          <w:rFonts w:ascii="Adobe Arabic" w:eastAsia="Times New Roman" w:hAnsi="Adobe Arabic" w:cs="Adobe Arabic"/>
          <w:b/>
          <w:bCs/>
          <w:color w:val="C00000"/>
          <w:sz w:val="36"/>
          <w:szCs w:val="36"/>
          <w:rtl/>
          <w:lang w:bidi="ar-EG"/>
        </w:rPr>
      </w:pPr>
      <w:r w:rsidRPr="00DE0689">
        <w:rPr>
          <w:rFonts w:ascii="Adobe Arabic" w:eastAsia="Times New Roman" w:hAnsi="Adobe Arabic" w:cs="Adobe Arabic"/>
          <w:b/>
          <w:bCs/>
          <w:color w:val="C00000"/>
          <w:sz w:val="36"/>
          <w:szCs w:val="36"/>
          <w:rtl/>
          <w:lang w:bidi="ar-EG"/>
        </w:rPr>
        <w:lastRenderedPageBreak/>
        <w:t xml:space="preserve">آثار أو نتائج الولاء التنظيمي : </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هناك العديد من الآثار أو النتائج للولاء التنظيمي سواء على الفرد أو على المنظمة ويمكن تصنيفها على النحو التالي:</w:t>
      </w:r>
    </w:p>
    <w:p w:rsidR="00603AAF" w:rsidRPr="00F62796" w:rsidRDefault="00603AAF" w:rsidP="00F62796">
      <w:pPr>
        <w:spacing w:after="120" w:line="240" w:lineRule="auto"/>
        <w:ind w:left="360"/>
        <w:jc w:val="both"/>
        <w:rPr>
          <w:rFonts w:ascii="Adobe Arabic" w:eastAsia="Times New Roman" w:hAnsi="Adobe Arabic" w:cs="Adobe Arabic"/>
          <w:color w:val="D60093"/>
          <w:sz w:val="36"/>
          <w:szCs w:val="36"/>
          <w:rtl/>
          <w:lang w:bidi="ar-EG"/>
        </w:rPr>
      </w:pPr>
      <w:r w:rsidRPr="00F62796">
        <w:rPr>
          <w:rFonts w:ascii="Adobe Arabic" w:eastAsia="Times New Roman" w:hAnsi="Adobe Arabic" w:cs="Adobe Arabic"/>
          <w:color w:val="D60093"/>
          <w:sz w:val="36"/>
          <w:szCs w:val="36"/>
          <w:rtl/>
          <w:lang w:bidi="ar-EG"/>
        </w:rPr>
        <w:t>1- آثار أو نتائج الولاء التنظيمي على الفرد:</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تنقسم آثار أو نتائج الولاء التنظيمي على الفرد إلى قسمين:</w:t>
      </w:r>
    </w:p>
    <w:p w:rsidR="00603AAF" w:rsidRPr="00F62796" w:rsidRDefault="00603AAF" w:rsidP="00F62796">
      <w:pPr>
        <w:spacing w:after="120" w:line="240" w:lineRule="auto"/>
        <w:ind w:left="360"/>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 xml:space="preserve">القسم الأول: </w:t>
      </w:r>
    </w:p>
    <w:p w:rsidR="006F0207"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يتمثل في آثار الولاء التنظيمي على الفرد خارج نطاق العمل، حيث نجد أن الولاء التنظيمي يقوي رغبة الفرد في الاستمرار في العمل بالمنظمة، كما يجعله يستمتع عند أدائه لعمله، الأمر الذي ينعكس على رضاه الوظيفي.</w:t>
      </w:r>
    </w:p>
    <w:p w:rsidR="006F0207"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ورضا الفرد الوظيفي يجعله يتبنى أهداف المنظمة ويعتبرها أهدافه وبالتالي يعمل جاهداً لتحقيق هذه الأهداف ، وقد اعتبر الرضا الوظيفي عاملاً هاماً في تطور الولاء التنظيمي وفي مراحل أولى من التوظيف، وكذلك فإن آثار الولاء التنظيمي تنعكس حتى على حياة الأفراد العاملين الخاصة خارج إطار العمل، حيث يتميز الفرد ذو الولاء التنظيمي المرتفع بدرجات عالية م السعادة والراحة والرضا خارج أوقات العمل إضافة إلى ارتفاع قوة علاقاته العائلية .</w:t>
      </w:r>
    </w:p>
    <w:p w:rsidR="00603AAF" w:rsidRPr="00F62796" w:rsidRDefault="00603AAF" w:rsidP="00F62796">
      <w:pPr>
        <w:spacing w:after="120" w:line="240" w:lineRule="auto"/>
        <w:ind w:left="360"/>
        <w:jc w:val="both"/>
        <w:rPr>
          <w:rFonts w:ascii="Adobe Arabic" w:eastAsia="Times New Roman" w:hAnsi="Adobe Arabic" w:cs="Adobe Arabic"/>
          <w:color w:val="00B050"/>
          <w:sz w:val="36"/>
          <w:szCs w:val="36"/>
          <w:rtl/>
          <w:lang w:bidi="ar-EG"/>
        </w:rPr>
      </w:pPr>
      <w:r w:rsidRPr="00F62796">
        <w:rPr>
          <w:rFonts w:ascii="Adobe Arabic" w:eastAsia="Times New Roman" w:hAnsi="Adobe Arabic" w:cs="Adobe Arabic"/>
          <w:color w:val="00B050"/>
          <w:sz w:val="36"/>
          <w:szCs w:val="36"/>
          <w:rtl/>
          <w:lang w:bidi="ar-EG"/>
        </w:rPr>
        <w:t>أما القسم الثاني</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 xml:space="preserve"> فيتمثل في آثار الولاء التنظيمي على المسار المهني للفرد: فالموظف ذو الولاء المرتفع يكون مجداً في عمله، وبالتالي يكون أسرع ترقياً وتقدماً في المراتب الوظيفية. كذلك الولاء التنظيمي المرتفع يجعل الفرد أكثر إخلاصاً واجتهاداً في تحقيق أهداف المنظمة التي يعتبرها أهدافه كما أنه يرى أن من مصلحته النهوض بالمنظمة لثقته أن المنظمة ستكافئه على ولائه وإخلاصه .</w:t>
      </w:r>
    </w:p>
    <w:p w:rsidR="00603AAF" w:rsidRPr="00F62796" w:rsidRDefault="00603AAF" w:rsidP="00F62796">
      <w:pPr>
        <w:spacing w:after="120" w:line="240" w:lineRule="auto"/>
        <w:ind w:left="360"/>
        <w:jc w:val="both"/>
        <w:rPr>
          <w:rFonts w:ascii="Adobe Arabic" w:eastAsia="Times New Roman" w:hAnsi="Adobe Arabic" w:cs="Adobe Arabic"/>
          <w:color w:val="D60093"/>
          <w:sz w:val="36"/>
          <w:szCs w:val="36"/>
          <w:rtl/>
          <w:lang w:bidi="ar-EG"/>
        </w:rPr>
      </w:pPr>
      <w:r w:rsidRPr="00F62796">
        <w:rPr>
          <w:rFonts w:ascii="Adobe Arabic" w:eastAsia="Times New Roman" w:hAnsi="Adobe Arabic" w:cs="Adobe Arabic"/>
          <w:color w:val="D60093"/>
          <w:sz w:val="36"/>
          <w:szCs w:val="36"/>
          <w:rtl/>
          <w:lang w:bidi="ar-EG"/>
        </w:rPr>
        <w:t>2- آثار أو نتائج الولاء التنظيمي على المنظمة:</w:t>
      </w:r>
    </w:p>
    <w:p w:rsidR="00603AAF" w:rsidRPr="00F62796" w:rsidRDefault="00603AAF" w:rsidP="00F62796">
      <w:pPr>
        <w:spacing w:after="120" w:line="240" w:lineRule="auto"/>
        <w:ind w:left="360"/>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الشعور بالولاء التنظيمي يؤدي إلى عدد من النتائج الإيجابية بالنسبة للمنظمة كانخفاض معدل دوران العمل، واستقرار العمالة والانتقال في العمل، وبذل المزيد من الجهد  والأداء مما يؤثر على انخفاض تكلفة العمل، وزيادة الإنتاجية وتحقيق النمو والازدهار للمنظمة. وكذلك فإن الولاء التنظيمي يزيد من إنتاجية الموظف وأدائه، ومن ناحية أخرى وجد أن هناك علاقة عكسية بين الولاء التنظيمي والغياب عن العمل، كما وجد أيضاً أن للولاء التنظيمي تأثيراً سلبياً على ترك العمل، فالأفراد الذين تركوا أعمالهم كانوا من الأفراد ذوي الولاء التنظيمي المنخفض، وهناك العديد من الفوائد التي تجنيها المنظمة عن طريق التقليل من نسبة الغياب وترك العمل تتمثل فيما يلي:</w:t>
      </w:r>
    </w:p>
    <w:p w:rsidR="00603AAF" w:rsidRPr="00F62796" w:rsidRDefault="00603AAF" w:rsidP="00F62796">
      <w:pPr>
        <w:numPr>
          <w:ilvl w:val="0"/>
          <w:numId w:val="13"/>
        </w:numPr>
        <w:spacing w:after="120" w:line="240" w:lineRule="auto"/>
        <w:contextualSpacing/>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التقليل من المصروفات الإدارية المرتبطة بعملية التوظيف والاختيار والتدريب للأعضاء الجدد.</w:t>
      </w:r>
    </w:p>
    <w:p w:rsidR="00603AAF" w:rsidRPr="00F62796" w:rsidRDefault="00603AAF" w:rsidP="00F62796">
      <w:pPr>
        <w:numPr>
          <w:ilvl w:val="0"/>
          <w:numId w:val="13"/>
        </w:numPr>
        <w:spacing w:after="120" w:line="240" w:lineRule="auto"/>
        <w:contextualSpacing/>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انخفاض الإنتاجية، فعند تدريب عامل جديد ستنخفض الإنتاجية على الأقل أثناء تدريب هذا العامل.</w:t>
      </w:r>
    </w:p>
    <w:p w:rsidR="00603AAF" w:rsidRPr="00F62796" w:rsidRDefault="00603AAF" w:rsidP="00F62796">
      <w:pPr>
        <w:numPr>
          <w:ilvl w:val="0"/>
          <w:numId w:val="13"/>
        </w:numPr>
        <w:spacing w:after="120" w:line="240" w:lineRule="auto"/>
        <w:contextualSpacing/>
        <w:jc w:val="both"/>
        <w:rPr>
          <w:rFonts w:ascii="Adobe Arabic" w:eastAsia="Times New Roman" w:hAnsi="Adobe Arabic" w:cs="Adobe Arabic"/>
          <w:sz w:val="36"/>
          <w:szCs w:val="36"/>
          <w:rtl/>
          <w:lang w:bidi="ar-EG"/>
        </w:rPr>
      </w:pPr>
      <w:r w:rsidRPr="00F62796">
        <w:rPr>
          <w:rFonts w:ascii="Adobe Arabic" w:eastAsia="Times New Roman" w:hAnsi="Adobe Arabic" w:cs="Adobe Arabic"/>
          <w:sz w:val="36"/>
          <w:szCs w:val="36"/>
          <w:rtl/>
          <w:lang w:bidi="ar-EG"/>
        </w:rPr>
        <w:t>الغياب عن العمل أو تركه من قبل بعض الموظفين قد يكون له أثر سلبي على معنوية الموظفين المتبقين الأمر الذي قد يزيد عدد من يغيب أوي ترك العمل. وهذه المشكلات تكون أكثر عمقاً عندما تكون بين القادة الإداريين أصحاب المناصب المرتفعة.</w:t>
      </w:r>
    </w:p>
    <w:p w:rsidR="00603AAF" w:rsidRPr="003E0552" w:rsidRDefault="00603AAF" w:rsidP="00DE0689">
      <w:pPr>
        <w:numPr>
          <w:ilvl w:val="0"/>
          <w:numId w:val="13"/>
        </w:numPr>
        <w:spacing w:after="120" w:line="240" w:lineRule="auto"/>
        <w:contextualSpacing/>
        <w:jc w:val="both"/>
        <w:rPr>
          <w:rFonts w:ascii="Times New Roman" w:eastAsia="Times New Roman" w:hAnsi="Times New Roman" w:cs="AL-Mohanad"/>
          <w:b/>
          <w:bCs/>
          <w:sz w:val="32"/>
          <w:szCs w:val="32"/>
          <w:lang w:bidi="ar-EG"/>
        </w:rPr>
      </w:pPr>
      <w:r w:rsidRPr="00F62796">
        <w:rPr>
          <w:rFonts w:ascii="Adobe Arabic" w:eastAsia="Times New Roman" w:hAnsi="Adobe Arabic" w:cs="Adobe Arabic"/>
          <w:sz w:val="36"/>
          <w:szCs w:val="36"/>
          <w:rtl/>
          <w:lang w:bidi="ar-EG"/>
        </w:rPr>
        <w:t>المنظمة التي يتصف أفرادها بالولاء المرتفع تصبح حلم جميع الأفراد الذين سيحاولون الانضمام لها، هذا بدوره يسهل على المنظمة اختيار مجندين جدد ذوي مهارة عالية.</w:t>
      </w:r>
    </w:p>
    <w:p w:rsidR="00C05B93" w:rsidRPr="003E0552" w:rsidRDefault="00C05B93" w:rsidP="00F70C21">
      <w:pPr>
        <w:jc w:val="both"/>
        <w:rPr>
          <w:rFonts w:ascii="Arial" w:hAnsi="Arial" w:cs="AL-Mohanad"/>
          <w:b/>
          <w:bCs/>
          <w:noProof/>
          <w:color w:val="FF0000"/>
          <w:sz w:val="40"/>
          <w:szCs w:val="40"/>
          <w:u w:val="single"/>
          <w:rtl/>
          <w:lang w:bidi="ar-EG"/>
        </w:rPr>
      </w:pPr>
    </w:p>
    <w:p w:rsidR="00DE0689" w:rsidRPr="00A1599D" w:rsidRDefault="00DE0689" w:rsidP="00DE0689">
      <w:pPr>
        <w:ind w:left="360"/>
        <w:jc w:val="center"/>
        <w:rPr>
          <w:rFonts w:ascii="Adobe Arabic" w:eastAsia="Calibri" w:hAnsi="Adobe Arabic" w:cs="Adobe Arabic"/>
          <w:b/>
          <w:bCs/>
          <w:color w:val="C00000"/>
          <w:sz w:val="40"/>
          <w:szCs w:val="40"/>
          <w:lang w:bidi="ar-EG"/>
        </w:rPr>
      </w:pPr>
      <w:r w:rsidRPr="00A1599D">
        <w:rPr>
          <w:rFonts w:ascii="Adobe Arabic" w:eastAsia="Calibri" w:hAnsi="Adobe Arabic" w:cs="Adobe Arabic"/>
          <w:b/>
          <w:bCs/>
          <w:color w:val="C00000"/>
          <w:sz w:val="40"/>
          <w:szCs w:val="40"/>
          <w:rtl/>
          <w:lang w:bidi="ar-EG"/>
        </w:rPr>
        <w:t>نشاط -2</w:t>
      </w:r>
    </w:p>
    <w:p w:rsidR="00DE0689" w:rsidRPr="00A1599D" w:rsidRDefault="00DE0689" w:rsidP="00DE0689">
      <w:pPr>
        <w:ind w:left="360"/>
        <w:jc w:val="center"/>
        <w:rPr>
          <w:rFonts w:ascii="Adobe Arabic" w:eastAsia="Calibri" w:hAnsi="Adobe Arabic" w:cs="Adobe Arabic"/>
          <w:b/>
          <w:bCs/>
          <w:color w:val="0D0D0D"/>
          <w:sz w:val="40"/>
          <w:szCs w:val="40"/>
          <w:lang w:bidi="ar-EG"/>
        </w:rPr>
      </w:pPr>
      <w:r w:rsidRPr="00A1599D">
        <w:rPr>
          <w:rFonts w:ascii="Adobe Arabic" w:eastAsia="Calibri" w:hAnsi="Adobe Arabic" w:cs="Adobe Arabic"/>
          <w:b/>
          <w:bCs/>
          <w:color w:val="0D0D0D"/>
          <w:sz w:val="40"/>
          <w:szCs w:val="40"/>
          <w:rtl/>
          <w:lang w:bidi="ar-EG"/>
        </w:rPr>
        <w:t>فردي-ابداء رأي</w:t>
      </w:r>
    </w:p>
    <w:p w:rsidR="00DE0689" w:rsidRDefault="00DE0689" w:rsidP="00DE0689">
      <w:pPr>
        <w:bidi w:val="0"/>
        <w:ind w:left="360"/>
        <w:jc w:val="center"/>
        <w:rPr>
          <w:rFonts w:ascii="Adobe Arabic" w:eastAsia="Calibri" w:hAnsi="Adobe Arabic" w:cs="Adobe Arabic" w:hint="cs"/>
          <w:b/>
          <w:bCs/>
          <w:sz w:val="40"/>
          <w:szCs w:val="40"/>
          <w:rtl/>
          <w:lang w:bidi="ar-EG"/>
        </w:rPr>
      </w:pPr>
      <w:r w:rsidRPr="00A1599D">
        <w:rPr>
          <w:rFonts w:ascii="Adobe Arabic" w:eastAsia="Calibri" w:hAnsi="Adobe Arabic" w:cs="Adobe Arabic"/>
          <w:b/>
          <w:bCs/>
          <w:color w:val="C00000"/>
          <w:sz w:val="40"/>
          <w:szCs w:val="40"/>
          <w:rtl/>
          <w:lang w:bidi="ar-EG"/>
        </w:rPr>
        <w:t>عزيزي المتدرب</w:t>
      </w:r>
      <w:r w:rsidRPr="00A1599D">
        <w:rPr>
          <w:rFonts w:ascii="Adobe Arabic" w:eastAsia="Calibri" w:hAnsi="Adobe Arabic" w:cs="Adobe Arabic" w:hint="cs"/>
          <w:b/>
          <w:bCs/>
          <w:color w:val="C00000"/>
          <w:sz w:val="40"/>
          <w:szCs w:val="40"/>
          <w:rtl/>
          <w:lang w:bidi="ar-EG"/>
        </w:rPr>
        <w:t>:</w:t>
      </w:r>
    </w:p>
    <w:p w:rsidR="00DE0689" w:rsidRPr="00A1599D" w:rsidRDefault="00DE0689" w:rsidP="00DE0689">
      <w:pPr>
        <w:ind w:left="360"/>
        <w:jc w:val="center"/>
        <w:rPr>
          <w:rFonts w:ascii="Adobe Arabic" w:eastAsia="Calibri" w:hAnsi="Adobe Arabic" w:cs="Adobe Arabic"/>
          <w:b/>
          <w:bCs/>
          <w:sz w:val="40"/>
          <w:szCs w:val="40"/>
          <w:rtl/>
          <w:lang w:bidi="ar-EG"/>
        </w:rPr>
      </w:pPr>
      <w:r w:rsidRPr="00A1599D">
        <w:rPr>
          <w:rFonts w:ascii="Adobe Arabic" w:eastAsia="Calibri" w:hAnsi="Adobe Arabic" w:cs="Adobe Arabic"/>
          <w:b/>
          <w:bCs/>
          <w:sz w:val="40"/>
          <w:szCs w:val="40"/>
          <w:rtl/>
          <w:lang w:bidi="ar-EG"/>
        </w:rPr>
        <w:t xml:space="preserve"> </w:t>
      </w:r>
      <w:r>
        <w:rPr>
          <w:rFonts w:ascii="Adobe Arabic" w:eastAsia="Calibri" w:hAnsi="Adobe Arabic" w:cs="Adobe Arabic" w:hint="cs"/>
          <w:b/>
          <w:bCs/>
          <w:sz w:val="40"/>
          <w:szCs w:val="40"/>
          <w:rtl/>
          <w:lang w:bidi="ar-EG"/>
        </w:rPr>
        <w:t>أ</w:t>
      </w:r>
      <w:r w:rsidRPr="00A1599D">
        <w:rPr>
          <w:rFonts w:ascii="Adobe Arabic" w:eastAsia="Calibri" w:hAnsi="Adobe Arabic" w:cs="Adobe Arabic"/>
          <w:b/>
          <w:bCs/>
          <w:sz w:val="40"/>
          <w:szCs w:val="40"/>
          <w:rtl/>
          <w:lang w:bidi="ar-EG"/>
        </w:rPr>
        <w:t xml:space="preserve">ذكر </w:t>
      </w:r>
      <w:proofErr w:type="spellStart"/>
      <w:r w:rsidRPr="00A1599D">
        <w:rPr>
          <w:rFonts w:ascii="Adobe Arabic" w:eastAsia="Calibri" w:hAnsi="Adobe Arabic" w:cs="Adobe Arabic"/>
          <w:b/>
          <w:bCs/>
          <w:sz w:val="40"/>
          <w:szCs w:val="40"/>
          <w:rtl/>
          <w:lang w:bidi="ar-EG"/>
        </w:rPr>
        <w:t>ماتعرفه</w:t>
      </w:r>
      <w:proofErr w:type="spellEnd"/>
      <w:r w:rsidRPr="00A1599D">
        <w:rPr>
          <w:rFonts w:ascii="Adobe Arabic" w:eastAsia="Calibri" w:hAnsi="Adobe Arabic" w:cs="Adobe Arabic"/>
          <w:b/>
          <w:bCs/>
          <w:sz w:val="40"/>
          <w:szCs w:val="40"/>
          <w:rtl/>
          <w:lang w:bidi="ar-EG"/>
        </w:rPr>
        <w:t xml:space="preserve"> من خلال </w:t>
      </w:r>
      <w:proofErr w:type="spellStart"/>
      <w:r w:rsidRPr="00A1599D">
        <w:rPr>
          <w:rFonts w:ascii="Adobe Arabic" w:eastAsia="Calibri" w:hAnsi="Adobe Arabic" w:cs="Adobe Arabic"/>
          <w:b/>
          <w:bCs/>
          <w:sz w:val="40"/>
          <w:szCs w:val="40"/>
          <w:rtl/>
          <w:lang w:bidi="ar-EG"/>
        </w:rPr>
        <w:t>ماتم</w:t>
      </w:r>
      <w:proofErr w:type="spellEnd"/>
      <w:r w:rsidRPr="00A1599D">
        <w:rPr>
          <w:rFonts w:ascii="Adobe Arabic" w:eastAsia="Calibri" w:hAnsi="Adobe Arabic" w:cs="Adobe Arabic"/>
          <w:b/>
          <w:bCs/>
          <w:sz w:val="40"/>
          <w:szCs w:val="40"/>
          <w:rtl/>
          <w:lang w:bidi="ar-EG"/>
        </w:rPr>
        <w:t xml:space="preserve"> شرحه ماهي مراحل الولاء التنظيمي؟</w:t>
      </w:r>
    </w:p>
    <w:p w:rsidR="003811BD" w:rsidRPr="003E0552" w:rsidRDefault="00DE0689" w:rsidP="00DE0689">
      <w:pPr>
        <w:rPr>
          <w:rFonts w:asciiTheme="minorBidi" w:hAnsiTheme="minorBidi" w:cs="AL-Mohanad"/>
          <w:b/>
          <w:bCs/>
          <w:sz w:val="32"/>
          <w:szCs w:val="32"/>
          <w:rtl/>
        </w:rPr>
      </w:pPr>
      <w:r w:rsidRPr="00A1599D">
        <w:rPr>
          <w:rFonts w:ascii="Adobe Arabic" w:eastAsia="Calibri" w:hAnsi="Adobe Arabic" w:cs="Adobe Arabic"/>
          <w:b/>
          <w:bCs/>
          <w:color w:val="0D0D0D"/>
          <w:sz w:val="40"/>
          <w:szCs w:val="40"/>
          <w:rtl/>
          <w:lang w:bidi="ar-EG"/>
        </w:rPr>
        <w:t>........................................................................................................................................................................................................................................................................................................................................................................................................................................................................................................................................................</w:t>
      </w:r>
      <w:r>
        <w:rPr>
          <w:rFonts w:ascii="Adobe Arabic" w:eastAsia="Calibri" w:hAnsi="Adobe Arabic" w:cs="Adobe Arabic" w:hint="cs"/>
          <w:b/>
          <w:bCs/>
          <w:color w:val="0D0D0D"/>
          <w:sz w:val="40"/>
          <w:szCs w:val="40"/>
          <w:rtl/>
          <w:lang w:bidi="ar-EG"/>
        </w:rPr>
        <w:t>....................</w:t>
      </w:r>
    </w:p>
    <w:p w:rsidR="00DE0689" w:rsidRDefault="00DE0689" w:rsidP="00DE0689">
      <w:pPr>
        <w:rPr>
          <w:rFonts w:asciiTheme="minorBidi" w:hAnsiTheme="minorBidi" w:cs="AL-Mohanad"/>
          <w:b/>
          <w:bCs/>
          <w:sz w:val="32"/>
          <w:szCs w:val="32"/>
          <w:rtl/>
        </w:rPr>
      </w:pPr>
      <w:r>
        <w:rPr>
          <w:rFonts w:asciiTheme="minorBidi" w:hAnsiTheme="minorBidi" w:cs="AL-Mohanad"/>
          <w:b/>
          <w:bCs/>
          <w:sz w:val="32"/>
          <w:szCs w:val="32"/>
          <w:rtl/>
        </w:rPr>
        <w:br w:type="page"/>
      </w:r>
    </w:p>
    <w:p w:rsidR="00DE0689" w:rsidRPr="003E0552" w:rsidRDefault="00DE0689" w:rsidP="00DE0689">
      <w:pPr>
        <w:rPr>
          <w:rFonts w:asciiTheme="minorBidi" w:hAnsiTheme="minorBidi" w:cs="AL-Mohanad"/>
          <w:b/>
          <w:bCs/>
          <w:sz w:val="32"/>
          <w:szCs w:val="32"/>
          <w:rtl/>
        </w:rPr>
      </w:pPr>
      <w:r w:rsidRPr="003E0552">
        <w:rPr>
          <w:rFonts w:asciiTheme="minorBidi" w:hAnsiTheme="minorBidi" w:cs="AL-Mohanad"/>
          <w:b/>
          <w:bCs/>
          <w:noProof/>
          <w:sz w:val="32"/>
          <w:szCs w:val="32"/>
          <w:rtl/>
        </w:rPr>
        <w:lastRenderedPageBreak/>
        <mc:AlternateContent>
          <mc:Choice Requires="wps">
            <w:drawing>
              <wp:anchor distT="0" distB="0" distL="114300" distR="114300" simplePos="0" relativeHeight="251902976" behindDoc="0" locked="0" layoutInCell="1" allowOverlap="1" wp14:anchorId="0A453171" wp14:editId="1B867BE4">
                <wp:simplePos x="0" y="0"/>
                <wp:positionH relativeFrom="column">
                  <wp:posOffset>1374775</wp:posOffset>
                </wp:positionH>
                <wp:positionV relativeFrom="paragraph">
                  <wp:posOffset>-95250</wp:posOffset>
                </wp:positionV>
                <wp:extent cx="4083050" cy="1828800"/>
                <wp:effectExtent l="19050" t="0" r="31750" b="38100"/>
                <wp:wrapNone/>
                <wp:docPr id="54" name="Cloud 54"/>
                <wp:cNvGraphicFramePr/>
                <a:graphic xmlns:a="http://schemas.openxmlformats.org/drawingml/2006/main">
                  <a:graphicData uri="http://schemas.microsoft.com/office/word/2010/wordprocessingShape">
                    <wps:wsp>
                      <wps:cNvSpPr/>
                      <wps:spPr>
                        <a:xfrm>
                          <a:off x="0" y="0"/>
                          <a:ext cx="4083050" cy="1828800"/>
                        </a:xfrm>
                        <a:prstGeom prst="cloud">
                          <a:avLst/>
                        </a:prstGeom>
                        <a:solidFill>
                          <a:sysClr val="window" lastClr="FFFFFF">
                            <a:lumMod val="95000"/>
                          </a:sysClr>
                        </a:solidFill>
                        <a:ln w="25400" cap="flat" cmpd="sng" algn="ctr">
                          <a:solidFill>
                            <a:srgbClr val="F79646">
                              <a:lumMod val="75000"/>
                            </a:srgbClr>
                          </a:solidFill>
                          <a:prstDash val="solid"/>
                        </a:ln>
                        <a:effectLst/>
                      </wps:spPr>
                      <wps:txbx>
                        <w:txbxContent>
                          <w:p w:rsidR="00DE0689" w:rsidRPr="00EE57FB" w:rsidRDefault="00DE0689" w:rsidP="00DE0689">
                            <w:pPr>
                              <w:jc w:val="center"/>
                              <w:rPr>
                                <w:rFonts w:ascii="Adobe Arabic" w:hAnsi="Adobe Arabic" w:cs="Adobe Arabic"/>
                                <w:b/>
                                <w:bCs/>
                                <w:color w:val="984806" w:themeColor="accent6" w:themeShade="80"/>
                                <w:sz w:val="52"/>
                                <w:szCs w:val="52"/>
                                <w:rtl/>
                              </w:rPr>
                            </w:pPr>
                            <w:proofErr w:type="spellStart"/>
                            <w:r w:rsidRPr="00EE57FB">
                              <w:rPr>
                                <w:rFonts w:ascii="Adobe Arabic" w:hAnsi="Adobe Arabic" w:cs="Adobe Arabic"/>
                                <w:b/>
                                <w:bCs/>
                                <w:color w:val="984806" w:themeColor="accent6" w:themeShade="80"/>
                                <w:sz w:val="52"/>
                                <w:szCs w:val="52"/>
                                <w:rtl/>
                              </w:rPr>
                              <w:t>الوحده</w:t>
                            </w:r>
                            <w:proofErr w:type="spellEnd"/>
                            <w:r w:rsidRPr="00EE57FB">
                              <w:rPr>
                                <w:rFonts w:ascii="Adobe Arabic" w:hAnsi="Adobe Arabic" w:cs="Adobe Arabic"/>
                                <w:b/>
                                <w:bCs/>
                                <w:color w:val="984806" w:themeColor="accent6" w:themeShade="80"/>
                                <w:sz w:val="52"/>
                                <w:szCs w:val="52"/>
                                <w:rtl/>
                              </w:rPr>
                              <w:t xml:space="preserve"> التدريبية الثانية </w:t>
                            </w:r>
                          </w:p>
                          <w:p w:rsidR="00DE0689" w:rsidRPr="00EE57FB" w:rsidRDefault="00DE0689" w:rsidP="00DE0689">
                            <w:pPr>
                              <w:jc w:val="center"/>
                              <w:rPr>
                                <w:rFonts w:ascii="Adobe Arabic" w:hAnsi="Adobe Arabic" w:cs="Adobe Arabic"/>
                                <w:b/>
                                <w:bCs/>
                                <w:color w:val="C00000"/>
                                <w:sz w:val="52"/>
                                <w:szCs w:val="52"/>
                                <w:lang w:bidi="ar-EG"/>
                              </w:rPr>
                            </w:pPr>
                            <w:r>
                              <w:rPr>
                                <w:rFonts w:ascii="Adobe Arabic" w:hAnsi="Adobe Arabic" w:cs="Adobe Arabic"/>
                                <w:b/>
                                <w:bCs/>
                                <w:color w:val="C00000"/>
                                <w:sz w:val="52"/>
                                <w:szCs w:val="52"/>
                                <w:rtl/>
                                <w:lang w:bidi="ar-EG"/>
                              </w:rPr>
                              <w:t>الكتابة ال</w:t>
                            </w:r>
                            <w:r>
                              <w:rPr>
                                <w:rFonts w:ascii="Adobe Arabic" w:hAnsi="Adobe Arabic" w:cs="Adobe Arabic" w:hint="cs"/>
                                <w:b/>
                                <w:bCs/>
                                <w:color w:val="C00000"/>
                                <w:sz w:val="52"/>
                                <w:szCs w:val="52"/>
                                <w:rtl/>
                                <w:lang w:bidi="ar-EG"/>
                              </w:rPr>
                              <w:t>إ</w:t>
                            </w:r>
                            <w:r w:rsidRPr="00EE57FB">
                              <w:rPr>
                                <w:rFonts w:ascii="Adobe Arabic" w:hAnsi="Adobe Arabic" w:cs="Adobe Arabic"/>
                                <w:b/>
                                <w:bCs/>
                                <w:color w:val="C00000"/>
                                <w:sz w:val="52"/>
                                <w:szCs w:val="52"/>
                                <w:rtl/>
                                <w:lang w:bidi="ar-EG"/>
                              </w:rPr>
                              <w:t>دارية</w:t>
                            </w:r>
                          </w:p>
                          <w:p w:rsidR="00DE0689" w:rsidRPr="00EE57FB" w:rsidRDefault="00DE0689" w:rsidP="00DE0689">
                            <w:pPr>
                              <w:jc w:val="center"/>
                              <w:rPr>
                                <w:rFonts w:ascii="Adobe Arabic" w:hAnsi="Adobe Arabic" w:cs="Adobe Arabic"/>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54" o:spid="_x0000_s1034" style="position:absolute;left:0;text-align:left;margin-left:108.25pt;margin-top:-7.5pt;width:321.5pt;height:2in;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color="#e46c0a" strokeweight="2pt">
                <v:stroke joinstyle="miter"/>
                <v:formulas/>
                <v:path arrowok="t" o:connecttype="custom" o:connectlocs="443559,1108160;204153,1074420;654800,1477391;550078,1493520;1557419,1654810;1494283,1581150;2724585,1471126;2699350,1551940;3225704,971719;3532972,1273810;3950540,649986;3813682,763270;3622195,229701;3629378,283210;2748309,167301;2818439,99060;2092658,199813;2126589,140970;1323211,219795;1446080,276860;390064,668401;368609,608330" o:connectangles="0,0,0,0,0,0,0,0,0,0,0,0,0,0,0,0,0,0,0,0,0,0" textboxrect="0,0,43200,43200"/>
                <v:textbox>
                  <w:txbxContent>
                    <w:p w:rsidR="00DE0689" w:rsidRPr="00EE57FB" w:rsidRDefault="00DE0689" w:rsidP="00DE0689">
                      <w:pPr>
                        <w:jc w:val="center"/>
                        <w:rPr>
                          <w:rFonts w:ascii="Adobe Arabic" w:hAnsi="Adobe Arabic" w:cs="Adobe Arabic"/>
                          <w:b/>
                          <w:bCs/>
                          <w:color w:val="984806" w:themeColor="accent6" w:themeShade="80"/>
                          <w:sz w:val="52"/>
                          <w:szCs w:val="52"/>
                          <w:rtl/>
                        </w:rPr>
                      </w:pPr>
                      <w:proofErr w:type="spellStart"/>
                      <w:r w:rsidRPr="00EE57FB">
                        <w:rPr>
                          <w:rFonts w:ascii="Adobe Arabic" w:hAnsi="Adobe Arabic" w:cs="Adobe Arabic"/>
                          <w:b/>
                          <w:bCs/>
                          <w:color w:val="984806" w:themeColor="accent6" w:themeShade="80"/>
                          <w:sz w:val="52"/>
                          <w:szCs w:val="52"/>
                          <w:rtl/>
                        </w:rPr>
                        <w:t>الوحده</w:t>
                      </w:r>
                      <w:proofErr w:type="spellEnd"/>
                      <w:r w:rsidRPr="00EE57FB">
                        <w:rPr>
                          <w:rFonts w:ascii="Adobe Arabic" w:hAnsi="Adobe Arabic" w:cs="Adobe Arabic"/>
                          <w:b/>
                          <w:bCs/>
                          <w:color w:val="984806" w:themeColor="accent6" w:themeShade="80"/>
                          <w:sz w:val="52"/>
                          <w:szCs w:val="52"/>
                          <w:rtl/>
                        </w:rPr>
                        <w:t xml:space="preserve"> التدريبية الثانية </w:t>
                      </w:r>
                    </w:p>
                    <w:p w:rsidR="00DE0689" w:rsidRPr="00EE57FB" w:rsidRDefault="00DE0689" w:rsidP="00DE0689">
                      <w:pPr>
                        <w:jc w:val="center"/>
                        <w:rPr>
                          <w:rFonts w:ascii="Adobe Arabic" w:hAnsi="Adobe Arabic" w:cs="Adobe Arabic"/>
                          <w:b/>
                          <w:bCs/>
                          <w:color w:val="C00000"/>
                          <w:sz w:val="52"/>
                          <w:szCs w:val="52"/>
                          <w:lang w:bidi="ar-EG"/>
                        </w:rPr>
                      </w:pPr>
                      <w:r>
                        <w:rPr>
                          <w:rFonts w:ascii="Adobe Arabic" w:hAnsi="Adobe Arabic" w:cs="Adobe Arabic"/>
                          <w:b/>
                          <w:bCs/>
                          <w:color w:val="C00000"/>
                          <w:sz w:val="52"/>
                          <w:szCs w:val="52"/>
                          <w:rtl/>
                          <w:lang w:bidi="ar-EG"/>
                        </w:rPr>
                        <w:t>الكتابة ال</w:t>
                      </w:r>
                      <w:r>
                        <w:rPr>
                          <w:rFonts w:ascii="Adobe Arabic" w:hAnsi="Adobe Arabic" w:cs="Adobe Arabic" w:hint="cs"/>
                          <w:b/>
                          <w:bCs/>
                          <w:color w:val="C00000"/>
                          <w:sz w:val="52"/>
                          <w:szCs w:val="52"/>
                          <w:rtl/>
                          <w:lang w:bidi="ar-EG"/>
                        </w:rPr>
                        <w:t>إ</w:t>
                      </w:r>
                      <w:r w:rsidRPr="00EE57FB">
                        <w:rPr>
                          <w:rFonts w:ascii="Adobe Arabic" w:hAnsi="Adobe Arabic" w:cs="Adobe Arabic"/>
                          <w:b/>
                          <w:bCs/>
                          <w:color w:val="C00000"/>
                          <w:sz w:val="52"/>
                          <w:szCs w:val="52"/>
                          <w:rtl/>
                          <w:lang w:bidi="ar-EG"/>
                        </w:rPr>
                        <w:t>دارية</w:t>
                      </w:r>
                    </w:p>
                    <w:p w:rsidR="00DE0689" w:rsidRPr="00EE57FB" w:rsidRDefault="00DE0689" w:rsidP="00DE0689">
                      <w:pPr>
                        <w:jc w:val="center"/>
                        <w:rPr>
                          <w:rFonts w:ascii="Adobe Arabic" w:hAnsi="Adobe Arabic" w:cs="Adobe Arabic"/>
                        </w:rPr>
                      </w:pPr>
                    </w:p>
                  </w:txbxContent>
                </v:textbox>
              </v:shape>
            </w:pict>
          </mc:Fallback>
        </mc:AlternateContent>
      </w:r>
    </w:p>
    <w:p w:rsidR="00DE0689" w:rsidRPr="003E0552" w:rsidRDefault="00DE0689" w:rsidP="00DE0689">
      <w:pPr>
        <w:rPr>
          <w:rFonts w:asciiTheme="minorBidi" w:hAnsiTheme="minorBidi" w:cs="AL-Mohanad"/>
          <w:b/>
          <w:bCs/>
          <w:sz w:val="32"/>
          <w:szCs w:val="32"/>
          <w:rtl/>
        </w:rPr>
      </w:pPr>
    </w:p>
    <w:p w:rsidR="00DE0689" w:rsidRPr="003E0552" w:rsidRDefault="00DE0689" w:rsidP="00DE0689">
      <w:pPr>
        <w:rPr>
          <w:rFonts w:asciiTheme="minorBidi" w:hAnsiTheme="minorBidi" w:cs="AL-Mohanad"/>
          <w:b/>
          <w:bCs/>
          <w:sz w:val="32"/>
          <w:szCs w:val="32"/>
          <w:rtl/>
        </w:rPr>
      </w:pPr>
      <w:r>
        <w:rPr>
          <w:rFonts w:asciiTheme="minorBidi" w:hAnsiTheme="minorBidi" w:cs="AL-Mohanad"/>
          <w:b/>
          <w:bCs/>
          <w:noProof/>
          <w:sz w:val="32"/>
          <w:szCs w:val="32"/>
        </w:rPr>
        <w:drawing>
          <wp:anchor distT="0" distB="0" distL="114300" distR="114300" simplePos="0" relativeHeight="251904000" behindDoc="1" locked="0" layoutInCell="1" allowOverlap="1" wp14:anchorId="114BAA61" wp14:editId="1ED408D5">
            <wp:simplePos x="0" y="0"/>
            <wp:positionH relativeFrom="column">
              <wp:posOffset>657225</wp:posOffset>
            </wp:positionH>
            <wp:positionV relativeFrom="paragraph">
              <wp:posOffset>431800</wp:posOffset>
            </wp:positionV>
            <wp:extent cx="5381625" cy="2724150"/>
            <wp:effectExtent l="0" t="0" r="0" b="0"/>
            <wp:wrapNone/>
            <wp:docPr id="6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9720" cy="2723186"/>
                    </a:xfrm>
                    <a:prstGeom prst="rect">
                      <a:avLst/>
                    </a:prstGeom>
                    <a:noFill/>
                  </pic:spPr>
                </pic:pic>
              </a:graphicData>
            </a:graphic>
            <wp14:sizeRelV relativeFrom="margin">
              <wp14:pctHeight>0</wp14:pctHeight>
            </wp14:sizeRelV>
          </wp:anchor>
        </w:drawing>
      </w:r>
    </w:p>
    <w:p w:rsidR="00DE0689" w:rsidRPr="003E0552" w:rsidRDefault="00DE0689" w:rsidP="00DE0689">
      <w:pPr>
        <w:rPr>
          <w:rFonts w:asciiTheme="minorBidi" w:hAnsiTheme="minorBidi" w:cs="AL-Mohanad"/>
          <w:b/>
          <w:bCs/>
          <w:sz w:val="32"/>
          <w:szCs w:val="32"/>
          <w:rtl/>
        </w:rPr>
      </w:pPr>
    </w:p>
    <w:p w:rsidR="00DE0689" w:rsidRPr="003E0552" w:rsidRDefault="00DE0689" w:rsidP="00DE0689">
      <w:pPr>
        <w:rPr>
          <w:rFonts w:asciiTheme="minorBidi" w:hAnsiTheme="minorBidi" w:cs="AL-Mohanad"/>
          <w:b/>
          <w:bCs/>
          <w:sz w:val="32"/>
          <w:szCs w:val="32"/>
          <w:rtl/>
        </w:rPr>
      </w:pPr>
    </w:p>
    <w:p w:rsidR="00DE0689" w:rsidRPr="003E0552" w:rsidRDefault="00DE0689" w:rsidP="00DE0689">
      <w:pPr>
        <w:tabs>
          <w:tab w:val="left" w:pos="8470"/>
        </w:tabs>
        <w:rPr>
          <w:rFonts w:asciiTheme="minorBidi" w:hAnsiTheme="minorBidi" w:cs="AL-Mohanad"/>
          <w:b/>
          <w:bCs/>
          <w:sz w:val="32"/>
          <w:szCs w:val="32"/>
          <w:rtl/>
        </w:rPr>
      </w:pPr>
      <w:r>
        <w:rPr>
          <w:rFonts w:asciiTheme="minorBidi" w:hAnsiTheme="minorBidi" w:cs="AL-Mohanad"/>
          <w:b/>
          <w:bCs/>
          <w:sz w:val="32"/>
          <w:szCs w:val="32"/>
          <w:rtl/>
        </w:rPr>
        <w:tab/>
      </w:r>
    </w:p>
    <w:p w:rsidR="00DE0689" w:rsidRPr="003E0552" w:rsidRDefault="00DE0689" w:rsidP="00DE0689">
      <w:pPr>
        <w:rPr>
          <w:rFonts w:asciiTheme="minorBidi" w:hAnsiTheme="minorBidi" w:cs="AL-Mohanad"/>
          <w:b/>
          <w:bCs/>
          <w:sz w:val="32"/>
          <w:szCs w:val="32"/>
          <w:rtl/>
        </w:rPr>
      </w:pPr>
    </w:p>
    <w:p w:rsidR="00DE0689" w:rsidRPr="00DE0689" w:rsidRDefault="00DE0689" w:rsidP="00DE0689">
      <w:pPr>
        <w:tabs>
          <w:tab w:val="left" w:pos="2050"/>
        </w:tabs>
        <w:rPr>
          <w:rFonts w:asciiTheme="minorBidi" w:hAnsiTheme="minorBidi" w:cs="AL-Mohanad"/>
          <w:b/>
          <w:bCs/>
          <w:sz w:val="32"/>
          <w:szCs w:val="32"/>
          <w:rtl/>
        </w:rPr>
      </w:pPr>
      <w:r>
        <w:rPr>
          <w:rFonts w:asciiTheme="minorBidi" w:hAnsiTheme="minorBidi" w:cs="AL-Mohanad"/>
          <w:b/>
          <w:bCs/>
          <w:sz w:val="32"/>
          <w:szCs w:val="32"/>
          <w:rtl/>
        </w:rPr>
        <w:tab/>
      </w:r>
    </w:p>
    <w:p w:rsidR="00DE0689" w:rsidRDefault="00DE0689" w:rsidP="00DE0689">
      <w:pPr>
        <w:spacing w:after="120" w:line="240" w:lineRule="auto"/>
        <w:jc w:val="both"/>
        <w:rPr>
          <w:rFonts w:ascii="Adobe Arabic" w:hAnsi="Adobe Arabic" w:cs="Adobe Arabic" w:hint="cs"/>
          <w:b/>
          <w:bCs/>
          <w:noProof/>
          <w:color w:val="FF0000"/>
          <w:sz w:val="36"/>
          <w:szCs w:val="36"/>
          <w:u w:val="single"/>
          <w:rtl/>
        </w:rPr>
      </w:pPr>
    </w:p>
    <w:p w:rsidR="00DE0689" w:rsidRPr="00EE57FB" w:rsidRDefault="00DE0689" w:rsidP="00DE0689">
      <w:pPr>
        <w:spacing w:after="120" w:line="240" w:lineRule="auto"/>
        <w:jc w:val="both"/>
        <w:rPr>
          <w:rFonts w:ascii="Adobe Arabic" w:hAnsi="Adobe Arabic" w:cs="Adobe Arabic"/>
          <w:b/>
          <w:bCs/>
          <w:noProof/>
          <w:color w:val="FF0000"/>
          <w:sz w:val="36"/>
          <w:szCs w:val="36"/>
          <w:u w:val="single"/>
          <w:rtl/>
        </w:rPr>
      </w:pPr>
      <w:r w:rsidRPr="00EE57FB">
        <w:rPr>
          <w:rFonts w:ascii="Adobe Arabic" w:hAnsi="Adobe Arabic" w:cs="Adobe Arabic"/>
          <w:b/>
          <w:bCs/>
          <w:noProof/>
          <w:color w:val="FF0000"/>
          <w:sz w:val="36"/>
          <w:szCs w:val="36"/>
          <w:u w:val="single"/>
          <w:rtl/>
        </w:rPr>
        <w:t>أهداف اليوم:</w:t>
      </w:r>
    </w:p>
    <w:p w:rsidR="00DE0689" w:rsidRDefault="00DE0689" w:rsidP="00DE0689">
      <w:pPr>
        <w:pStyle w:val="a6"/>
        <w:numPr>
          <w:ilvl w:val="0"/>
          <w:numId w:val="2"/>
        </w:numPr>
        <w:spacing w:after="120" w:line="240" w:lineRule="auto"/>
        <w:jc w:val="both"/>
        <w:rPr>
          <w:rFonts w:ascii="Adobe Arabic" w:hAnsi="Adobe Arabic" w:cs="Adobe Arabic" w:hint="cs"/>
          <w:b/>
          <w:bCs/>
          <w:sz w:val="36"/>
          <w:szCs w:val="36"/>
        </w:rPr>
      </w:pPr>
      <w:r w:rsidRPr="00EE57FB">
        <w:rPr>
          <w:rFonts w:ascii="Adobe Arabic" w:hAnsi="Adobe Arabic" w:cs="Adobe Arabic"/>
          <w:b/>
          <w:bCs/>
          <w:sz w:val="36"/>
          <w:szCs w:val="36"/>
          <w:rtl/>
          <w:lang w:bidi="ar-EG"/>
        </w:rPr>
        <w:t xml:space="preserve">أن يتعرف المتدرب على </w:t>
      </w:r>
      <w:r w:rsidRPr="00EE57FB">
        <w:rPr>
          <w:rFonts w:ascii="Adobe Arabic" w:hAnsi="Adobe Arabic" w:cs="Adobe Arabic"/>
          <w:b/>
          <w:bCs/>
          <w:sz w:val="36"/>
          <w:szCs w:val="36"/>
          <w:rtl/>
        </w:rPr>
        <w:t xml:space="preserve">الكتابة الإبداعية </w:t>
      </w:r>
    </w:p>
    <w:p w:rsidR="00DE0689" w:rsidRPr="00EE57FB" w:rsidRDefault="00DE0689" w:rsidP="00DE0689">
      <w:pPr>
        <w:pStyle w:val="a6"/>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 xml:space="preserve">أن يلم المتدرب أهمية الكتابة الإدارية </w:t>
      </w:r>
    </w:p>
    <w:p w:rsidR="00DE0689" w:rsidRPr="00EE57FB" w:rsidRDefault="00DE0689" w:rsidP="00DE0689">
      <w:pPr>
        <w:pStyle w:val="a6"/>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 xml:space="preserve">أن يدرك المتدرب </w:t>
      </w:r>
      <w:r w:rsidRPr="00EE57FB">
        <w:rPr>
          <w:rFonts w:ascii="Adobe Arabic" w:hAnsi="Adobe Arabic" w:cs="Adobe Arabic"/>
          <w:b/>
          <w:bCs/>
          <w:sz w:val="36"/>
          <w:szCs w:val="36"/>
          <w:rtl/>
        </w:rPr>
        <w:t>أن</w:t>
      </w:r>
      <w:r w:rsidRPr="00EE57FB">
        <w:rPr>
          <w:rFonts w:ascii="Adobe Arabic" w:hAnsi="Adobe Arabic" w:cs="Adobe Arabic"/>
          <w:b/>
          <w:bCs/>
          <w:color w:val="000000" w:themeColor="text1"/>
          <w:sz w:val="36"/>
          <w:szCs w:val="36"/>
          <w:rtl/>
        </w:rPr>
        <w:t xml:space="preserve"> خطوات هامة في عملية الكتابة الإدارية</w:t>
      </w:r>
    </w:p>
    <w:p w:rsidR="00DE0689" w:rsidRPr="00EE57FB" w:rsidRDefault="00DE0689" w:rsidP="00DE0689">
      <w:pPr>
        <w:pStyle w:val="a6"/>
        <w:numPr>
          <w:ilvl w:val="0"/>
          <w:numId w:val="2"/>
        </w:numPr>
        <w:spacing w:after="120" w:line="240" w:lineRule="auto"/>
        <w:jc w:val="both"/>
        <w:rPr>
          <w:rFonts w:ascii="Adobe Arabic" w:hAnsi="Adobe Arabic" w:cs="Adobe Arabic"/>
          <w:b/>
          <w:bCs/>
          <w:sz w:val="36"/>
          <w:szCs w:val="36"/>
          <w:rtl/>
        </w:rPr>
      </w:pPr>
      <w:r w:rsidRPr="00EE57FB">
        <w:rPr>
          <w:rFonts w:ascii="Adobe Arabic" w:hAnsi="Adobe Arabic" w:cs="Adobe Arabic"/>
          <w:b/>
          <w:bCs/>
          <w:sz w:val="36"/>
          <w:szCs w:val="36"/>
          <w:rtl/>
          <w:lang w:bidi="ar-EG"/>
        </w:rPr>
        <w:t xml:space="preserve">أن يتعرف المتدرب على </w:t>
      </w:r>
      <w:r w:rsidRPr="00EE57FB">
        <w:rPr>
          <w:rFonts w:ascii="Adobe Arabic" w:hAnsi="Adobe Arabic" w:cs="Adobe Arabic"/>
          <w:b/>
          <w:bCs/>
          <w:sz w:val="36"/>
          <w:szCs w:val="36"/>
          <w:rtl/>
        </w:rPr>
        <w:t>أهداف الكتابة الإدارية</w:t>
      </w:r>
    </w:p>
    <w:p w:rsidR="00DE0689" w:rsidRPr="00EE57FB" w:rsidRDefault="00DE0689" w:rsidP="00DE0689">
      <w:pPr>
        <w:pStyle w:val="a6"/>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 xml:space="preserve">أن يلم المتدرب العوامل المشتركة بين الكتابة الإدارية والكتابة الإبداعية </w:t>
      </w:r>
    </w:p>
    <w:p w:rsidR="00DE0689" w:rsidRPr="00EE57FB" w:rsidRDefault="00DE0689" w:rsidP="00DE0689">
      <w:pPr>
        <w:pStyle w:val="a6"/>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 xml:space="preserve">أن يدرك المتدرب </w:t>
      </w:r>
      <w:r w:rsidRPr="00EE57FB">
        <w:rPr>
          <w:rFonts w:ascii="Adobe Arabic" w:hAnsi="Adobe Arabic" w:cs="Adobe Arabic"/>
          <w:b/>
          <w:bCs/>
          <w:sz w:val="36"/>
          <w:szCs w:val="36"/>
          <w:rtl/>
        </w:rPr>
        <w:t>أن</w:t>
      </w:r>
      <w:r w:rsidRPr="00EE57FB">
        <w:rPr>
          <w:rFonts w:ascii="Adobe Arabic" w:hAnsi="Adobe Arabic" w:cs="Adobe Arabic"/>
          <w:b/>
          <w:bCs/>
          <w:color w:val="000000" w:themeColor="text1"/>
          <w:sz w:val="36"/>
          <w:szCs w:val="36"/>
          <w:rtl/>
        </w:rPr>
        <w:t xml:space="preserve"> خصائص الكتابة الإدارية</w:t>
      </w:r>
    </w:p>
    <w:p w:rsidR="00DE0689" w:rsidRPr="00EE57FB" w:rsidRDefault="00DE0689" w:rsidP="00DE0689">
      <w:pPr>
        <w:pStyle w:val="a6"/>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أن يلم المتدرب خصائص الكتابة الإبداعية</w:t>
      </w:r>
    </w:p>
    <w:p w:rsidR="00DE0689" w:rsidRPr="00EE57FB" w:rsidRDefault="00DE0689" w:rsidP="00DE0689">
      <w:pPr>
        <w:pStyle w:val="a6"/>
        <w:numPr>
          <w:ilvl w:val="0"/>
          <w:numId w:val="2"/>
        </w:numPr>
        <w:spacing w:after="120" w:line="240" w:lineRule="auto"/>
        <w:jc w:val="both"/>
        <w:rPr>
          <w:rFonts w:ascii="Adobe Arabic" w:hAnsi="Adobe Arabic" w:cs="Adobe Arabic"/>
          <w:b/>
          <w:bCs/>
          <w:sz w:val="36"/>
          <w:szCs w:val="36"/>
          <w:rtl/>
        </w:rPr>
      </w:pPr>
      <w:r w:rsidRPr="00EE57FB">
        <w:rPr>
          <w:rFonts w:ascii="Adobe Arabic" w:hAnsi="Adobe Arabic" w:cs="Adobe Arabic"/>
          <w:b/>
          <w:bCs/>
          <w:sz w:val="36"/>
          <w:szCs w:val="36"/>
          <w:rtl/>
          <w:lang w:bidi="ar-EG"/>
        </w:rPr>
        <w:t xml:space="preserve">أن يتعرف المتدرب على </w:t>
      </w:r>
      <w:r w:rsidRPr="00EE57FB">
        <w:rPr>
          <w:rFonts w:ascii="Adobe Arabic" w:hAnsi="Adobe Arabic" w:cs="Adobe Arabic"/>
          <w:b/>
          <w:bCs/>
          <w:sz w:val="36"/>
          <w:szCs w:val="36"/>
          <w:rtl/>
        </w:rPr>
        <w:t>المقدمة</w:t>
      </w:r>
    </w:p>
    <w:p w:rsidR="00DE0689" w:rsidRPr="00EE57FB" w:rsidRDefault="00DE0689" w:rsidP="00DE0689">
      <w:pPr>
        <w:pStyle w:val="a6"/>
        <w:numPr>
          <w:ilvl w:val="0"/>
          <w:numId w:val="2"/>
        </w:numPr>
        <w:spacing w:after="120" w:line="240" w:lineRule="auto"/>
        <w:jc w:val="both"/>
        <w:rPr>
          <w:rFonts w:ascii="Adobe Arabic" w:eastAsia="Impact" w:hAnsi="Adobe Arabic" w:cs="Adobe Arabic"/>
          <w:b/>
          <w:bCs/>
          <w:color w:val="002060"/>
          <w:sz w:val="36"/>
          <w:szCs w:val="36"/>
          <w:u w:val="single"/>
        </w:rPr>
      </w:pPr>
      <w:r w:rsidRPr="00EE57FB">
        <w:rPr>
          <w:rFonts w:ascii="Adobe Arabic" w:hAnsi="Adobe Arabic" w:cs="Adobe Arabic"/>
          <w:b/>
          <w:bCs/>
          <w:sz w:val="36"/>
          <w:szCs w:val="36"/>
          <w:rtl/>
          <w:lang w:bidi="ar-EG"/>
        </w:rPr>
        <w:t>أن يلم المتدرب</w:t>
      </w:r>
      <w:r w:rsidRPr="00EE57FB">
        <w:rPr>
          <w:rFonts w:ascii="Adobe Arabic" w:eastAsia="Impact" w:hAnsi="Adobe Arabic" w:cs="Adobe Arabic"/>
          <w:b/>
          <w:bCs/>
          <w:color w:val="002060"/>
          <w:sz w:val="36"/>
          <w:szCs w:val="36"/>
          <w:u w:val="single"/>
          <w:rtl/>
        </w:rPr>
        <w:t xml:space="preserve"> </w:t>
      </w:r>
      <w:proofErr w:type="spellStart"/>
      <w:r w:rsidRPr="00EE57FB">
        <w:rPr>
          <w:rFonts w:ascii="Adobe Arabic" w:eastAsia="Impact" w:hAnsi="Adobe Arabic" w:cs="Adobe Arabic"/>
          <w:b/>
          <w:bCs/>
          <w:sz w:val="36"/>
          <w:szCs w:val="36"/>
          <w:rtl/>
        </w:rPr>
        <w:t>بمشكة</w:t>
      </w:r>
      <w:proofErr w:type="spellEnd"/>
      <w:r w:rsidRPr="00EE57FB">
        <w:rPr>
          <w:rFonts w:ascii="Adobe Arabic" w:eastAsia="Impact" w:hAnsi="Adobe Arabic" w:cs="Adobe Arabic"/>
          <w:b/>
          <w:bCs/>
          <w:sz w:val="36"/>
          <w:szCs w:val="36"/>
          <w:rtl/>
        </w:rPr>
        <w:t xml:space="preserve"> الوقت</w:t>
      </w:r>
    </w:p>
    <w:p w:rsidR="00DE0689" w:rsidRPr="00EE57FB" w:rsidRDefault="00DE0689" w:rsidP="00DE0689">
      <w:pPr>
        <w:pStyle w:val="a6"/>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 xml:space="preserve">أن يدرك المتدرب </w:t>
      </w:r>
      <w:r w:rsidRPr="00EE57FB">
        <w:rPr>
          <w:rFonts w:ascii="Adobe Arabic" w:hAnsi="Adobe Arabic" w:cs="Adobe Arabic"/>
          <w:b/>
          <w:bCs/>
          <w:sz w:val="36"/>
          <w:szCs w:val="36"/>
          <w:rtl/>
        </w:rPr>
        <w:t>على مضيعات الوقت</w:t>
      </w:r>
    </w:p>
    <w:p w:rsidR="00DE0689" w:rsidRPr="00EE57FB" w:rsidRDefault="00DE0689" w:rsidP="00DE0689">
      <w:pPr>
        <w:pStyle w:val="a6"/>
        <w:numPr>
          <w:ilvl w:val="0"/>
          <w:numId w:val="2"/>
        </w:numPr>
        <w:spacing w:after="120" w:line="240" w:lineRule="auto"/>
        <w:jc w:val="both"/>
        <w:rPr>
          <w:rFonts w:ascii="Adobe Arabic" w:hAnsi="Adobe Arabic" w:cs="Adobe Arabic"/>
          <w:b/>
          <w:bCs/>
          <w:sz w:val="36"/>
          <w:szCs w:val="36"/>
          <w:rtl/>
          <w:lang w:bidi="ar-EG"/>
        </w:rPr>
      </w:pPr>
      <w:r w:rsidRPr="00EE57FB">
        <w:rPr>
          <w:rFonts w:ascii="Adobe Arabic" w:hAnsi="Adobe Arabic" w:cs="Adobe Arabic"/>
          <w:b/>
          <w:bCs/>
          <w:sz w:val="36"/>
          <w:szCs w:val="36"/>
          <w:rtl/>
          <w:lang w:bidi="ar-EG"/>
        </w:rPr>
        <w:t>أن يتعرف المتدرب على أهمية الوقت</w:t>
      </w:r>
    </w:p>
    <w:p w:rsidR="00DE0689" w:rsidRPr="00EE57FB" w:rsidRDefault="00DE0689" w:rsidP="00DE0689">
      <w:pPr>
        <w:pStyle w:val="a6"/>
        <w:numPr>
          <w:ilvl w:val="0"/>
          <w:numId w:val="2"/>
        </w:numPr>
        <w:spacing w:after="120" w:line="240" w:lineRule="auto"/>
        <w:jc w:val="both"/>
        <w:rPr>
          <w:rFonts w:ascii="Adobe Arabic" w:eastAsia="Impact" w:hAnsi="Adobe Arabic" w:cs="Adobe Arabic"/>
          <w:b/>
          <w:bCs/>
          <w:sz w:val="36"/>
          <w:szCs w:val="36"/>
        </w:rPr>
      </w:pPr>
      <w:r w:rsidRPr="00EE57FB">
        <w:rPr>
          <w:rFonts w:ascii="Adobe Arabic" w:hAnsi="Adobe Arabic" w:cs="Adobe Arabic"/>
          <w:b/>
          <w:bCs/>
          <w:sz w:val="36"/>
          <w:szCs w:val="36"/>
          <w:rtl/>
          <w:lang w:bidi="ar-EG"/>
        </w:rPr>
        <w:t>أن يلم المتدرب</w:t>
      </w:r>
      <w:r w:rsidRPr="00EE57FB">
        <w:rPr>
          <w:rFonts w:ascii="Adobe Arabic" w:hAnsi="Adobe Arabic" w:cs="Adobe Arabic"/>
          <w:sz w:val="36"/>
          <w:szCs w:val="36"/>
          <w:rtl/>
        </w:rPr>
        <w:t xml:space="preserve"> </w:t>
      </w:r>
      <w:r w:rsidRPr="00EE57FB">
        <w:rPr>
          <w:rFonts w:ascii="Adobe Arabic" w:eastAsia="Impact" w:hAnsi="Adobe Arabic" w:cs="Adobe Arabic"/>
          <w:b/>
          <w:bCs/>
          <w:sz w:val="36"/>
          <w:szCs w:val="36"/>
          <w:rtl/>
        </w:rPr>
        <w:t xml:space="preserve">مفهوم إدارة الوقت </w:t>
      </w:r>
    </w:p>
    <w:p w:rsidR="00DE0689" w:rsidRPr="00EE57FB" w:rsidRDefault="00DE0689" w:rsidP="00DE0689">
      <w:pPr>
        <w:pStyle w:val="a6"/>
        <w:numPr>
          <w:ilvl w:val="0"/>
          <w:numId w:val="2"/>
        </w:numPr>
        <w:spacing w:after="120" w:line="240" w:lineRule="auto"/>
        <w:jc w:val="both"/>
        <w:rPr>
          <w:rFonts w:ascii="Adobe Arabic" w:hAnsi="Adobe Arabic" w:cs="Adobe Arabic"/>
          <w:b/>
          <w:bCs/>
          <w:color w:val="000000" w:themeColor="text1"/>
          <w:sz w:val="36"/>
          <w:szCs w:val="36"/>
          <w:rtl/>
        </w:rPr>
      </w:pPr>
      <w:r w:rsidRPr="00EE57FB">
        <w:rPr>
          <w:rFonts w:ascii="Adobe Arabic" w:hAnsi="Adobe Arabic" w:cs="Adobe Arabic"/>
          <w:b/>
          <w:bCs/>
          <w:sz w:val="36"/>
          <w:szCs w:val="36"/>
          <w:rtl/>
          <w:lang w:bidi="ar-EG"/>
        </w:rPr>
        <w:t>أن يدرك المتدرب</w:t>
      </w:r>
      <w:r w:rsidRPr="00EE57FB">
        <w:rPr>
          <w:rFonts w:ascii="Adobe Arabic" w:hAnsi="Adobe Arabic" w:cs="Adobe Arabic"/>
          <w:sz w:val="36"/>
          <w:szCs w:val="36"/>
          <w:rtl/>
        </w:rPr>
        <w:t xml:space="preserve"> </w:t>
      </w:r>
      <w:r w:rsidRPr="00EE57FB">
        <w:rPr>
          <w:rFonts w:ascii="Adobe Arabic" w:hAnsi="Adobe Arabic" w:cs="Adobe Arabic"/>
          <w:b/>
          <w:bCs/>
          <w:color w:val="000000" w:themeColor="text1"/>
          <w:sz w:val="36"/>
          <w:szCs w:val="36"/>
          <w:rtl/>
        </w:rPr>
        <w:t xml:space="preserve">مفهوم إدارة الوقت </w:t>
      </w:r>
    </w:p>
    <w:p w:rsidR="00DE0689" w:rsidRPr="00EE57FB" w:rsidRDefault="00DE0689" w:rsidP="00DE0689">
      <w:pPr>
        <w:pStyle w:val="a6"/>
        <w:numPr>
          <w:ilvl w:val="0"/>
          <w:numId w:val="2"/>
        </w:numPr>
        <w:spacing w:after="120" w:line="240" w:lineRule="auto"/>
        <w:jc w:val="both"/>
        <w:rPr>
          <w:rFonts w:ascii="Adobe Arabic" w:hAnsi="Adobe Arabic" w:cs="Adobe Arabic"/>
          <w:b/>
          <w:bCs/>
          <w:sz w:val="36"/>
          <w:szCs w:val="36"/>
          <w:rtl/>
        </w:rPr>
      </w:pPr>
      <w:r w:rsidRPr="00EE57FB">
        <w:rPr>
          <w:rFonts w:ascii="Adobe Arabic" w:hAnsi="Adobe Arabic" w:cs="Adobe Arabic"/>
          <w:b/>
          <w:bCs/>
          <w:sz w:val="36"/>
          <w:szCs w:val="36"/>
          <w:rtl/>
          <w:lang w:bidi="ar-EG"/>
        </w:rPr>
        <w:t xml:space="preserve">أن يتعرف المتدرب على </w:t>
      </w:r>
      <w:r w:rsidRPr="00EE57FB">
        <w:rPr>
          <w:rFonts w:ascii="Adobe Arabic" w:hAnsi="Adobe Arabic" w:cs="Adobe Arabic"/>
          <w:b/>
          <w:bCs/>
          <w:sz w:val="36"/>
          <w:szCs w:val="36"/>
          <w:rtl/>
        </w:rPr>
        <w:t xml:space="preserve">خطوات ومبادئ الإدارة الناجحة للوقت </w:t>
      </w:r>
    </w:p>
    <w:p w:rsidR="00F62197" w:rsidRDefault="00F62197" w:rsidP="00DE0689">
      <w:pPr>
        <w:rPr>
          <w:rFonts w:ascii="Times New Roman" w:eastAsia="Impact" w:hAnsi="Times New Roman" w:cs="AL-Mohanad"/>
          <w:b/>
          <w:bCs/>
          <w:color w:val="002060"/>
          <w:sz w:val="32"/>
          <w:szCs w:val="32"/>
          <w:u w:val="single"/>
          <w:rtl/>
        </w:rPr>
      </w:pPr>
    </w:p>
    <w:p w:rsidR="00F62197" w:rsidRDefault="00F62197" w:rsidP="00896A86">
      <w:pPr>
        <w:jc w:val="both"/>
        <w:rPr>
          <w:rFonts w:ascii="Times New Roman" w:eastAsia="Impact" w:hAnsi="Times New Roman" w:cs="AL-Mohanad"/>
          <w:b/>
          <w:bCs/>
          <w:color w:val="002060"/>
          <w:sz w:val="32"/>
          <w:szCs w:val="32"/>
          <w:u w:val="single"/>
          <w:rtl/>
        </w:rPr>
      </w:pPr>
    </w:p>
    <w:p w:rsidR="00DE0689" w:rsidRPr="00EE57FB" w:rsidRDefault="00DE0689" w:rsidP="00DE0689">
      <w:pPr>
        <w:jc w:val="both"/>
        <w:rPr>
          <w:rFonts w:ascii="Adobe Arabic" w:eastAsia="Impact" w:hAnsi="Adobe Arabic" w:cs="Adobe Arabic"/>
          <w:b/>
          <w:bCs/>
          <w:color w:val="002060"/>
          <w:sz w:val="36"/>
          <w:szCs w:val="36"/>
          <w:u w:val="single"/>
          <w:rtl/>
        </w:rPr>
      </w:pPr>
      <w:r w:rsidRPr="00EE57FB">
        <w:rPr>
          <w:rFonts w:ascii="Adobe Arabic" w:eastAsia="Impact" w:hAnsi="Adobe Arabic" w:cs="Adobe Arabic"/>
          <w:b/>
          <w:bCs/>
          <w:color w:val="002060"/>
          <w:sz w:val="36"/>
          <w:szCs w:val="36"/>
          <w:u w:val="single"/>
          <w:rtl/>
        </w:rPr>
        <w:lastRenderedPageBreak/>
        <w:t>جدول زمني للجلسات</w:t>
      </w:r>
    </w:p>
    <w:tbl>
      <w:tblPr>
        <w:tblStyle w:val="2-5"/>
        <w:bidiVisual/>
        <w:tblW w:w="0" w:type="auto"/>
        <w:jc w:val="center"/>
        <w:tblLook w:val="0000" w:firstRow="0" w:lastRow="0" w:firstColumn="0" w:lastColumn="0" w:noHBand="0" w:noVBand="0"/>
      </w:tblPr>
      <w:tblGrid>
        <w:gridCol w:w="1620"/>
        <w:gridCol w:w="3087"/>
        <w:gridCol w:w="1604"/>
        <w:gridCol w:w="3049"/>
      </w:tblGrid>
      <w:tr w:rsidR="00DE0689" w:rsidRPr="00EE57FB" w:rsidTr="00D6671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DE0689" w:rsidRPr="00EE57FB" w:rsidRDefault="00DE0689" w:rsidP="00D66711">
            <w:pPr>
              <w:jc w:val="center"/>
              <w:rPr>
                <w:rFonts w:ascii="Adobe Arabic" w:eastAsia="Impact" w:hAnsi="Adobe Arabic" w:cs="Adobe Arabic"/>
                <w:b/>
                <w:bCs/>
                <w:sz w:val="36"/>
                <w:szCs w:val="36"/>
              </w:rPr>
            </w:pPr>
            <w:r w:rsidRPr="00EE57FB">
              <w:rPr>
                <w:rFonts w:ascii="Adobe Arabic" w:eastAsia="Impact" w:hAnsi="Adobe Arabic" w:cs="Adobe Arabic"/>
                <w:b/>
                <w:bCs/>
                <w:sz w:val="36"/>
                <w:szCs w:val="36"/>
                <w:rtl/>
              </w:rPr>
              <w:t>م</w:t>
            </w:r>
          </w:p>
        </w:tc>
        <w:tc>
          <w:tcPr>
            <w:tcW w:w="3087" w:type="dxa"/>
          </w:tcPr>
          <w:p w:rsidR="00DE0689" w:rsidRPr="00EE57FB" w:rsidRDefault="00DE0689"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Pr>
            </w:pPr>
            <w:r w:rsidRPr="00EE57FB">
              <w:rPr>
                <w:rFonts w:ascii="Adobe Arabic" w:eastAsia="Impact" w:hAnsi="Adobe Arabic" w:cs="Adobe Arabic"/>
                <w:b/>
                <w:bCs/>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604" w:type="dxa"/>
          </w:tcPr>
          <w:p w:rsidR="00DE0689" w:rsidRPr="00EE57FB" w:rsidRDefault="00DE0689" w:rsidP="00D66711">
            <w:pPr>
              <w:jc w:val="center"/>
              <w:rPr>
                <w:rFonts w:ascii="Adobe Arabic" w:eastAsia="Impact" w:hAnsi="Adobe Arabic" w:cs="Adobe Arabic"/>
                <w:b/>
                <w:bCs/>
                <w:sz w:val="36"/>
                <w:szCs w:val="36"/>
              </w:rPr>
            </w:pPr>
            <w:r w:rsidRPr="00EE57FB">
              <w:rPr>
                <w:rFonts w:ascii="Adobe Arabic" w:eastAsia="Impact" w:hAnsi="Adobe Arabic" w:cs="Adobe Arabic"/>
                <w:b/>
                <w:bCs/>
                <w:sz w:val="36"/>
                <w:szCs w:val="36"/>
                <w:rtl/>
              </w:rPr>
              <w:t>راحة</w:t>
            </w:r>
          </w:p>
        </w:tc>
        <w:tc>
          <w:tcPr>
            <w:tcW w:w="3049" w:type="dxa"/>
          </w:tcPr>
          <w:p w:rsidR="00DE0689" w:rsidRPr="00EE57FB" w:rsidRDefault="00DE0689"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Pr>
            </w:pPr>
            <w:r w:rsidRPr="00EE57FB">
              <w:rPr>
                <w:rFonts w:ascii="Adobe Arabic" w:eastAsia="Impact" w:hAnsi="Adobe Arabic" w:cs="Adobe Arabic"/>
                <w:b/>
                <w:bCs/>
                <w:sz w:val="36"/>
                <w:szCs w:val="36"/>
                <w:rtl/>
              </w:rPr>
              <w:t>الجلسة الثانية</w:t>
            </w:r>
          </w:p>
        </w:tc>
      </w:tr>
      <w:tr w:rsidR="00DE0689" w:rsidRPr="00EE57FB" w:rsidTr="00D66711">
        <w:trPr>
          <w:trHeight w:val="502"/>
          <w:jc w:val="center"/>
        </w:trPr>
        <w:tc>
          <w:tcPr>
            <w:cnfStyle w:val="000010000000" w:firstRow="0" w:lastRow="0" w:firstColumn="0" w:lastColumn="0" w:oddVBand="1" w:evenVBand="0" w:oddHBand="0" w:evenHBand="0" w:firstRowFirstColumn="0" w:firstRowLastColumn="0" w:lastRowFirstColumn="0" w:lastRowLastColumn="0"/>
            <w:tcW w:w="1620" w:type="dxa"/>
          </w:tcPr>
          <w:p w:rsidR="00DE0689" w:rsidRPr="00EE57FB" w:rsidRDefault="00DE0689" w:rsidP="00D66711">
            <w:pPr>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الموضوع</w:t>
            </w:r>
          </w:p>
        </w:tc>
        <w:tc>
          <w:tcPr>
            <w:tcW w:w="3087" w:type="dxa"/>
          </w:tcPr>
          <w:p w:rsidR="00DE0689" w:rsidRPr="00EE57FB" w:rsidRDefault="00DE0689" w:rsidP="00D66711">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FF0000"/>
                <w:sz w:val="36"/>
                <w:szCs w:val="36"/>
                <w:rtl/>
                <w:lang w:bidi="ar-EG"/>
              </w:rPr>
            </w:pPr>
            <w:r w:rsidRPr="00EE57FB">
              <w:rPr>
                <w:rFonts w:ascii="Adobe Arabic" w:eastAsia="Impact" w:hAnsi="Adobe Arabic" w:cs="Adobe Arabic"/>
                <w:b/>
                <w:bCs/>
                <w:color w:val="FF0000"/>
                <w:sz w:val="36"/>
                <w:szCs w:val="36"/>
                <w:rtl/>
                <w:lang w:bidi="ar-EG"/>
              </w:rPr>
              <w:t>أهمية الكتابة الادارية</w:t>
            </w:r>
          </w:p>
        </w:tc>
        <w:tc>
          <w:tcPr>
            <w:cnfStyle w:val="000010000000" w:firstRow="0" w:lastRow="0" w:firstColumn="0" w:lastColumn="0" w:oddVBand="1" w:evenVBand="0" w:oddHBand="0" w:evenHBand="0" w:firstRowFirstColumn="0" w:firstRowLastColumn="0" w:lastRowFirstColumn="0" w:lastRowLastColumn="0"/>
            <w:tcW w:w="1604" w:type="dxa"/>
          </w:tcPr>
          <w:p w:rsidR="00DE0689" w:rsidRPr="00EE57FB" w:rsidRDefault="00DE0689" w:rsidP="00D66711">
            <w:pPr>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20 دقيقة</w:t>
            </w:r>
          </w:p>
        </w:tc>
        <w:tc>
          <w:tcPr>
            <w:tcW w:w="3049" w:type="dxa"/>
          </w:tcPr>
          <w:p w:rsidR="00DE0689" w:rsidRPr="00EE57FB" w:rsidRDefault="00DE0689" w:rsidP="00D66711">
            <w:pPr>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FF0000"/>
                <w:sz w:val="36"/>
                <w:szCs w:val="36"/>
                <w:rtl/>
              </w:rPr>
            </w:pPr>
            <w:r w:rsidRPr="00EE57FB">
              <w:rPr>
                <w:rFonts w:ascii="Adobe Arabic" w:eastAsia="Impact" w:hAnsi="Adobe Arabic" w:cs="Adobe Arabic"/>
                <w:b/>
                <w:bCs/>
                <w:color w:val="FF0000"/>
                <w:sz w:val="36"/>
                <w:szCs w:val="36"/>
                <w:rtl/>
              </w:rPr>
              <w:t>أهمية الكتابة الادارية</w:t>
            </w:r>
          </w:p>
        </w:tc>
      </w:tr>
      <w:tr w:rsidR="00DE0689" w:rsidRPr="00EE57FB" w:rsidTr="00D6671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620" w:type="dxa"/>
          </w:tcPr>
          <w:p w:rsidR="00DE0689" w:rsidRPr="00EE57FB" w:rsidRDefault="00DE0689" w:rsidP="00D66711">
            <w:pPr>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الزمن</w:t>
            </w:r>
          </w:p>
        </w:tc>
        <w:tc>
          <w:tcPr>
            <w:tcW w:w="3087" w:type="dxa"/>
          </w:tcPr>
          <w:p w:rsidR="00DE0689" w:rsidRPr="00EE57FB" w:rsidRDefault="00DE0689"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150دقيقة</w:t>
            </w:r>
          </w:p>
        </w:tc>
        <w:tc>
          <w:tcPr>
            <w:cnfStyle w:val="000010000000" w:firstRow="0" w:lastRow="0" w:firstColumn="0" w:lastColumn="0" w:oddVBand="1" w:evenVBand="0" w:oddHBand="0" w:evenHBand="0" w:firstRowFirstColumn="0" w:firstRowLastColumn="0" w:lastRowFirstColumn="0" w:lastRowLastColumn="0"/>
            <w:tcW w:w="1604" w:type="dxa"/>
          </w:tcPr>
          <w:p w:rsidR="00DE0689" w:rsidRPr="00EE57FB" w:rsidRDefault="00DE0689" w:rsidP="00D66711">
            <w:pPr>
              <w:jc w:val="center"/>
              <w:rPr>
                <w:rFonts w:ascii="Adobe Arabic" w:eastAsia="Impact" w:hAnsi="Adobe Arabic" w:cs="Adobe Arabic"/>
                <w:b/>
                <w:bCs/>
                <w:sz w:val="36"/>
                <w:szCs w:val="36"/>
                <w:rtl/>
              </w:rPr>
            </w:pPr>
          </w:p>
        </w:tc>
        <w:tc>
          <w:tcPr>
            <w:tcW w:w="3049" w:type="dxa"/>
          </w:tcPr>
          <w:p w:rsidR="00DE0689" w:rsidRPr="00EE57FB" w:rsidRDefault="00DE0689" w:rsidP="00D66711">
            <w:pPr>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lang w:bidi="ar-EG"/>
              </w:rPr>
            </w:pPr>
            <w:r w:rsidRPr="00EE57FB">
              <w:rPr>
                <w:rFonts w:ascii="Adobe Arabic" w:eastAsia="Impact" w:hAnsi="Adobe Arabic" w:cs="Adobe Arabic"/>
                <w:b/>
                <w:bCs/>
                <w:sz w:val="36"/>
                <w:szCs w:val="36"/>
                <w:rtl/>
              </w:rPr>
              <w:t>150دقيقة</w:t>
            </w:r>
          </w:p>
        </w:tc>
      </w:tr>
    </w:tbl>
    <w:tbl>
      <w:tblPr>
        <w:tblStyle w:val="GridTable4-Accent12"/>
        <w:tblpPr w:leftFromText="180" w:rightFromText="180" w:vertAnchor="text" w:horzAnchor="margin" w:tblpXSpec="center" w:tblpY="2900"/>
        <w:bidiVisual/>
        <w:tblW w:w="9245" w:type="dxa"/>
        <w:shd w:val="clear" w:color="auto" w:fill="F2F2F2" w:themeFill="background1" w:themeFillShade="F2"/>
        <w:tblLayout w:type="fixed"/>
        <w:tblLook w:val="0000" w:firstRow="0" w:lastRow="0" w:firstColumn="0" w:lastColumn="0" w:noHBand="0" w:noVBand="0"/>
      </w:tblPr>
      <w:tblGrid>
        <w:gridCol w:w="738"/>
        <w:gridCol w:w="5363"/>
        <w:gridCol w:w="3144"/>
      </w:tblGrid>
      <w:tr w:rsidR="00DE0689" w:rsidRPr="00EE57FB" w:rsidTr="00D66711">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Pr>
            </w:pPr>
            <w:r w:rsidRPr="00EE57FB">
              <w:rPr>
                <w:rFonts w:ascii="Adobe Arabic" w:hAnsi="Adobe Arabic" w:cs="Adobe Arabic"/>
                <w:b/>
                <w:bCs/>
                <w:color w:val="000000"/>
                <w:sz w:val="36"/>
                <w:szCs w:val="36"/>
                <w:rtl/>
              </w:rPr>
              <w:t>م</w:t>
            </w:r>
          </w:p>
        </w:tc>
        <w:tc>
          <w:tcPr>
            <w:tcW w:w="5363" w:type="dxa"/>
            <w:shd w:val="clear" w:color="auto" w:fill="F2F2F2" w:themeFill="background1" w:themeFillShade="F2"/>
          </w:tcPr>
          <w:p w:rsidR="00DE0689" w:rsidRPr="00EE57FB" w:rsidRDefault="00DE0689" w:rsidP="00D66711">
            <w:pPr>
              <w:keepNext/>
              <w:keepLines/>
              <w:jc w:val="center"/>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C00000"/>
                <w:sz w:val="36"/>
                <w:szCs w:val="36"/>
              </w:rPr>
            </w:pPr>
            <w:r w:rsidRPr="00EE57FB">
              <w:rPr>
                <w:rFonts w:ascii="Adobe Arabic" w:hAnsi="Adobe Arabic" w:cs="Adobe Arabic"/>
                <w:b/>
                <w:bCs/>
                <w:color w:val="C00000"/>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C00000"/>
                <w:sz w:val="36"/>
                <w:szCs w:val="36"/>
              </w:rPr>
            </w:pPr>
            <w:r w:rsidRPr="00EE57FB">
              <w:rPr>
                <w:rFonts w:ascii="Adobe Arabic" w:eastAsia="Impact" w:hAnsi="Adobe Arabic" w:cs="Adobe Arabic"/>
                <w:b/>
                <w:bCs/>
                <w:color w:val="C00000"/>
                <w:sz w:val="36"/>
                <w:szCs w:val="36"/>
                <w:rtl/>
              </w:rPr>
              <w:t>الوسائل التدريبية</w:t>
            </w:r>
          </w:p>
        </w:tc>
      </w:tr>
      <w:tr w:rsidR="00DE0689" w:rsidRPr="00EE57FB" w:rsidTr="00D66711">
        <w:trPr>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1</w:t>
            </w:r>
          </w:p>
        </w:tc>
        <w:tc>
          <w:tcPr>
            <w:tcW w:w="5363" w:type="dxa"/>
            <w:shd w:val="clear" w:color="auto" w:fill="F2F2F2" w:themeFill="background1" w:themeFillShade="F2"/>
          </w:tcPr>
          <w:p w:rsidR="00DE0689" w:rsidRPr="00EE57FB" w:rsidRDefault="00DE0689"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مناقشة</w:t>
            </w:r>
          </w:p>
        </w:tc>
      </w:tr>
      <w:tr w:rsidR="00DE0689" w:rsidRPr="00EE57FB" w:rsidTr="00D66711">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2</w:t>
            </w:r>
          </w:p>
        </w:tc>
        <w:tc>
          <w:tcPr>
            <w:tcW w:w="5363" w:type="dxa"/>
            <w:shd w:val="clear" w:color="auto" w:fill="F2F2F2" w:themeFill="background1" w:themeFillShade="F2"/>
          </w:tcPr>
          <w:p w:rsidR="00DE0689" w:rsidRPr="00EE57FB" w:rsidRDefault="00DE0689" w:rsidP="00D66711">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أقلام- شفافيات</w:t>
            </w:r>
          </w:p>
        </w:tc>
      </w:tr>
      <w:tr w:rsidR="00DE0689" w:rsidRPr="00EE57FB" w:rsidTr="00D66711">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3</w:t>
            </w:r>
          </w:p>
        </w:tc>
        <w:tc>
          <w:tcPr>
            <w:tcW w:w="5363" w:type="dxa"/>
            <w:shd w:val="clear" w:color="auto" w:fill="F2F2F2" w:themeFill="background1" w:themeFillShade="F2"/>
          </w:tcPr>
          <w:p w:rsidR="00DE0689" w:rsidRPr="00EE57FB" w:rsidRDefault="00DE0689"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جهاز عرض- السبورة</w:t>
            </w:r>
          </w:p>
        </w:tc>
      </w:tr>
      <w:tr w:rsidR="00DE0689" w:rsidRPr="00EE57FB" w:rsidTr="00D66711">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4</w:t>
            </w:r>
          </w:p>
        </w:tc>
        <w:tc>
          <w:tcPr>
            <w:tcW w:w="5363" w:type="dxa"/>
            <w:shd w:val="clear" w:color="auto" w:fill="F2F2F2" w:themeFill="background1" w:themeFillShade="F2"/>
          </w:tcPr>
          <w:p w:rsidR="00DE0689" w:rsidRPr="00EE57FB" w:rsidRDefault="00DE0689" w:rsidP="00D66711">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أقلام- اوراق</w:t>
            </w:r>
          </w:p>
        </w:tc>
      </w:tr>
      <w:tr w:rsidR="00DE0689" w:rsidRPr="00EE57FB" w:rsidTr="00D66711">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5</w:t>
            </w:r>
          </w:p>
        </w:tc>
        <w:tc>
          <w:tcPr>
            <w:tcW w:w="5363" w:type="dxa"/>
            <w:shd w:val="clear" w:color="auto" w:fill="F2F2F2" w:themeFill="background1" w:themeFillShade="F2"/>
          </w:tcPr>
          <w:p w:rsidR="00DE0689" w:rsidRPr="00EE57FB" w:rsidRDefault="00DE0689"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جهاز عرض- السبورة</w:t>
            </w:r>
          </w:p>
        </w:tc>
      </w:tr>
      <w:tr w:rsidR="00DE0689" w:rsidRPr="00EE57FB" w:rsidTr="00D66711">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6</w:t>
            </w:r>
          </w:p>
        </w:tc>
        <w:tc>
          <w:tcPr>
            <w:tcW w:w="5363" w:type="dxa"/>
            <w:shd w:val="clear" w:color="auto" w:fill="F2F2F2" w:themeFill="background1" w:themeFillShade="F2"/>
          </w:tcPr>
          <w:p w:rsidR="00DE0689" w:rsidRPr="00EE57FB" w:rsidRDefault="00DE0689" w:rsidP="00D66711">
            <w:pPr>
              <w:keepNext/>
              <w:keepLines/>
              <w:outlineLvl w:val="2"/>
              <w:cnfStyle w:val="000000100000" w:firstRow="0" w:lastRow="0" w:firstColumn="0" w:lastColumn="0" w:oddVBand="0" w:evenVBand="0" w:oddHBand="1" w:evenHBand="0" w:firstRowFirstColumn="0" w:firstRowLastColumn="0" w:lastRowFirstColumn="0" w:lastRowLastColumn="0"/>
              <w:rPr>
                <w:rFonts w:ascii="Adobe Arabic" w:hAnsi="Adobe Arabic" w:cs="Adobe Arabic"/>
                <w:b/>
                <w:bCs/>
                <w:color w:val="000000"/>
                <w:sz w:val="36"/>
                <w:szCs w:val="36"/>
                <w:rtl/>
                <w:lang w:bidi="ar-EG"/>
              </w:rPr>
            </w:pPr>
            <w:r w:rsidRPr="00EE57FB">
              <w:rPr>
                <w:rFonts w:ascii="Adobe Arabic"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أقلام- اوراق</w:t>
            </w:r>
          </w:p>
        </w:tc>
      </w:tr>
      <w:tr w:rsidR="00DE0689" w:rsidRPr="00EE57FB" w:rsidTr="00D66711">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F2F2F2" w:themeFill="background1" w:themeFillShade="F2"/>
          </w:tcPr>
          <w:p w:rsidR="00DE0689" w:rsidRPr="00EE57FB" w:rsidRDefault="00DE0689" w:rsidP="00D66711">
            <w:pPr>
              <w:keepNext/>
              <w:keepLines/>
              <w:jc w:val="center"/>
              <w:outlineLvl w:val="2"/>
              <w:rPr>
                <w:rFonts w:ascii="Adobe Arabic" w:hAnsi="Adobe Arabic" w:cs="Adobe Arabic"/>
                <w:b/>
                <w:bCs/>
                <w:color w:val="000000"/>
                <w:sz w:val="36"/>
                <w:szCs w:val="36"/>
                <w:rtl/>
                <w:lang w:bidi="ar-EG"/>
              </w:rPr>
            </w:pPr>
            <w:r w:rsidRPr="00EE57FB">
              <w:rPr>
                <w:rFonts w:ascii="Adobe Arabic" w:hAnsi="Adobe Arabic" w:cs="Adobe Arabic"/>
                <w:b/>
                <w:bCs/>
                <w:color w:val="000000"/>
                <w:sz w:val="36"/>
                <w:szCs w:val="36"/>
                <w:rtl/>
              </w:rPr>
              <w:t>7</w:t>
            </w:r>
          </w:p>
        </w:tc>
        <w:tc>
          <w:tcPr>
            <w:tcW w:w="5363" w:type="dxa"/>
            <w:shd w:val="clear" w:color="auto" w:fill="F2F2F2" w:themeFill="background1" w:themeFillShade="F2"/>
          </w:tcPr>
          <w:p w:rsidR="00DE0689" w:rsidRPr="00EE57FB" w:rsidRDefault="00DE0689" w:rsidP="00D66711">
            <w:pPr>
              <w:keepNext/>
              <w:keepLines/>
              <w:outlineLvl w:val="2"/>
              <w:cnfStyle w:val="000000000000" w:firstRow="0" w:lastRow="0" w:firstColumn="0" w:lastColumn="0" w:oddVBand="0" w:evenVBand="0" w:oddHBand="0" w:evenHBand="0" w:firstRowFirstColumn="0" w:firstRowLastColumn="0" w:lastRowFirstColumn="0" w:lastRowLastColumn="0"/>
              <w:rPr>
                <w:rFonts w:ascii="Adobe Arabic" w:hAnsi="Adobe Arabic" w:cs="Adobe Arabic"/>
                <w:b/>
                <w:bCs/>
                <w:color w:val="000000"/>
                <w:sz w:val="36"/>
                <w:szCs w:val="36"/>
                <w:rtl/>
              </w:rPr>
            </w:pPr>
            <w:r w:rsidRPr="00EE57FB">
              <w:rPr>
                <w:rFonts w:ascii="Adobe Arabic"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F2F2F2" w:themeFill="background1" w:themeFillShade="F2"/>
          </w:tcPr>
          <w:p w:rsidR="00DE0689" w:rsidRPr="00EE57FB" w:rsidRDefault="00DE0689" w:rsidP="00D66711">
            <w:pPr>
              <w:jc w:val="center"/>
              <w:rPr>
                <w:rFonts w:ascii="Adobe Arabic" w:eastAsia="Impact" w:hAnsi="Adobe Arabic" w:cs="Adobe Arabic"/>
                <w:b/>
                <w:bCs/>
                <w:color w:val="000000"/>
                <w:sz w:val="36"/>
                <w:szCs w:val="36"/>
                <w:rtl/>
              </w:rPr>
            </w:pPr>
            <w:r w:rsidRPr="00EE57FB">
              <w:rPr>
                <w:rFonts w:ascii="Adobe Arabic" w:eastAsia="Impact" w:hAnsi="Adobe Arabic" w:cs="Adobe Arabic"/>
                <w:b/>
                <w:bCs/>
                <w:color w:val="000000"/>
                <w:sz w:val="36"/>
                <w:szCs w:val="36"/>
                <w:rtl/>
              </w:rPr>
              <w:t>جهاز عرض- السبورة</w:t>
            </w:r>
          </w:p>
        </w:tc>
      </w:tr>
    </w:tbl>
    <w:p w:rsidR="00DE0689" w:rsidRDefault="00DE0689" w:rsidP="00DE0689">
      <w:pPr>
        <w:rPr>
          <w:rFonts w:cs="AL-Mohanad"/>
          <w:b/>
          <w:bCs/>
          <w:color w:val="FF0000"/>
          <w:sz w:val="48"/>
          <w:szCs w:val="48"/>
          <w:rtl/>
          <w:lang w:bidi="ar-EG"/>
        </w:rPr>
      </w:pPr>
      <w:r>
        <w:rPr>
          <w:rFonts w:cs="AL-Mohanad"/>
          <w:b/>
          <w:bCs/>
          <w:color w:val="FF0000"/>
          <w:sz w:val="48"/>
          <w:szCs w:val="48"/>
          <w:rtl/>
          <w:lang w:bidi="ar-EG"/>
        </w:rPr>
        <w:br w:type="page"/>
      </w:r>
    </w:p>
    <w:tbl>
      <w:tblPr>
        <w:tblStyle w:val="-2"/>
        <w:tblpPr w:leftFromText="180" w:rightFromText="180" w:vertAnchor="text" w:horzAnchor="margin" w:tblpXSpec="center" w:tblpY="718"/>
        <w:bidiVisual/>
        <w:tblW w:w="9030" w:type="dxa"/>
        <w:tblLayout w:type="fixed"/>
        <w:tblLook w:val="01E0" w:firstRow="1" w:lastRow="1" w:firstColumn="1" w:lastColumn="1" w:noHBand="0" w:noVBand="0"/>
      </w:tblPr>
      <w:tblGrid>
        <w:gridCol w:w="4078"/>
        <w:gridCol w:w="1801"/>
        <w:gridCol w:w="1384"/>
        <w:gridCol w:w="1767"/>
      </w:tblGrid>
      <w:tr w:rsidR="00DE0689" w:rsidRPr="00EE57FB" w:rsidTr="00D66711">
        <w:trPr>
          <w:cnfStyle w:val="100000000000" w:firstRow="1" w:lastRow="0" w:firstColumn="0" w:lastColumn="0" w:oddVBand="0" w:evenVBand="0" w:oddHBand="0" w:evenHBand="0" w:firstRowFirstColumn="0" w:firstRowLastColumn="0" w:lastRowFirstColumn="0" w:lastRowLastColumn="0"/>
          <w:trHeight w:val="644"/>
        </w:trPr>
        <w:tc>
          <w:tcPr>
            <w:cnfStyle w:val="001000000000" w:firstRow="0" w:lastRow="0" w:firstColumn="1" w:lastColumn="0" w:oddVBand="0" w:evenVBand="0" w:oddHBand="0" w:evenHBand="0" w:firstRowFirstColumn="0" w:firstRowLastColumn="0" w:lastRowFirstColumn="0" w:lastRowLastColumn="0"/>
            <w:tcW w:w="4078" w:type="dxa"/>
          </w:tcPr>
          <w:p w:rsidR="00DE0689" w:rsidRPr="00EE57FB" w:rsidRDefault="00DE0689" w:rsidP="00D66711">
            <w:pPr>
              <w:jc w:val="center"/>
              <w:rPr>
                <w:rFonts w:ascii="Adobe Arabic" w:eastAsia="Impact" w:hAnsi="Adobe Arabic" w:cs="Adobe Arabic"/>
                <w:sz w:val="36"/>
                <w:szCs w:val="36"/>
                <w:rtl/>
              </w:rPr>
            </w:pPr>
            <w:r w:rsidRPr="00EE57FB">
              <w:rPr>
                <w:rFonts w:ascii="Adobe Arabic" w:eastAsia="Impact" w:hAnsi="Adobe Arabic" w:cs="Adobe Arabic"/>
                <w:sz w:val="36"/>
                <w:szCs w:val="36"/>
                <w:rtl/>
              </w:rPr>
              <w:lastRenderedPageBreak/>
              <w:t>الموضوع/ النشاط</w:t>
            </w:r>
          </w:p>
          <w:p w:rsidR="00DE0689" w:rsidRPr="00EE57FB" w:rsidRDefault="00DE0689" w:rsidP="00D66711">
            <w:pPr>
              <w:jc w:val="center"/>
              <w:rPr>
                <w:rFonts w:ascii="Adobe Arabic" w:eastAsia="Impact" w:hAnsi="Adobe Arabic" w:cs="Adobe Arabic"/>
                <w:color w:val="002060"/>
                <w:sz w:val="36"/>
                <w:szCs w:val="36"/>
                <w:rtl/>
              </w:rPr>
            </w:pPr>
          </w:p>
        </w:tc>
        <w:tc>
          <w:tcPr>
            <w:cnfStyle w:val="000010000000" w:firstRow="0" w:lastRow="0" w:firstColumn="0" w:lastColumn="0" w:oddVBand="1" w:evenVBand="0" w:oddHBand="0" w:evenHBand="0" w:firstRowFirstColumn="0" w:firstRowLastColumn="0" w:lastRowFirstColumn="0" w:lastRowLastColumn="0"/>
            <w:tcW w:w="1801" w:type="dxa"/>
          </w:tcPr>
          <w:p w:rsidR="00DE0689" w:rsidRPr="00EE57FB" w:rsidRDefault="00DE0689" w:rsidP="00D66711">
            <w:pPr>
              <w:ind w:firstLine="284"/>
              <w:jc w:val="center"/>
              <w:rPr>
                <w:rFonts w:ascii="Adobe Arabic" w:eastAsia="Impact" w:hAnsi="Adobe Arabic" w:cs="Adobe Arabic"/>
                <w:sz w:val="36"/>
                <w:szCs w:val="36"/>
                <w:rtl/>
              </w:rPr>
            </w:pPr>
            <w:r w:rsidRPr="00EE57FB">
              <w:rPr>
                <w:rFonts w:ascii="Adobe Arabic" w:eastAsia="Impact" w:hAnsi="Adobe Arabic" w:cs="Adobe Arabic"/>
                <w:sz w:val="36"/>
                <w:szCs w:val="36"/>
                <w:rtl/>
              </w:rPr>
              <w:t>أساليب التدريب</w:t>
            </w:r>
          </w:p>
        </w:tc>
        <w:tc>
          <w:tcPr>
            <w:tcW w:w="1384" w:type="dxa"/>
          </w:tcPr>
          <w:p w:rsidR="00DE0689" w:rsidRPr="00EE57FB" w:rsidRDefault="00DE0689" w:rsidP="00D66711">
            <w:pPr>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sz w:val="36"/>
                <w:szCs w:val="36"/>
                <w:rtl/>
              </w:rPr>
            </w:pPr>
            <w:r w:rsidRPr="00EE57FB">
              <w:rPr>
                <w:rFonts w:ascii="Adobe Arabic" w:eastAsia="Impact" w:hAnsi="Adobe Arabic" w:cs="Adobe Arabic"/>
                <w:sz w:val="36"/>
                <w:szCs w:val="36"/>
                <w:rtl/>
              </w:rPr>
              <w:t xml:space="preserve">الوسائل </w:t>
            </w:r>
            <w:proofErr w:type="spellStart"/>
            <w:r w:rsidRPr="00EE57FB">
              <w:rPr>
                <w:rFonts w:ascii="Adobe Arabic" w:eastAsia="Impact" w:hAnsi="Adobe Arabic" w:cs="Adobe Arabic"/>
                <w:sz w:val="36"/>
                <w:szCs w:val="36"/>
                <w:rtl/>
              </w:rPr>
              <w:t>التدريية</w:t>
            </w:r>
            <w:proofErr w:type="spellEnd"/>
          </w:p>
        </w:tc>
        <w:tc>
          <w:tcPr>
            <w:cnfStyle w:val="000100000000" w:firstRow="0" w:lastRow="0" w:firstColumn="0" w:lastColumn="1" w:oddVBand="0" w:evenVBand="0" w:oddHBand="0" w:evenHBand="0" w:firstRowFirstColumn="0" w:firstRowLastColumn="0" w:lastRowFirstColumn="0" w:lastRowLastColumn="0"/>
            <w:tcW w:w="1767" w:type="dxa"/>
          </w:tcPr>
          <w:p w:rsidR="00DE0689" w:rsidRPr="00EE57FB" w:rsidRDefault="00DE0689" w:rsidP="00D66711">
            <w:pPr>
              <w:jc w:val="center"/>
              <w:rPr>
                <w:rFonts w:ascii="Adobe Arabic" w:eastAsia="Impact" w:hAnsi="Adobe Arabic" w:cs="Adobe Arabic"/>
                <w:color w:val="002060"/>
                <w:sz w:val="36"/>
                <w:szCs w:val="36"/>
                <w:rtl/>
              </w:rPr>
            </w:pPr>
            <w:r w:rsidRPr="00EE57FB">
              <w:rPr>
                <w:rFonts w:ascii="Adobe Arabic" w:eastAsia="Impact" w:hAnsi="Adobe Arabic" w:cs="Adobe Arabic"/>
                <w:sz w:val="36"/>
                <w:szCs w:val="36"/>
                <w:rtl/>
              </w:rPr>
              <w:t>المدة</w:t>
            </w:r>
          </w:p>
        </w:tc>
      </w:tr>
      <w:tr w:rsidR="00DE0689" w:rsidRPr="00EE57FB" w:rsidTr="00D66711">
        <w:trPr>
          <w:cnfStyle w:val="000000100000" w:firstRow="0" w:lastRow="0" w:firstColumn="0" w:lastColumn="0" w:oddVBand="0" w:evenVBand="0" w:oddHBand="1" w:evenHBand="0" w:firstRowFirstColumn="0" w:firstRowLastColumn="0" w:lastRowFirstColumn="0" w:lastRowLastColumn="0"/>
          <w:trHeight w:val="2632"/>
        </w:trPr>
        <w:tc>
          <w:tcPr>
            <w:cnfStyle w:val="001000000000" w:firstRow="0" w:lastRow="0" w:firstColumn="1" w:lastColumn="0" w:oddVBand="0" w:evenVBand="0" w:oddHBand="0" w:evenHBand="0" w:firstRowFirstColumn="0" w:firstRowLastColumn="0" w:lastRowFirstColumn="0" w:lastRowLastColumn="0"/>
            <w:tcW w:w="4078" w:type="dxa"/>
          </w:tcPr>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 xml:space="preserve">افتتاح البرنامج والتعارف </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 xml:space="preserve">فيديو تدريبي </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نشاط -3</w:t>
            </w:r>
          </w:p>
          <w:p w:rsidR="00DE0689" w:rsidRPr="00EE57FB" w:rsidRDefault="00DE0689" w:rsidP="00D66711">
            <w:pPr>
              <w:pStyle w:val="a6"/>
              <w:numPr>
                <w:ilvl w:val="0"/>
                <w:numId w:val="6"/>
              </w:numPr>
              <w:rPr>
                <w:rFonts w:ascii="Adobe Arabic" w:hAnsi="Adobe Arabic" w:cs="Adobe Arabic"/>
                <w:sz w:val="36"/>
                <w:szCs w:val="36"/>
                <w:rtl/>
              </w:rPr>
            </w:pPr>
            <w:r w:rsidRPr="00EE57FB">
              <w:rPr>
                <w:rFonts w:ascii="Adobe Arabic" w:hAnsi="Adobe Arabic" w:cs="Adobe Arabic"/>
                <w:sz w:val="36"/>
                <w:szCs w:val="36"/>
                <w:rtl/>
              </w:rPr>
              <w:t xml:space="preserve">الكتابة الإبداعية </w:t>
            </w:r>
          </w:p>
          <w:p w:rsidR="00DE0689" w:rsidRPr="00EE57FB" w:rsidRDefault="00DE0689" w:rsidP="00D66711">
            <w:pPr>
              <w:pStyle w:val="a6"/>
              <w:numPr>
                <w:ilvl w:val="0"/>
                <w:numId w:val="6"/>
              </w:numPr>
              <w:rPr>
                <w:rFonts w:ascii="Adobe Arabic" w:hAnsi="Adobe Arabic" w:cs="Adobe Arabic"/>
                <w:sz w:val="36"/>
                <w:szCs w:val="36"/>
                <w:lang w:bidi="ar-EG"/>
              </w:rPr>
            </w:pPr>
            <w:r w:rsidRPr="00EE57FB">
              <w:rPr>
                <w:rFonts w:ascii="Adobe Arabic" w:hAnsi="Adobe Arabic" w:cs="Adobe Arabic"/>
                <w:sz w:val="36"/>
                <w:szCs w:val="36"/>
                <w:rtl/>
                <w:lang w:bidi="ar-EG"/>
              </w:rPr>
              <w:t xml:space="preserve">أهمية الكتابة الإدارية </w:t>
            </w:r>
          </w:p>
          <w:p w:rsidR="00DE0689" w:rsidRPr="00EE57FB" w:rsidRDefault="00DE0689" w:rsidP="00D66711">
            <w:pPr>
              <w:pStyle w:val="a6"/>
              <w:numPr>
                <w:ilvl w:val="0"/>
                <w:numId w:val="6"/>
              </w:numPr>
              <w:rPr>
                <w:rFonts w:ascii="Adobe Arabic" w:hAnsi="Adobe Arabic" w:cs="Adobe Arabic"/>
                <w:sz w:val="36"/>
                <w:szCs w:val="36"/>
                <w:lang w:bidi="ar-EG"/>
              </w:rPr>
            </w:pPr>
            <w:r w:rsidRPr="00EE57FB">
              <w:rPr>
                <w:rFonts w:ascii="Adobe Arabic" w:hAnsi="Adobe Arabic" w:cs="Adobe Arabic"/>
                <w:sz w:val="36"/>
                <w:szCs w:val="36"/>
                <w:rtl/>
                <w:lang w:bidi="ar-EG"/>
              </w:rPr>
              <w:t xml:space="preserve">خطوات هامة في عملية الكتابة الإدارية </w:t>
            </w:r>
          </w:p>
          <w:p w:rsidR="00DE0689" w:rsidRPr="00EE57FB" w:rsidRDefault="00DE0689" w:rsidP="00D66711">
            <w:pPr>
              <w:pStyle w:val="a6"/>
              <w:numPr>
                <w:ilvl w:val="0"/>
                <w:numId w:val="6"/>
              </w:numPr>
              <w:rPr>
                <w:rFonts w:ascii="Adobe Arabic" w:hAnsi="Adobe Arabic" w:cs="Adobe Arabic"/>
                <w:sz w:val="36"/>
                <w:szCs w:val="36"/>
              </w:rPr>
            </w:pPr>
            <w:r w:rsidRPr="00EE57FB">
              <w:rPr>
                <w:rFonts w:ascii="Adobe Arabic" w:hAnsi="Adobe Arabic" w:cs="Adobe Arabic"/>
                <w:sz w:val="36"/>
                <w:szCs w:val="36"/>
                <w:rtl/>
              </w:rPr>
              <w:t xml:space="preserve">أهداف الكتابة الإدارية </w:t>
            </w:r>
          </w:p>
          <w:p w:rsidR="00DE0689" w:rsidRPr="00EE57FB" w:rsidRDefault="00DE0689" w:rsidP="00D66711">
            <w:pPr>
              <w:pStyle w:val="a6"/>
              <w:numPr>
                <w:ilvl w:val="0"/>
                <w:numId w:val="6"/>
              </w:numPr>
              <w:rPr>
                <w:rFonts w:ascii="Adobe Arabic" w:hAnsi="Adobe Arabic" w:cs="Adobe Arabic"/>
                <w:sz w:val="36"/>
                <w:szCs w:val="36"/>
                <w:rtl/>
              </w:rPr>
            </w:pPr>
            <w:r w:rsidRPr="00EE57FB">
              <w:rPr>
                <w:rFonts w:ascii="Adobe Arabic" w:hAnsi="Adobe Arabic" w:cs="Adobe Arabic"/>
                <w:sz w:val="36"/>
                <w:szCs w:val="36"/>
                <w:rtl/>
              </w:rPr>
              <w:t xml:space="preserve">العوامل المشتركة بين الكتابة الإدارية والكتابة الإبداعية </w:t>
            </w:r>
          </w:p>
          <w:p w:rsidR="00DE0689" w:rsidRPr="00EE57FB" w:rsidRDefault="00DE0689" w:rsidP="00D66711">
            <w:pPr>
              <w:pStyle w:val="a6"/>
              <w:numPr>
                <w:ilvl w:val="0"/>
                <w:numId w:val="6"/>
              </w:numPr>
              <w:rPr>
                <w:rFonts w:ascii="Adobe Arabic" w:hAnsi="Adobe Arabic" w:cs="Adobe Arabic"/>
                <w:sz w:val="36"/>
                <w:szCs w:val="36"/>
                <w:rtl/>
              </w:rPr>
            </w:pPr>
            <w:r w:rsidRPr="00EE57FB">
              <w:rPr>
                <w:rFonts w:ascii="Adobe Arabic" w:hAnsi="Adobe Arabic" w:cs="Adobe Arabic"/>
                <w:sz w:val="36"/>
                <w:szCs w:val="36"/>
                <w:rtl/>
              </w:rPr>
              <w:t>خصائص الكتابة الإدارية</w:t>
            </w:r>
          </w:p>
          <w:p w:rsidR="00DE0689" w:rsidRPr="00EE57FB" w:rsidRDefault="00DE0689" w:rsidP="00D66711">
            <w:pPr>
              <w:pStyle w:val="a6"/>
              <w:numPr>
                <w:ilvl w:val="0"/>
                <w:numId w:val="6"/>
              </w:numPr>
              <w:rPr>
                <w:rFonts w:ascii="Adobe Arabic" w:hAnsi="Adobe Arabic" w:cs="Adobe Arabic"/>
                <w:sz w:val="36"/>
                <w:szCs w:val="36"/>
                <w:rtl/>
              </w:rPr>
            </w:pPr>
            <w:r w:rsidRPr="00EE57FB">
              <w:rPr>
                <w:rFonts w:ascii="Adobe Arabic" w:hAnsi="Adobe Arabic" w:cs="Adobe Arabic"/>
                <w:sz w:val="36"/>
                <w:szCs w:val="36"/>
                <w:rtl/>
              </w:rPr>
              <w:t>خصائص الكتابة الإبداعية</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مقدمة</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مشكلة الوقت </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تمرين</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مضيعات الوقت </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أهمية الوقت</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مفهوم إدارة الوقت </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فوائد ادارة الوقت</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انواع الوقت</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 xml:space="preserve">خطوات ومبادئ الإدارة الناجحة للوقت </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تمارين تطبيقية وتقويمية</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Pr>
            </w:pPr>
            <w:r w:rsidRPr="00EE57FB">
              <w:rPr>
                <w:rFonts w:ascii="Adobe Arabic" w:eastAsia="Impact" w:hAnsi="Adobe Arabic" w:cs="Adobe Arabic"/>
                <w:color w:val="000000"/>
                <w:sz w:val="36"/>
                <w:szCs w:val="36"/>
                <w:rtl/>
              </w:rPr>
              <w:t>فيديو تدريبي</w:t>
            </w:r>
          </w:p>
          <w:p w:rsidR="00DE0689" w:rsidRPr="00EE57FB" w:rsidRDefault="00DE0689" w:rsidP="00D66711">
            <w:pPr>
              <w:numPr>
                <w:ilvl w:val="0"/>
                <w:numId w:val="6"/>
              </w:numPr>
              <w:spacing w:after="160"/>
              <w:contextualSpacing/>
              <w:rPr>
                <w:rFonts w:ascii="Adobe Arabic" w:eastAsia="Impact" w:hAnsi="Adobe Arabic" w:cs="Adobe Arabic"/>
                <w:color w:val="000000"/>
                <w:sz w:val="36"/>
                <w:szCs w:val="36"/>
                <w:rtl/>
              </w:rPr>
            </w:pPr>
            <w:r w:rsidRPr="00EE57FB">
              <w:rPr>
                <w:rFonts w:ascii="Adobe Arabic" w:eastAsia="Impact" w:hAnsi="Adobe Arabic" w:cs="Adobe Arabic"/>
                <w:color w:val="000000"/>
                <w:sz w:val="36"/>
                <w:szCs w:val="36"/>
                <w:rtl/>
              </w:rPr>
              <w:t>نشاط-4</w:t>
            </w:r>
          </w:p>
        </w:tc>
        <w:tc>
          <w:tcPr>
            <w:cnfStyle w:val="000010000000" w:firstRow="0" w:lastRow="0" w:firstColumn="0" w:lastColumn="0" w:oddVBand="1" w:evenVBand="0" w:oddHBand="0" w:evenHBand="0" w:firstRowFirstColumn="0" w:firstRowLastColumn="0" w:lastRowFirstColumn="0" w:lastRowLastColumn="0"/>
            <w:tcW w:w="1801" w:type="dxa"/>
          </w:tcPr>
          <w:p w:rsidR="00DE0689" w:rsidRPr="00EE57FB" w:rsidRDefault="00DE0689" w:rsidP="00D66711">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اوراق</w:t>
            </w:r>
          </w:p>
          <w:p w:rsidR="00DE0689" w:rsidRPr="00EE57FB" w:rsidRDefault="00DE0689" w:rsidP="00D66711">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المحاضرة</w:t>
            </w:r>
          </w:p>
          <w:p w:rsidR="00DE0689" w:rsidRPr="00EE57FB" w:rsidRDefault="00DE0689" w:rsidP="00D66711">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المناقشة</w:t>
            </w:r>
          </w:p>
          <w:p w:rsidR="00DE0689" w:rsidRPr="00EE57FB" w:rsidRDefault="00DE0689" w:rsidP="00D66711">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عصف ذهني</w:t>
            </w:r>
          </w:p>
          <w:p w:rsidR="00DE0689" w:rsidRPr="00EE57FB" w:rsidRDefault="00DE0689" w:rsidP="00D66711">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التطبيق العملي</w:t>
            </w:r>
          </w:p>
          <w:p w:rsidR="00DE0689" w:rsidRPr="00EE57FB" w:rsidRDefault="00DE0689" w:rsidP="00D66711">
            <w:pPr>
              <w:spacing w:before="100" w:beforeAutospacing="1" w:after="100" w:afterAutospacing="1"/>
              <w:jc w:val="center"/>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المحاضرة</w:t>
            </w:r>
          </w:p>
        </w:tc>
        <w:tc>
          <w:tcPr>
            <w:tcW w:w="1384" w:type="dxa"/>
          </w:tcPr>
          <w:p w:rsidR="00DE0689" w:rsidRPr="00EE57FB" w:rsidRDefault="00DE0689" w:rsidP="00D66711">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مناقشة</w:t>
            </w:r>
          </w:p>
          <w:p w:rsidR="00DE0689" w:rsidRPr="00EE57FB" w:rsidRDefault="00DE0689" w:rsidP="00D66711">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عرض شرائح</w:t>
            </w:r>
          </w:p>
          <w:p w:rsidR="00DE0689" w:rsidRPr="00EE57FB" w:rsidRDefault="00DE0689" w:rsidP="00D66711">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Pr>
              <w:t>P.P</w:t>
            </w:r>
          </w:p>
          <w:p w:rsidR="00DE0689" w:rsidRPr="00EE57FB" w:rsidRDefault="00DE0689" w:rsidP="00D66711">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السبورة</w:t>
            </w:r>
          </w:p>
          <w:p w:rsidR="00DE0689" w:rsidRPr="00EE57FB" w:rsidRDefault="00DE0689" w:rsidP="00D66711">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tl/>
              </w:rPr>
              <w:t>اوراق</w:t>
            </w:r>
          </w:p>
          <w:p w:rsidR="00DE0689" w:rsidRPr="00EE57FB" w:rsidRDefault="00DE0689" w:rsidP="00D66711">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proofErr w:type="spellStart"/>
            <w:r w:rsidRPr="00EE57FB">
              <w:rPr>
                <w:rFonts w:ascii="Adobe Arabic" w:eastAsia="Impact" w:hAnsi="Adobe Arabic" w:cs="Adobe Arabic"/>
                <w:b/>
                <w:bCs/>
                <w:sz w:val="36"/>
                <w:szCs w:val="36"/>
                <w:rtl/>
              </w:rPr>
              <w:t>الداتاشو</w:t>
            </w:r>
            <w:proofErr w:type="spellEnd"/>
          </w:p>
          <w:p w:rsidR="00DE0689" w:rsidRPr="00EE57FB" w:rsidRDefault="00DE0689" w:rsidP="00D66711">
            <w:pPr>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EE57FB">
              <w:rPr>
                <w:rFonts w:ascii="Adobe Arabic" w:eastAsia="Impact" w:hAnsi="Adobe Arabic" w:cs="Adobe Arabic"/>
                <w:b/>
                <w:bCs/>
                <w:sz w:val="36"/>
                <w:szCs w:val="36"/>
              </w:rPr>
              <w:t>P.P</w:t>
            </w:r>
          </w:p>
        </w:tc>
        <w:tc>
          <w:tcPr>
            <w:cnfStyle w:val="000100000000" w:firstRow="0" w:lastRow="0" w:firstColumn="0" w:lastColumn="1" w:oddVBand="0" w:evenVBand="0" w:oddHBand="0" w:evenHBand="0" w:firstRowFirstColumn="0" w:firstRowLastColumn="0" w:lastRowFirstColumn="0" w:lastRowLastColumn="0"/>
            <w:tcW w:w="1767" w:type="dxa"/>
          </w:tcPr>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spacing w:line="276" w:lineRule="auto"/>
              <w:jc w:val="center"/>
              <w:rPr>
                <w:rFonts w:ascii="Adobe Arabic" w:eastAsia="Impact" w:hAnsi="Adobe Arabic" w:cs="Adobe Arabic"/>
                <w:sz w:val="36"/>
                <w:szCs w:val="36"/>
                <w:rtl/>
              </w:rPr>
            </w:pPr>
            <w:r w:rsidRPr="00EE57FB">
              <w:rPr>
                <w:rFonts w:ascii="Adobe Arabic" w:eastAsia="Impact" w:hAnsi="Adobe Arabic" w:cs="Adobe Arabic"/>
                <w:sz w:val="36"/>
                <w:szCs w:val="36"/>
                <w:rtl/>
              </w:rPr>
              <w:t>10دقيقة</w:t>
            </w:r>
          </w:p>
          <w:p w:rsidR="00DE0689" w:rsidRPr="00EE57FB" w:rsidRDefault="00DE0689" w:rsidP="00D66711">
            <w:pPr>
              <w:jc w:val="center"/>
              <w:rPr>
                <w:rFonts w:ascii="Adobe Arabic" w:eastAsia="Impact" w:hAnsi="Adobe Arabic" w:cs="Adobe Arabic"/>
                <w:color w:val="000000"/>
                <w:sz w:val="36"/>
                <w:szCs w:val="36"/>
                <w:rtl/>
              </w:rPr>
            </w:pPr>
          </w:p>
        </w:tc>
      </w:tr>
      <w:tr w:rsidR="00DE0689" w:rsidRPr="00EE57FB" w:rsidTr="00D66711">
        <w:trPr>
          <w:gridBefore w:val="2"/>
          <w:cnfStyle w:val="010000000000" w:firstRow="0" w:lastRow="1" w:firstColumn="0" w:lastColumn="0" w:oddVBand="0" w:evenVBand="0" w:oddHBand="0" w:evenHBand="0" w:firstRowFirstColumn="0" w:firstRowLastColumn="0" w:lastRowFirstColumn="0" w:lastRowLastColumn="0"/>
          <w:wBefore w:w="5879" w:type="dxa"/>
          <w:trHeight w:val="803"/>
        </w:trPr>
        <w:tc>
          <w:tcPr>
            <w:cnfStyle w:val="001000000000" w:firstRow="0" w:lastRow="0" w:firstColumn="1" w:lastColumn="0" w:oddVBand="0" w:evenVBand="0" w:oddHBand="0" w:evenHBand="0" w:firstRowFirstColumn="0" w:firstRowLastColumn="0" w:lastRowFirstColumn="0" w:lastRowLastColumn="0"/>
            <w:tcW w:w="1384" w:type="dxa"/>
          </w:tcPr>
          <w:p w:rsidR="00DE0689" w:rsidRPr="00EE57FB" w:rsidRDefault="00DE0689" w:rsidP="00D66711">
            <w:pPr>
              <w:jc w:val="lowKashida"/>
              <w:rPr>
                <w:rFonts w:ascii="Adobe Arabic" w:eastAsia="Impact" w:hAnsi="Adobe Arabic" w:cs="Adobe Arabic"/>
                <w:color w:val="1D1B11"/>
                <w:sz w:val="36"/>
                <w:szCs w:val="36"/>
                <w:rtl/>
              </w:rPr>
            </w:pPr>
          </w:p>
          <w:p w:rsidR="00DE0689" w:rsidRPr="00EE57FB" w:rsidRDefault="00DE0689" w:rsidP="00D66711">
            <w:pPr>
              <w:jc w:val="lowKashida"/>
              <w:rPr>
                <w:rFonts w:ascii="Adobe Arabic" w:eastAsia="Impact" w:hAnsi="Adobe Arabic" w:cs="Adobe Arabic"/>
                <w:color w:val="1D1B11"/>
                <w:sz w:val="36"/>
                <w:szCs w:val="36"/>
                <w:rtl/>
              </w:rPr>
            </w:pPr>
          </w:p>
        </w:tc>
        <w:tc>
          <w:tcPr>
            <w:cnfStyle w:val="000100000000" w:firstRow="0" w:lastRow="0" w:firstColumn="0" w:lastColumn="1" w:oddVBand="0" w:evenVBand="0" w:oddHBand="0" w:evenHBand="0" w:firstRowFirstColumn="0" w:firstRowLastColumn="0" w:lastRowFirstColumn="0" w:lastRowLastColumn="0"/>
            <w:tcW w:w="1767" w:type="dxa"/>
          </w:tcPr>
          <w:p w:rsidR="00DE0689" w:rsidRPr="00EE57FB" w:rsidRDefault="00DE0689" w:rsidP="00D66711">
            <w:pPr>
              <w:jc w:val="center"/>
              <w:rPr>
                <w:rFonts w:ascii="Adobe Arabic" w:eastAsia="Impact" w:hAnsi="Adobe Arabic" w:cs="Adobe Arabic"/>
                <w:color w:val="1D1B11"/>
                <w:sz w:val="36"/>
                <w:szCs w:val="36"/>
                <w:rtl/>
              </w:rPr>
            </w:pPr>
            <w:r w:rsidRPr="00EE57FB">
              <w:rPr>
                <w:rFonts w:ascii="Adobe Arabic" w:eastAsia="Impact" w:hAnsi="Adobe Arabic" w:cs="Adobe Arabic"/>
                <w:color w:val="1D1B11"/>
                <w:sz w:val="36"/>
                <w:szCs w:val="36"/>
                <w:rtl/>
              </w:rPr>
              <w:t>300 دقيقة</w:t>
            </w:r>
          </w:p>
        </w:tc>
      </w:tr>
    </w:tbl>
    <w:p w:rsidR="00DE0689" w:rsidRDefault="00DE0689" w:rsidP="00DE0689">
      <w:pPr>
        <w:rPr>
          <w:rFonts w:cs="AL-Mohanad"/>
          <w:b/>
          <w:bCs/>
          <w:color w:val="FF0000"/>
          <w:sz w:val="48"/>
          <w:szCs w:val="48"/>
          <w:rtl/>
          <w:lang w:bidi="ar-EG"/>
        </w:rPr>
      </w:pPr>
    </w:p>
    <w:p w:rsidR="00DE0689" w:rsidRDefault="00DE0689" w:rsidP="00DE0689">
      <w:pPr>
        <w:rPr>
          <w:rFonts w:cs="AL-Mohanad"/>
          <w:b/>
          <w:bCs/>
          <w:color w:val="FF0000"/>
          <w:sz w:val="48"/>
          <w:szCs w:val="48"/>
          <w:rtl/>
          <w:lang w:bidi="ar-EG"/>
        </w:rPr>
      </w:pPr>
      <w:r>
        <w:rPr>
          <w:rFonts w:cs="AL-Mohanad"/>
          <w:b/>
          <w:bCs/>
          <w:color w:val="FF0000"/>
          <w:sz w:val="48"/>
          <w:szCs w:val="48"/>
          <w:rtl/>
          <w:lang w:bidi="ar-EG"/>
        </w:rPr>
        <w:br w:type="page"/>
      </w:r>
    </w:p>
    <w:p w:rsidR="00DE0689" w:rsidRDefault="00DE0689" w:rsidP="00DE0689">
      <w:pPr>
        <w:rPr>
          <w:rFonts w:cs="AL-Mohanad"/>
          <w:b/>
          <w:bCs/>
          <w:color w:val="FF0000"/>
          <w:sz w:val="48"/>
          <w:szCs w:val="48"/>
          <w:rtl/>
          <w:lang w:bidi="ar-EG"/>
        </w:rPr>
      </w:pPr>
    </w:p>
    <w:p w:rsidR="00DE0689" w:rsidRPr="003E0552" w:rsidRDefault="00DE0689" w:rsidP="00DE0689">
      <w:pPr>
        <w:jc w:val="both"/>
        <w:rPr>
          <w:rFonts w:cs="AL-Mohanad"/>
          <w:b/>
          <w:bCs/>
          <w:color w:val="FF0000"/>
          <w:sz w:val="48"/>
          <w:szCs w:val="48"/>
          <w:rtl/>
          <w:lang w:bidi="ar-EG"/>
        </w:rPr>
      </w:pPr>
      <w:r w:rsidRPr="003E0552">
        <w:rPr>
          <w:rFonts w:ascii="Times New Roman" w:eastAsia="Times New Roman" w:hAnsi="Times New Roman" w:cs="AL-Mohanad"/>
          <w:b/>
          <w:bCs/>
          <w:noProof/>
          <w:color w:val="000000"/>
          <w:sz w:val="36"/>
          <w:szCs w:val="36"/>
          <w:rtl/>
        </w:rPr>
        <mc:AlternateContent>
          <mc:Choice Requires="wps">
            <w:drawing>
              <wp:anchor distT="0" distB="0" distL="114300" distR="114300" simplePos="0" relativeHeight="251908096" behindDoc="0" locked="0" layoutInCell="1" allowOverlap="1" wp14:anchorId="08028E99" wp14:editId="6525334F">
                <wp:simplePos x="0" y="0"/>
                <wp:positionH relativeFrom="margin">
                  <wp:posOffset>1543050</wp:posOffset>
                </wp:positionH>
                <wp:positionV relativeFrom="paragraph">
                  <wp:posOffset>304800</wp:posOffset>
                </wp:positionV>
                <wp:extent cx="3371850" cy="1200150"/>
                <wp:effectExtent l="152400" t="133350" r="171450" b="171450"/>
                <wp:wrapNone/>
                <wp:docPr id="697" name="Flowchart: Sequential Access Storage 697"/>
                <wp:cNvGraphicFramePr/>
                <a:graphic xmlns:a="http://schemas.openxmlformats.org/drawingml/2006/main">
                  <a:graphicData uri="http://schemas.microsoft.com/office/word/2010/wordprocessingShape">
                    <wps:wsp>
                      <wps:cNvSpPr/>
                      <wps:spPr>
                        <a:xfrm>
                          <a:off x="0" y="0"/>
                          <a:ext cx="3371850" cy="1200150"/>
                        </a:xfrm>
                        <a:prstGeom prst="flowChartMagneticTape">
                          <a:avLst/>
                        </a:prstGeom>
                        <a:solidFill>
                          <a:sysClr val="window" lastClr="FFFFFF">
                            <a:lumMod val="95000"/>
                          </a:sysClr>
                        </a:solidFill>
                        <a:ln w="9525" cap="flat" cmpd="sng" algn="ctr">
                          <a:solidFill>
                            <a:srgbClr val="F79646"/>
                          </a:solidFill>
                          <a:prstDash val="solid"/>
                        </a:ln>
                        <a:effectLst>
                          <a:glow rad="139700">
                            <a:srgbClr val="4F81BD">
                              <a:satMod val="175000"/>
                              <a:alpha val="40000"/>
                            </a:srgbClr>
                          </a:glow>
                          <a:outerShdw blurRad="40000" dist="20000" dir="5400000" rotWithShape="0">
                            <a:srgbClr val="000000">
                              <a:alpha val="38000"/>
                            </a:srgbClr>
                          </a:outerShdw>
                        </a:effectLst>
                      </wps:spPr>
                      <wps:txbx>
                        <w:txbxContent>
                          <w:p w:rsidR="00DE0689" w:rsidRPr="00107540" w:rsidRDefault="00DE0689" w:rsidP="00DE0689">
                            <w:pPr>
                              <w:jc w:val="center"/>
                              <w:rPr>
                                <w:rFonts w:ascii="Adobe Arabic" w:hAnsi="Adobe Arabic" w:cs="Adobe Arabic"/>
                                <w:b/>
                                <w:bCs/>
                                <w:color w:val="E36C0A" w:themeColor="accent6" w:themeShade="BF"/>
                                <w:sz w:val="40"/>
                                <w:szCs w:val="40"/>
                                <w:rtl/>
                                <w:lang w:bidi="ar-EG"/>
                              </w:rPr>
                            </w:pPr>
                            <w:r w:rsidRPr="00107540">
                              <w:rPr>
                                <w:rFonts w:ascii="Adobe Arabic" w:hAnsi="Adobe Arabic" w:cs="Adobe Arabic"/>
                                <w:b/>
                                <w:bCs/>
                                <w:color w:val="E36C0A" w:themeColor="accent6" w:themeShade="BF"/>
                                <w:sz w:val="40"/>
                                <w:szCs w:val="40"/>
                                <w:rtl/>
                                <w:lang w:bidi="ar-EG"/>
                              </w:rPr>
                              <w:t xml:space="preserve">اليوم </w:t>
                            </w:r>
                            <w:proofErr w:type="spellStart"/>
                            <w:r w:rsidRPr="00107540">
                              <w:rPr>
                                <w:rFonts w:ascii="Adobe Arabic" w:hAnsi="Adobe Arabic" w:cs="Adobe Arabic"/>
                                <w:b/>
                                <w:bCs/>
                                <w:color w:val="E36C0A" w:themeColor="accent6" w:themeShade="BF"/>
                                <w:sz w:val="40"/>
                                <w:szCs w:val="40"/>
                                <w:rtl/>
                                <w:lang w:bidi="ar-EG"/>
                              </w:rPr>
                              <w:t>التدريبيي</w:t>
                            </w:r>
                            <w:proofErr w:type="spellEnd"/>
                            <w:r w:rsidRPr="00107540">
                              <w:rPr>
                                <w:rFonts w:ascii="Adobe Arabic" w:hAnsi="Adobe Arabic" w:cs="Adobe Arabic"/>
                                <w:b/>
                                <w:bCs/>
                                <w:color w:val="E36C0A" w:themeColor="accent6" w:themeShade="BF"/>
                                <w:sz w:val="40"/>
                                <w:szCs w:val="40"/>
                                <w:rtl/>
                                <w:lang w:bidi="ar-EG"/>
                              </w:rPr>
                              <w:t xml:space="preserve"> الثاني</w:t>
                            </w:r>
                          </w:p>
                          <w:p w:rsidR="00DE0689" w:rsidRPr="00107540" w:rsidRDefault="00DE0689" w:rsidP="00DE0689">
                            <w:pPr>
                              <w:jc w:val="center"/>
                              <w:rPr>
                                <w:rFonts w:ascii="Adobe Arabic" w:hAnsi="Adobe Arabic" w:cs="Adobe Arabic"/>
                                <w:b/>
                                <w:bCs/>
                                <w:color w:val="C00000"/>
                                <w:sz w:val="40"/>
                                <w:szCs w:val="40"/>
                                <w:rtl/>
                                <w:lang w:bidi="ar-EG"/>
                              </w:rPr>
                            </w:pPr>
                            <w:r>
                              <w:rPr>
                                <w:rFonts w:ascii="Adobe Arabic" w:hAnsi="Adobe Arabic" w:cs="Adobe Arabic"/>
                                <w:b/>
                                <w:bCs/>
                                <w:color w:val="C00000"/>
                                <w:sz w:val="40"/>
                                <w:szCs w:val="40"/>
                                <w:rtl/>
                                <w:lang w:bidi="ar-EG"/>
                              </w:rPr>
                              <w:t>دليل تدريب الجلسة ال</w:t>
                            </w:r>
                            <w:r>
                              <w:rPr>
                                <w:rFonts w:ascii="Adobe Arabic" w:hAnsi="Adobe Arabic" w:cs="Adobe Arabic" w:hint="cs"/>
                                <w:b/>
                                <w:bCs/>
                                <w:color w:val="C00000"/>
                                <w:sz w:val="40"/>
                                <w:szCs w:val="40"/>
                                <w:rtl/>
                                <w:lang w:bidi="ar-EG"/>
                              </w:rPr>
                              <w:t>أ</w:t>
                            </w:r>
                            <w:r w:rsidRPr="00107540">
                              <w:rPr>
                                <w:rFonts w:ascii="Adobe Arabic" w:hAnsi="Adobe Arabic" w:cs="Adobe Arabic"/>
                                <w:b/>
                                <w:bCs/>
                                <w:color w:val="C00000"/>
                                <w:sz w:val="40"/>
                                <w:szCs w:val="40"/>
                                <w:rtl/>
                                <w:lang w:bidi="ar-EG"/>
                              </w:rPr>
                              <w:t>ولى</w:t>
                            </w:r>
                          </w:p>
                          <w:p w:rsidR="00DE0689" w:rsidRPr="00107540" w:rsidRDefault="00DE0689" w:rsidP="00DE0689">
                            <w:pPr>
                              <w:jc w:val="center"/>
                              <w:rPr>
                                <w:rFonts w:ascii="Adobe Arabic" w:hAnsi="Adobe Arabic" w:cs="Adobe Arabic"/>
                                <w:b/>
                                <w:bCs/>
                                <w:color w:val="FF33CC"/>
                                <w:sz w:val="40"/>
                                <w:szCs w:val="40"/>
                                <w:lang w:bidi="ar-EG"/>
                              </w:rPr>
                            </w:pPr>
                            <w:r w:rsidRPr="00107540">
                              <w:rPr>
                                <w:rFonts w:ascii="Adobe Arabic" w:hAnsi="Adobe Arabic" w:cs="Adobe Arabic"/>
                                <w:b/>
                                <w:bCs/>
                                <w:color w:val="FF33CC"/>
                                <w:sz w:val="40"/>
                                <w:szCs w:val="40"/>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Sequential Access Storage 697" o:spid="_x0000_s1035" type="#_x0000_t131" style="position:absolute;left:0;text-align:left;margin-left:121.5pt;margin-top:24pt;width:265.5pt;height:94.5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" fillcolor="#f2f2f2" strokecolor="#f79646">
                <v:shadow on="t" color="black" opacity="24903f" origin=",.5" offset="0,.55556mm"/>
                <v:textbox>
                  <w:txbxContent>
                    <w:p w:rsidR="00DE0689" w:rsidRPr="00107540" w:rsidRDefault="00DE0689" w:rsidP="00DE0689">
                      <w:pPr>
                        <w:jc w:val="center"/>
                        <w:rPr>
                          <w:rFonts w:ascii="Adobe Arabic" w:hAnsi="Adobe Arabic" w:cs="Adobe Arabic"/>
                          <w:b/>
                          <w:bCs/>
                          <w:color w:val="E36C0A" w:themeColor="accent6" w:themeShade="BF"/>
                          <w:sz w:val="40"/>
                          <w:szCs w:val="40"/>
                          <w:rtl/>
                          <w:lang w:bidi="ar-EG"/>
                        </w:rPr>
                      </w:pPr>
                      <w:r w:rsidRPr="00107540">
                        <w:rPr>
                          <w:rFonts w:ascii="Adobe Arabic" w:hAnsi="Adobe Arabic" w:cs="Adobe Arabic"/>
                          <w:b/>
                          <w:bCs/>
                          <w:color w:val="E36C0A" w:themeColor="accent6" w:themeShade="BF"/>
                          <w:sz w:val="40"/>
                          <w:szCs w:val="40"/>
                          <w:rtl/>
                          <w:lang w:bidi="ar-EG"/>
                        </w:rPr>
                        <w:t xml:space="preserve">اليوم </w:t>
                      </w:r>
                      <w:proofErr w:type="spellStart"/>
                      <w:r w:rsidRPr="00107540">
                        <w:rPr>
                          <w:rFonts w:ascii="Adobe Arabic" w:hAnsi="Adobe Arabic" w:cs="Adobe Arabic"/>
                          <w:b/>
                          <w:bCs/>
                          <w:color w:val="E36C0A" w:themeColor="accent6" w:themeShade="BF"/>
                          <w:sz w:val="40"/>
                          <w:szCs w:val="40"/>
                          <w:rtl/>
                          <w:lang w:bidi="ar-EG"/>
                        </w:rPr>
                        <w:t>التدريبيي</w:t>
                      </w:r>
                      <w:proofErr w:type="spellEnd"/>
                      <w:r w:rsidRPr="00107540">
                        <w:rPr>
                          <w:rFonts w:ascii="Adobe Arabic" w:hAnsi="Adobe Arabic" w:cs="Adobe Arabic"/>
                          <w:b/>
                          <w:bCs/>
                          <w:color w:val="E36C0A" w:themeColor="accent6" w:themeShade="BF"/>
                          <w:sz w:val="40"/>
                          <w:szCs w:val="40"/>
                          <w:rtl/>
                          <w:lang w:bidi="ar-EG"/>
                        </w:rPr>
                        <w:t xml:space="preserve"> الثاني</w:t>
                      </w:r>
                    </w:p>
                    <w:p w:rsidR="00DE0689" w:rsidRPr="00107540" w:rsidRDefault="00DE0689" w:rsidP="00DE0689">
                      <w:pPr>
                        <w:jc w:val="center"/>
                        <w:rPr>
                          <w:rFonts w:ascii="Adobe Arabic" w:hAnsi="Adobe Arabic" w:cs="Adobe Arabic"/>
                          <w:b/>
                          <w:bCs/>
                          <w:color w:val="C00000"/>
                          <w:sz w:val="40"/>
                          <w:szCs w:val="40"/>
                          <w:rtl/>
                          <w:lang w:bidi="ar-EG"/>
                        </w:rPr>
                      </w:pPr>
                      <w:r>
                        <w:rPr>
                          <w:rFonts w:ascii="Adobe Arabic" w:hAnsi="Adobe Arabic" w:cs="Adobe Arabic"/>
                          <w:b/>
                          <w:bCs/>
                          <w:color w:val="C00000"/>
                          <w:sz w:val="40"/>
                          <w:szCs w:val="40"/>
                          <w:rtl/>
                          <w:lang w:bidi="ar-EG"/>
                        </w:rPr>
                        <w:t>دليل تدريب الجلسة ال</w:t>
                      </w:r>
                      <w:r>
                        <w:rPr>
                          <w:rFonts w:ascii="Adobe Arabic" w:hAnsi="Adobe Arabic" w:cs="Adobe Arabic" w:hint="cs"/>
                          <w:b/>
                          <w:bCs/>
                          <w:color w:val="C00000"/>
                          <w:sz w:val="40"/>
                          <w:szCs w:val="40"/>
                          <w:rtl/>
                          <w:lang w:bidi="ar-EG"/>
                        </w:rPr>
                        <w:t>أ</w:t>
                      </w:r>
                      <w:r w:rsidRPr="00107540">
                        <w:rPr>
                          <w:rFonts w:ascii="Adobe Arabic" w:hAnsi="Adobe Arabic" w:cs="Adobe Arabic"/>
                          <w:b/>
                          <w:bCs/>
                          <w:color w:val="C00000"/>
                          <w:sz w:val="40"/>
                          <w:szCs w:val="40"/>
                          <w:rtl/>
                          <w:lang w:bidi="ar-EG"/>
                        </w:rPr>
                        <w:t>ولى</w:t>
                      </w:r>
                    </w:p>
                    <w:p w:rsidR="00DE0689" w:rsidRPr="00107540" w:rsidRDefault="00DE0689" w:rsidP="00DE0689">
                      <w:pPr>
                        <w:jc w:val="center"/>
                        <w:rPr>
                          <w:rFonts w:ascii="Adobe Arabic" w:hAnsi="Adobe Arabic" w:cs="Adobe Arabic"/>
                          <w:b/>
                          <w:bCs/>
                          <w:color w:val="FF33CC"/>
                          <w:sz w:val="40"/>
                          <w:szCs w:val="40"/>
                          <w:lang w:bidi="ar-EG"/>
                        </w:rPr>
                      </w:pPr>
                      <w:r w:rsidRPr="00107540">
                        <w:rPr>
                          <w:rFonts w:ascii="Adobe Arabic" w:hAnsi="Adobe Arabic" w:cs="Adobe Arabic"/>
                          <w:b/>
                          <w:bCs/>
                          <w:color w:val="FF33CC"/>
                          <w:sz w:val="40"/>
                          <w:szCs w:val="40"/>
                          <w:rtl/>
                          <w:lang w:bidi="ar-EG"/>
                        </w:rPr>
                        <w:t>دليل تدريب الجلسة الاولي</w:t>
                      </w:r>
                    </w:p>
                  </w:txbxContent>
                </v:textbox>
                <w10:wrap anchorx="margin"/>
              </v:shape>
            </w:pict>
          </mc:Fallback>
        </mc:AlternateContent>
      </w:r>
    </w:p>
    <w:p w:rsidR="00DE0689" w:rsidRDefault="00DE0689" w:rsidP="00DE0689">
      <w:pPr>
        <w:jc w:val="both"/>
        <w:rPr>
          <w:rFonts w:cs="AL-Mohanad"/>
          <w:b/>
          <w:bCs/>
          <w:color w:val="FF0000"/>
          <w:sz w:val="48"/>
          <w:szCs w:val="48"/>
          <w:rtl/>
          <w:lang w:bidi="ar-EG"/>
        </w:rPr>
      </w:pPr>
    </w:p>
    <w:p w:rsidR="00DE0689" w:rsidRPr="003E0552" w:rsidRDefault="00DE0689" w:rsidP="00DE0689">
      <w:pPr>
        <w:jc w:val="both"/>
        <w:rPr>
          <w:rFonts w:cs="AL-Mohanad"/>
          <w:b/>
          <w:bCs/>
          <w:color w:val="FF0000"/>
          <w:sz w:val="48"/>
          <w:szCs w:val="48"/>
          <w:rtl/>
          <w:lang w:bidi="ar-EG"/>
        </w:rPr>
      </w:pPr>
      <w:r w:rsidRPr="003E0552">
        <w:rPr>
          <w:rFonts w:cs="AL-Mohanad"/>
          <w:b/>
          <w:bCs/>
          <w:noProof/>
          <w:color w:val="FF0000"/>
          <w:sz w:val="48"/>
          <w:szCs w:val="48"/>
          <w:rtl/>
        </w:rPr>
        <mc:AlternateContent>
          <mc:Choice Requires="wps">
            <w:drawing>
              <wp:anchor distT="0" distB="0" distL="114300" distR="114300" simplePos="0" relativeHeight="251906048" behindDoc="0" locked="0" layoutInCell="1" allowOverlap="1" wp14:anchorId="5F2E5296" wp14:editId="0F232C1F">
                <wp:simplePos x="0" y="0"/>
                <wp:positionH relativeFrom="column">
                  <wp:posOffset>4832985</wp:posOffset>
                </wp:positionH>
                <wp:positionV relativeFrom="paragraph">
                  <wp:posOffset>427355</wp:posOffset>
                </wp:positionV>
                <wp:extent cx="1884045" cy="591185"/>
                <wp:effectExtent l="0" t="0" r="20955" b="18415"/>
                <wp:wrapNone/>
                <wp:docPr id="700" name="Horizontal Scroll 700"/>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F79646">
                              <a:lumMod val="75000"/>
                            </a:srgbClr>
                          </a:solidFill>
                          <a:prstDash val="solid"/>
                        </a:ln>
                        <a:effectLst/>
                      </wps:spPr>
                      <wps:txbx>
                        <w:txbxContent>
                          <w:p w:rsidR="00DE0689" w:rsidRPr="00006D8D" w:rsidRDefault="00DE0689" w:rsidP="00DE068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الأولى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700" o:spid="_x0000_s1036" type="#_x0000_t98" style="position:absolute;left:0;text-align:left;margin-left:380.55pt;margin-top:33.65pt;width:148.35pt;height:46.5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" fillcolor="window" strokecolor="#e46c0a" strokeweight="2pt">
                <v:textbox>
                  <w:txbxContent>
                    <w:p w:rsidR="00DE0689" w:rsidRPr="00006D8D" w:rsidRDefault="00DE0689" w:rsidP="00DE068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الجلسة الأولى </w:t>
                      </w:r>
                    </w:p>
                  </w:txbxContent>
                </v:textbox>
              </v:shape>
            </w:pict>
          </mc:Fallback>
        </mc:AlternateContent>
      </w:r>
    </w:p>
    <w:p w:rsidR="00DE0689" w:rsidRPr="003E0552" w:rsidRDefault="00DE0689" w:rsidP="00DE0689">
      <w:pPr>
        <w:jc w:val="both"/>
        <w:rPr>
          <w:rFonts w:cs="AL-Mohanad"/>
          <w:b/>
          <w:bCs/>
          <w:color w:val="FF0000"/>
          <w:sz w:val="48"/>
          <w:szCs w:val="48"/>
          <w:rtl/>
          <w:lang w:bidi="ar-EG"/>
        </w:rPr>
      </w:pPr>
    </w:p>
    <w:p w:rsidR="00DE0689" w:rsidRPr="00006D8D" w:rsidRDefault="00DE0689" w:rsidP="00DE0689">
      <w:pPr>
        <w:spacing w:before="100" w:beforeAutospacing="1" w:after="100" w:afterAutospacing="1" w:line="240" w:lineRule="auto"/>
        <w:ind w:left="-149" w:right="-57"/>
        <w:jc w:val="both"/>
        <w:rPr>
          <w:rFonts w:ascii="Adobe Arabic" w:eastAsia="Impact" w:hAnsi="Adobe Arabic" w:cs="Adobe Arabic"/>
          <w:b/>
          <w:bCs/>
          <w:sz w:val="36"/>
          <w:szCs w:val="36"/>
          <w:rtl/>
          <w:lang w:bidi="ar-EG"/>
        </w:rPr>
      </w:pPr>
      <w:r w:rsidRPr="00006D8D">
        <w:rPr>
          <w:rFonts w:ascii="Adobe Arabic" w:eastAsia="Impact" w:hAnsi="Adobe Arabic" w:cs="Adobe Arabic"/>
          <w:b/>
          <w:bCs/>
          <w:color w:val="C00000"/>
          <w:sz w:val="36"/>
          <w:szCs w:val="36"/>
          <w:rtl/>
          <w:lang w:bidi="ar-EG"/>
        </w:rPr>
        <w:t xml:space="preserve">عنوان الجلسة: </w:t>
      </w:r>
      <w:r w:rsidRPr="00006D8D">
        <w:rPr>
          <w:rFonts w:ascii="Adobe Arabic" w:eastAsia="Impact" w:hAnsi="Adobe Arabic" w:cs="Adobe Arabic"/>
          <w:b/>
          <w:bCs/>
          <w:sz w:val="36"/>
          <w:szCs w:val="36"/>
          <w:rtl/>
          <w:lang w:bidi="ar-EG"/>
        </w:rPr>
        <w:t>أهمية الكتابة الادارية</w:t>
      </w:r>
    </w:p>
    <w:p w:rsidR="00DE0689" w:rsidRPr="00006D8D" w:rsidRDefault="00DE0689" w:rsidP="00DE0689">
      <w:pPr>
        <w:spacing w:before="100" w:beforeAutospacing="1" w:after="100" w:afterAutospacing="1" w:line="240" w:lineRule="auto"/>
        <w:ind w:left="-149" w:right="-57"/>
        <w:jc w:val="both"/>
        <w:rPr>
          <w:rFonts w:ascii="Adobe Arabic" w:hAnsi="Adobe Arabic" w:cs="Adobe Arabic"/>
          <w:b/>
          <w:bCs/>
          <w:color w:val="FF0000"/>
          <w:sz w:val="52"/>
          <w:szCs w:val="52"/>
          <w:rtl/>
          <w:lang w:bidi="ar-EG"/>
        </w:rPr>
      </w:pPr>
      <w:r w:rsidRPr="00006D8D">
        <w:rPr>
          <w:rFonts w:ascii="Adobe Arabic" w:hAnsi="Adobe Arabic" w:cs="Adobe Arabic"/>
          <w:b/>
          <w:bCs/>
          <w:noProof/>
          <w:color w:val="FF0000"/>
          <w:sz w:val="52"/>
          <w:szCs w:val="52"/>
          <w:rtl/>
        </w:rPr>
        <mc:AlternateContent>
          <mc:Choice Requires="wps">
            <w:drawing>
              <wp:anchor distT="0" distB="0" distL="114300" distR="114300" simplePos="0" relativeHeight="251907072" behindDoc="0" locked="0" layoutInCell="1" allowOverlap="1" wp14:anchorId="53605CC1" wp14:editId="32D33A7F">
                <wp:simplePos x="0" y="0"/>
                <wp:positionH relativeFrom="column">
                  <wp:posOffset>4683760</wp:posOffset>
                </wp:positionH>
                <wp:positionV relativeFrom="paragraph">
                  <wp:posOffset>368935</wp:posOffset>
                </wp:positionV>
                <wp:extent cx="1884045" cy="591185"/>
                <wp:effectExtent l="0" t="0" r="20955" b="18415"/>
                <wp:wrapNone/>
                <wp:docPr id="701" name="Horizontal Scroll 701"/>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F79646">
                              <a:lumMod val="75000"/>
                            </a:srgbClr>
                          </a:solidFill>
                          <a:prstDash val="solid"/>
                        </a:ln>
                        <a:effectLst/>
                      </wps:spPr>
                      <wps:txbx>
                        <w:txbxContent>
                          <w:p w:rsidR="00DE0689" w:rsidRPr="00006D8D" w:rsidRDefault="00DE0689" w:rsidP="00DE068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701" o:spid="_x0000_s1037" type="#_x0000_t98" style="position:absolute;left:0;text-align:left;margin-left:368.8pt;margin-top:29.05pt;width:148.35pt;height:46.5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" fillcolor="window" strokecolor="#e46c0a" strokeweight="2pt">
                <v:textbox>
                  <w:txbxContent>
                    <w:p w:rsidR="00DE0689" w:rsidRPr="00006D8D" w:rsidRDefault="00DE0689" w:rsidP="00DE0689">
                      <w:pPr>
                        <w:jc w:val="center"/>
                        <w:rPr>
                          <w:rFonts w:ascii="Adobe Arabic" w:hAnsi="Adobe Arabic" w:cs="Adobe Arabic"/>
                          <w:b/>
                          <w:bCs/>
                          <w:caps/>
                          <w:color w:val="C00000"/>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06D8D">
                        <w:rPr>
                          <w:rFonts w:ascii="Adobe Arabic" w:hAnsi="Adobe Arabic" w:cs="Adobe Arabic"/>
                          <w:b/>
                          <w:bCs/>
                          <w:caps/>
                          <w:color w:val="C00000"/>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موضوعات الجلسة</w:t>
                      </w:r>
                    </w:p>
                  </w:txbxContent>
                </v:textbox>
              </v:shape>
            </w:pict>
          </mc:Fallback>
        </mc:AlternateContent>
      </w:r>
      <w:r w:rsidRPr="00006D8D">
        <w:rPr>
          <w:rFonts w:ascii="Adobe Arabic" w:eastAsia="Impact" w:hAnsi="Adobe Arabic" w:cs="Adobe Arabic"/>
          <w:b/>
          <w:bCs/>
          <w:color w:val="C00000"/>
          <w:sz w:val="36"/>
          <w:szCs w:val="36"/>
          <w:rtl/>
        </w:rPr>
        <w:t>مدة الجلسة:</w:t>
      </w:r>
      <w:r w:rsidRPr="00006D8D">
        <w:rPr>
          <w:rFonts w:ascii="Adobe Arabic" w:eastAsia="Impact" w:hAnsi="Adobe Arabic" w:cs="Adobe Arabic"/>
          <w:b/>
          <w:bCs/>
          <w:color w:val="0D0D0D"/>
          <w:sz w:val="36"/>
          <w:szCs w:val="36"/>
          <w:rtl/>
        </w:rPr>
        <w:t>150 دقيقة</w:t>
      </w:r>
    </w:p>
    <w:p w:rsidR="00DE0689" w:rsidRPr="00006D8D" w:rsidRDefault="00DE0689" w:rsidP="00DE0689">
      <w:pPr>
        <w:spacing w:before="100" w:beforeAutospacing="1" w:after="100" w:afterAutospacing="1" w:line="240" w:lineRule="auto"/>
        <w:ind w:left="-149" w:right="-57"/>
        <w:jc w:val="both"/>
        <w:rPr>
          <w:rFonts w:ascii="Adobe Arabic" w:hAnsi="Adobe Arabic" w:cs="Adobe Arabic"/>
          <w:b/>
          <w:bCs/>
          <w:color w:val="FF0000"/>
          <w:sz w:val="52"/>
          <w:szCs w:val="52"/>
          <w:rtl/>
          <w:lang w:bidi="ar-EG"/>
        </w:rPr>
      </w:pPr>
    </w:p>
    <w:p w:rsidR="00DE0689" w:rsidRPr="00006D8D" w:rsidRDefault="00DE0689" w:rsidP="00DE0689">
      <w:pPr>
        <w:numPr>
          <w:ilvl w:val="0"/>
          <w:numId w:val="14"/>
        </w:numPr>
        <w:spacing w:after="0" w:line="360" w:lineRule="auto"/>
        <w:contextualSpacing/>
        <w:jc w:val="both"/>
        <w:rPr>
          <w:rFonts w:ascii="Adobe Arabic" w:eastAsia="Times New Roman" w:hAnsi="Adobe Arabic" w:cs="Adobe Arabic"/>
          <w:b/>
          <w:bCs/>
          <w:sz w:val="36"/>
          <w:szCs w:val="36"/>
          <w:rtl/>
        </w:rPr>
      </w:pPr>
      <w:r w:rsidRPr="00006D8D">
        <w:rPr>
          <w:rFonts w:ascii="Adobe Arabic" w:eastAsia="Times New Roman" w:hAnsi="Adobe Arabic" w:cs="Adobe Arabic"/>
          <w:b/>
          <w:bCs/>
          <w:sz w:val="36"/>
          <w:szCs w:val="36"/>
          <w:rtl/>
        </w:rPr>
        <w:t>الكتابة الإبداعية</w:t>
      </w:r>
    </w:p>
    <w:p w:rsidR="00DE0689" w:rsidRPr="00006D8D" w:rsidRDefault="00DE0689" w:rsidP="00DE0689">
      <w:pPr>
        <w:numPr>
          <w:ilvl w:val="0"/>
          <w:numId w:val="14"/>
        </w:numPr>
        <w:spacing w:after="0" w:line="360" w:lineRule="auto"/>
        <w:contextualSpacing/>
        <w:jc w:val="both"/>
        <w:rPr>
          <w:rFonts w:ascii="Adobe Arabic" w:eastAsia="Times New Roman" w:hAnsi="Adobe Arabic" w:cs="Adobe Arabic"/>
          <w:b/>
          <w:bCs/>
          <w:sz w:val="36"/>
          <w:szCs w:val="36"/>
          <w:lang w:bidi="ar-EG"/>
        </w:rPr>
      </w:pPr>
      <w:r w:rsidRPr="00006D8D">
        <w:rPr>
          <w:rFonts w:ascii="Adobe Arabic" w:eastAsia="Times New Roman" w:hAnsi="Adobe Arabic" w:cs="Adobe Arabic"/>
          <w:b/>
          <w:bCs/>
          <w:sz w:val="36"/>
          <w:szCs w:val="36"/>
          <w:rtl/>
          <w:lang w:bidi="ar-EG"/>
        </w:rPr>
        <w:t>أهمية الكتابة الإدارية</w:t>
      </w:r>
    </w:p>
    <w:p w:rsidR="00DE0689" w:rsidRPr="00006D8D" w:rsidRDefault="00DE0689" w:rsidP="00DE0689">
      <w:pPr>
        <w:numPr>
          <w:ilvl w:val="0"/>
          <w:numId w:val="14"/>
        </w:numPr>
        <w:spacing w:after="0" w:line="360" w:lineRule="auto"/>
        <w:contextualSpacing/>
        <w:jc w:val="both"/>
        <w:rPr>
          <w:rFonts w:ascii="Adobe Arabic" w:eastAsia="Times New Roman" w:hAnsi="Adobe Arabic" w:cs="Adobe Arabic"/>
          <w:b/>
          <w:bCs/>
          <w:sz w:val="36"/>
          <w:szCs w:val="36"/>
          <w:lang w:bidi="ar-EG"/>
        </w:rPr>
      </w:pPr>
      <w:r w:rsidRPr="00006D8D">
        <w:rPr>
          <w:rFonts w:ascii="Adobe Arabic" w:eastAsia="Times New Roman" w:hAnsi="Adobe Arabic" w:cs="Adobe Arabic"/>
          <w:b/>
          <w:bCs/>
          <w:sz w:val="36"/>
          <w:szCs w:val="36"/>
          <w:rtl/>
          <w:lang w:bidi="ar-EG"/>
        </w:rPr>
        <w:t>خطوات هامة في عملية الكتابة الإدارية</w:t>
      </w:r>
    </w:p>
    <w:p w:rsidR="00DE0689" w:rsidRPr="00006D8D" w:rsidRDefault="00DE0689" w:rsidP="00DE0689">
      <w:pPr>
        <w:numPr>
          <w:ilvl w:val="0"/>
          <w:numId w:val="14"/>
        </w:numPr>
        <w:spacing w:after="0" w:line="360" w:lineRule="auto"/>
        <w:contextualSpacing/>
        <w:jc w:val="both"/>
        <w:rPr>
          <w:rFonts w:ascii="Adobe Arabic" w:eastAsia="Times New Roman" w:hAnsi="Adobe Arabic" w:cs="Adobe Arabic"/>
          <w:b/>
          <w:bCs/>
          <w:sz w:val="36"/>
          <w:szCs w:val="36"/>
        </w:rPr>
      </w:pPr>
      <w:r w:rsidRPr="00006D8D">
        <w:rPr>
          <w:rFonts w:ascii="Adobe Arabic" w:eastAsia="Times New Roman" w:hAnsi="Adobe Arabic" w:cs="Adobe Arabic"/>
          <w:b/>
          <w:bCs/>
          <w:sz w:val="36"/>
          <w:szCs w:val="36"/>
          <w:rtl/>
        </w:rPr>
        <w:t>أهداف الكتابة الإدارية</w:t>
      </w:r>
    </w:p>
    <w:p w:rsidR="00DE0689" w:rsidRPr="00006D8D" w:rsidRDefault="00DE0689" w:rsidP="00DE0689">
      <w:pPr>
        <w:numPr>
          <w:ilvl w:val="0"/>
          <w:numId w:val="14"/>
        </w:numPr>
        <w:spacing w:after="0" w:line="360" w:lineRule="auto"/>
        <w:contextualSpacing/>
        <w:jc w:val="both"/>
        <w:rPr>
          <w:rFonts w:ascii="Adobe Arabic" w:eastAsia="Times New Roman" w:hAnsi="Adobe Arabic" w:cs="Adobe Arabic"/>
          <w:b/>
          <w:bCs/>
          <w:sz w:val="36"/>
          <w:szCs w:val="36"/>
          <w:rtl/>
        </w:rPr>
      </w:pPr>
      <w:r w:rsidRPr="00006D8D">
        <w:rPr>
          <w:rFonts w:ascii="Adobe Arabic" w:eastAsia="Times New Roman" w:hAnsi="Adobe Arabic" w:cs="Adobe Arabic"/>
          <w:b/>
          <w:bCs/>
          <w:sz w:val="36"/>
          <w:szCs w:val="36"/>
          <w:rtl/>
        </w:rPr>
        <w:t>العوامل المشتركة بين الكتابة الإدارية والكتابة الإبداعية</w:t>
      </w:r>
    </w:p>
    <w:p w:rsidR="00DE0689" w:rsidRPr="00006D8D" w:rsidRDefault="00DE0689" w:rsidP="00DE0689">
      <w:pPr>
        <w:numPr>
          <w:ilvl w:val="0"/>
          <w:numId w:val="14"/>
        </w:numPr>
        <w:spacing w:after="0" w:line="360" w:lineRule="auto"/>
        <w:contextualSpacing/>
        <w:jc w:val="both"/>
        <w:rPr>
          <w:rFonts w:ascii="Adobe Arabic" w:eastAsia="Times New Roman" w:hAnsi="Adobe Arabic" w:cs="Adobe Arabic"/>
          <w:b/>
          <w:bCs/>
          <w:sz w:val="36"/>
          <w:szCs w:val="36"/>
          <w:rtl/>
        </w:rPr>
      </w:pPr>
      <w:r w:rsidRPr="00006D8D">
        <w:rPr>
          <w:rFonts w:ascii="Adobe Arabic" w:eastAsia="Times New Roman" w:hAnsi="Adobe Arabic" w:cs="Adobe Arabic"/>
          <w:b/>
          <w:bCs/>
          <w:sz w:val="36"/>
          <w:szCs w:val="36"/>
          <w:rtl/>
        </w:rPr>
        <w:t>خصائص الكتابة الإدارية</w:t>
      </w:r>
    </w:p>
    <w:p w:rsidR="00DE0689" w:rsidRPr="00006D8D" w:rsidRDefault="00DE0689" w:rsidP="00DE0689">
      <w:pPr>
        <w:numPr>
          <w:ilvl w:val="0"/>
          <w:numId w:val="14"/>
        </w:numPr>
        <w:spacing w:after="0" w:line="360" w:lineRule="auto"/>
        <w:contextualSpacing/>
        <w:jc w:val="both"/>
        <w:rPr>
          <w:rFonts w:ascii="Adobe Arabic" w:eastAsia="Times New Roman" w:hAnsi="Adobe Arabic" w:cs="Adobe Arabic"/>
          <w:b/>
          <w:bCs/>
          <w:sz w:val="36"/>
          <w:szCs w:val="36"/>
        </w:rPr>
      </w:pPr>
      <w:r w:rsidRPr="00006D8D">
        <w:rPr>
          <w:rFonts w:ascii="Adobe Arabic" w:eastAsia="Times New Roman" w:hAnsi="Adobe Arabic" w:cs="Adobe Arabic"/>
          <w:b/>
          <w:bCs/>
          <w:sz w:val="36"/>
          <w:szCs w:val="36"/>
          <w:rtl/>
        </w:rPr>
        <w:t>خصائص الكتابة الإبداعية</w:t>
      </w:r>
    </w:p>
    <w:p w:rsidR="00DE0689" w:rsidRPr="00006D8D" w:rsidRDefault="00DE0689" w:rsidP="00DE0689">
      <w:pPr>
        <w:spacing w:after="0" w:line="360" w:lineRule="auto"/>
        <w:contextualSpacing/>
        <w:jc w:val="both"/>
        <w:rPr>
          <w:rFonts w:ascii="Adobe Arabic" w:eastAsia="Times New Roman" w:hAnsi="Adobe Arabic" w:cs="Adobe Arabic"/>
          <w:b/>
          <w:bCs/>
          <w:sz w:val="36"/>
          <w:szCs w:val="36"/>
          <w:rtl/>
        </w:rPr>
      </w:pPr>
    </w:p>
    <w:p w:rsidR="00DE0689" w:rsidRPr="00006D8D" w:rsidRDefault="00DE0689" w:rsidP="00DE0689">
      <w:pPr>
        <w:spacing w:after="0" w:line="360" w:lineRule="auto"/>
        <w:contextualSpacing/>
        <w:jc w:val="both"/>
        <w:rPr>
          <w:rFonts w:ascii="Adobe Arabic" w:eastAsia="Times New Roman" w:hAnsi="Adobe Arabic" w:cs="Adobe Arabic"/>
          <w:b/>
          <w:bCs/>
          <w:sz w:val="36"/>
          <w:szCs w:val="36"/>
          <w:rtl/>
        </w:rPr>
      </w:pPr>
    </w:p>
    <w:p w:rsidR="00DE0689" w:rsidRPr="00006D8D" w:rsidRDefault="00DE0689" w:rsidP="00DE0689">
      <w:pPr>
        <w:spacing w:after="0" w:line="360" w:lineRule="auto"/>
        <w:contextualSpacing/>
        <w:jc w:val="both"/>
        <w:rPr>
          <w:rFonts w:ascii="Adobe Arabic" w:eastAsia="Times New Roman" w:hAnsi="Adobe Arabic" w:cs="Adobe Arabic"/>
          <w:b/>
          <w:bCs/>
          <w:sz w:val="36"/>
          <w:szCs w:val="36"/>
          <w:rtl/>
        </w:rPr>
      </w:pPr>
    </w:p>
    <w:p w:rsidR="00DE0689" w:rsidRDefault="00DE0689" w:rsidP="00DE0689">
      <w:pPr>
        <w:spacing w:after="0" w:line="360" w:lineRule="auto"/>
        <w:contextualSpacing/>
        <w:jc w:val="both"/>
        <w:rPr>
          <w:rFonts w:ascii="Times New Roman" w:eastAsia="Times New Roman" w:hAnsi="Times New Roman" w:cs="AL-Mohanad"/>
          <w:b/>
          <w:bCs/>
          <w:sz w:val="32"/>
          <w:szCs w:val="32"/>
          <w:rtl/>
        </w:rPr>
      </w:pPr>
    </w:p>
    <w:p w:rsidR="00F62197" w:rsidRPr="003E0552" w:rsidRDefault="00F62197" w:rsidP="00F62197">
      <w:pPr>
        <w:spacing w:after="0" w:line="360" w:lineRule="auto"/>
        <w:contextualSpacing/>
        <w:jc w:val="both"/>
        <w:rPr>
          <w:rFonts w:ascii="Times New Roman" w:eastAsia="Times New Roman" w:hAnsi="Times New Roman" w:cs="AL-Mohanad"/>
          <w:b/>
          <w:bCs/>
          <w:sz w:val="32"/>
          <w:szCs w:val="32"/>
          <w:rtl/>
        </w:rPr>
      </w:pPr>
    </w:p>
    <w:p w:rsidR="00DE0689" w:rsidRPr="00006D8D" w:rsidRDefault="00DE0689" w:rsidP="00DE0689">
      <w:pPr>
        <w:jc w:val="center"/>
        <w:rPr>
          <w:rFonts w:ascii="Adobe Arabic" w:eastAsia="Times New Roman" w:hAnsi="Adobe Arabic" w:cs="Adobe Arabic"/>
          <w:b/>
          <w:bCs/>
          <w:color w:val="C00000"/>
          <w:sz w:val="40"/>
          <w:szCs w:val="40"/>
          <w:u w:val="single"/>
          <w:lang w:bidi="ar-EG"/>
        </w:rPr>
      </w:pPr>
      <w:r w:rsidRPr="00006D8D">
        <w:rPr>
          <w:rFonts w:ascii="Adobe Arabic" w:eastAsia="Times New Roman" w:hAnsi="Adobe Arabic" w:cs="Adobe Arabic"/>
          <w:b/>
          <w:bCs/>
          <w:color w:val="C00000"/>
          <w:sz w:val="40"/>
          <w:szCs w:val="40"/>
          <w:u w:val="single"/>
          <w:rtl/>
          <w:lang w:bidi="ar-EG"/>
        </w:rPr>
        <w:t>نشاط -3-</w:t>
      </w:r>
    </w:p>
    <w:p w:rsidR="00DE0689" w:rsidRDefault="00DE0689" w:rsidP="00DE0689">
      <w:pPr>
        <w:spacing w:after="0" w:line="216" w:lineRule="auto"/>
        <w:ind w:right="-57"/>
        <w:contextualSpacing/>
        <w:jc w:val="center"/>
        <w:rPr>
          <w:rFonts w:ascii="Adobe Arabic" w:eastAsia="Times New Roman" w:hAnsi="Adobe Arabic" w:cs="Adobe Arabic" w:hint="cs"/>
          <w:b/>
          <w:bCs/>
          <w:color w:val="C00000"/>
          <w:sz w:val="40"/>
          <w:szCs w:val="40"/>
          <w:u w:val="single"/>
          <w:rtl/>
          <w:lang w:bidi="ar-EG"/>
        </w:rPr>
      </w:pPr>
    </w:p>
    <w:p w:rsidR="00DE0689" w:rsidRPr="00006D8D" w:rsidRDefault="00DE0689" w:rsidP="00DE0689">
      <w:pPr>
        <w:spacing w:after="0" w:line="216" w:lineRule="auto"/>
        <w:ind w:right="-57"/>
        <w:contextualSpacing/>
        <w:jc w:val="center"/>
        <w:rPr>
          <w:rFonts w:ascii="Adobe Arabic" w:eastAsia="Times New Roman" w:hAnsi="Adobe Arabic" w:cs="Adobe Arabic"/>
          <w:b/>
          <w:bCs/>
          <w:color w:val="C00000"/>
          <w:sz w:val="40"/>
          <w:szCs w:val="40"/>
          <w:u w:val="single"/>
          <w:rtl/>
          <w:lang w:bidi="ar-EG"/>
        </w:rPr>
      </w:pPr>
      <w:r w:rsidRPr="00006D8D">
        <w:rPr>
          <w:rFonts w:ascii="Adobe Arabic" w:eastAsia="Times New Roman" w:hAnsi="Adobe Arabic" w:cs="Adobe Arabic"/>
          <w:b/>
          <w:bCs/>
          <w:color w:val="C00000"/>
          <w:sz w:val="40"/>
          <w:szCs w:val="40"/>
          <w:u w:val="single"/>
          <w:rtl/>
          <w:lang w:bidi="ar-EG"/>
        </w:rPr>
        <w:t>فردي-راي حر</w:t>
      </w:r>
    </w:p>
    <w:p w:rsidR="00DE0689" w:rsidRPr="00006D8D" w:rsidRDefault="00DE0689" w:rsidP="00DE0689">
      <w:pPr>
        <w:spacing w:after="0" w:line="216" w:lineRule="auto"/>
        <w:ind w:right="-57"/>
        <w:contextualSpacing/>
        <w:jc w:val="center"/>
        <w:rPr>
          <w:rFonts w:ascii="Adobe Arabic" w:eastAsia="Times New Roman" w:hAnsi="Adobe Arabic" w:cs="Adobe Arabic"/>
          <w:b/>
          <w:bCs/>
          <w:color w:val="C00000"/>
          <w:sz w:val="40"/>
          <w:szCs w:val="40"/>
          <w:u w:val="single"/>
          <w:rtl/>
          <w:lang w:bidi="ar-EG"/>
        </w:rPr>
      </w:pPr>
    </w:p>
    <w:p w:rsidR="00DE0689" w:rsidRDefault="00DE0689" w:rsidP="00DE0689">
      <w:pPr>
        <w:tabs>
          <w:tab w:val="left" w:pos="4312"/>
          <w:tab w:val="center" w:pos="5126"/>
        </w:tabs>
        <w:spacing w:after="0" w:line="216" w:lineRule="auto"/>
        <w:ind w:right="-57"/>
        <w:contextualSpacing/>
        <w:rPr>
          <w:rFonts w:ascii="Adobe Arabic" w:eastAsia="Times New Roman" w:hAnsi="Adobe Arabic" w:cs="Adobe Arabic" w:hint="cs"/>
          <w:b/>
          <w:bCs/>
          <w:sz w:val="40"/>
          <w:szCs w:val="40"/>
          <w:rtl/>
          <w:lang w:bidi="ar-EG"/>
        </w:rPr>
      </w:pPr>
      <w:r>
        <w:rPr>
          <w:rFonts w:ascii="Adobe Arabic" w:eastAsia="Times New Roman" w:hAnsi="Adobe Arabic" w:cs="Adobe Arabic"/>
          <w:b/>
          <w:bCs/>
          <w:sz w:val="40"/>
          <w:szCs w:val="40"/>
          <w:rtl/>
          <w:lang w:bidi="ar-EG"/>
        </w:rPr>
        <w:tab/>
      </w:r>
      <w:r w:rsidRPr="00006D8D">
        <w:rPr>
          <w:rFonts w:ascii="Adobe Arabic" w:eastAsia="Times New Roman" w:hAnsi="Adobe Arabic" w:cs="Adobe Arabic"/>
          <w:b/>
          <w:bCs/>
          <w:color w:val="0070C0"/>
          <w:sz w:val="40"/>
          <w:szCs w:val="40"/>
          <w:rtl/>
          <w:lang w:bidi="ar-EG"/>
        </w:rPr>
        <w:tab/>
        <w:t>عزيزي المتدرب:</w:t>
      </w:r>
    </w:p>
    <w:p w:rsidR="00DE0689" w:rsidRDefault="00DE0689" w:rsidP="00DE0689">
      <w:pPr>
        <w:spacing w:after="0" w:line="216" w:lineRule="auto"/>
        <w:ind w:right="-57"/>
        <w:contextualSpacing/>
        <w:jc w:val="center"/>
        <w:rPr>
          <w:rFonts w:ascii="Adobe Arabic" w:eastAsia="Times New Roman" w:hAnsi="Adobe Arabic" w:cs="Adobe Arabic" w:hint="cs"/>
          <w:b/>
          <w:bCs/>
          <w:sz w:val="40"/>
          <w:szCs w:val="40"/>
          <w:rtl/>
          <w:lang w:bidi="ar-EG"/>
        </w:rPr>
      </w:pPr>
    </w:p>
    <w:p w:rsidR="00DE0689" w:rsidRPr="00006D8D" w:rsidRDefault="00DE0689" w:rsidP="00DE0689">
      <w:pPr>
        <w:spacing w:after="0" w:line="216" w:lineRule="auto"/>
        <w:ind w:right="-57"/>
        <w:contextualSpacing/>
        <w:jc w:val="center"/>
        <w:rPr>
          <w:rFonts w:ascii="Adobe Arabic" w:eastAsia="Times New Roman" w:hAnsi="Adobe Arabic" w:cs="Adobe Arabic"/>
          <w:b/>
          <w:bCs/>
          <w:sz w:val="40"/>
          <w:szCs w:val="40"/>
          <w:rtl/>
          <w:lang w:bidi="ar-EG"/>
        </w:rPr>
      </w:pPr>
      <w:r>
        <w:rPr>
          <w:rFonts w:ascii="Adobe Arabic" w:eastAsia="Times New Roman" w:hAnsi="Adobe Arabic" w:cs="Adobe Arabic" w:hint="cs"/>
          <w:b/>
          <w:bCs/>
          <w:sz w:val="40"/>
          <w:szCs w:val="40"/>
          <w:rtl/>
          <w:lang w:bidi="ar-EG"/>
        </w:rPr>
        <w:t>أ</w:t>
      </w:r>
      <w:r w:rsidRPr="00006D8D">
        <w:rPr>
          <w:rFonts w:ascii="Adobe Arabic" w:eastAsia="Times New Roman" w:hAnsi="Adobe Arabic" w:cs="Adobe Arabic"/>
          <w:b/>
          <w:bCs/>
          <w:sz w:val="40"/>
          <w:szCs w:val="40"/>
          <w:rtl/>
          <w:lang w:bidi="ar-EG"/>
        </w:rPr>
        <w:t xml:space="preserve">ذكر </w:t>
      </w:r>
      <w:proofErr w:type="spellStart"/>
      <w:r w:rsidRPr="00006D8D">
        <w:rPr>
          <w:rFonts w:ascii="Adobe Arabic" w:eastAsia="Times New Roman" w:hAnsi="Adobe Arabic" w:cs="Adobe Arabic"/>
          <w:b/>
          <w:bCs/>
          <w:sz w:val="40"/>
          <w:szCs w:val="40"/>
          <w:rtl/>
          <w:lang w:bidi="ar-EG"/>
        </w:rPr>
        <w:t>ماتعرفه</w:t>
      </w:r>
      <w:proofErr w:type="spellEnd"/>
      <w:r w:rsidRPr="00006D8D">
        <w:rPr>
          <w:rFonts w:ascii="Adobe Arabic" w:eastAsia="Times New Roman" w:hAnsi="Adobe Arabic" w:cs="Adobe Arabic"/>
          <w:b/>
          <w:bCs/>
          <w:sz w:val="40"/>
          <w:szCs w:val="40"/>
          <w:rtl/>
          <w:lang w:bidi="ar-EG"/>
        </w:rPr>
        <w:t xml:space="preserve"> عن أهمية الكتابة الادارية؟</w:t>
      </w:r>
    </w:p>
    <w:p w:rsidR="00DE0689" w:rsidRDefault="00DE0689" w:rsidP="00DE0689">
      <w:pPr>
        <w:spacing w:after="0" w:line="216" w:lineRule="auto"/>
        <w:ind w:right="-57"/>
        <w:contextualSpacing/>
        <w:jc w:val="center"/>
        <w:rPr>
          <w:rFonts w:ascii="Adobe Arabic" w:eastAsia="Times New Roman" w:hAnsi="Adobe Arabic" w:cs="Adobe Arabic" w:hint="cs"/>
          <w:b/>
          <w:bCs/>
          <w:color w:val="0D0D0D"/>
          <w:sz w:val="40"/>
          <w:szCs w:val="40"/>
          <w:rtl/>
          <w:lang w:bidi="ar-EG"/>
        </w:rPr>
      </w:pPr>
    </w:p>
    <w:p w:rsidR="00DE0689" w:rsidRDefault="00DE0689" w:rsidP="00DE0689">
      <w:pPr>
        <w:spacing w:after="0" w:line="216" w:lineRule="auto"/>
        <w:ind w:right="-57"/>
        <w:contextualSpacing/>
        <w:jc w:val="center"/>
        <w:rPr>
          <w:rFonts w:ascii="Adobe Arabic" w:eastAsia="Times New Roman" w:hAnsi="Adobe Arabic" w:cs="Adobe Arabic" w:hint="cs"/>
          <w:b/>
          <w:bCs/>
          <w:color w:val="0D0D0D"/>
          <w:sz w:val="40"/>
          <w:szCs w:val="40"/>
          <w:rtl/>
          <w:lang w:bidi="ar-EG"/>
        </w:rPr>
      </w:pPr>
      <w:r w:rsidRPr="00006D8D">
        <w:rPr>
          <w:rFonts w:ascii="Adobe Arabic" w:eastAsia="Times New Roman" w:hAnsi="Adobe Arabic" w:cs="Adobe Arabic"/>
          <w:b/>
          <w:bCs/>
          <w:color w:val="0D0D0D"/>
          <w:sz w:val="40"/>
          <w:szCs w:val="40"/>
          <w:rtl/>
          <w:lang w:bidi="ar-EG"/>
        </w:rPr>
        <w:t>............................................................................................................................................</w:t>
      </w:r>
    </w:p>
    <w:p w:rsidR="00DE0689" w:rsidRDefault="00DE0689" w:rsidP="00DE0689">
      <w:pPr>
        <w:spacing w:after="0" w:line="216" w:lineRule="auto"/>
        <w:ind w:right="-57"/>
        <w:contextualSpacing/>
        <w:jc w:val="center"/>
        <w:rPr>
          <w:rFonts w:ascii="Adobe Arabic" w:eastAsia="Times New Roman" w:hAnsi="Adobe Arabic" w:cs="Adobe Arabic" w:hint="cs"/>
          <w:b/>
          <w:bCs/>
          <w:color w:val="0D0D0D"/>
          <w:sz w:val="40"/>
          <w:szCs w:val="40"/>
          <w:rtl/>
          <w:lang w:bidi="ar-EG"/>
        </w:rPr>
      </w:pPr>
    </w:p>
    <w:p w:rsidR="00DE0689" w:rsidRDefault="00DE0689" w:rsidP="00DE0689">
      <w:pPr>
        <w:spacing w:after="0" w:line="216" w:lineRule="auto"/>
        <w:ind w:right="-57"/>
        <w:contextualSpacing/>
        <w:jc w:val="center"/>
        <w:rPr>
          <w:rFonts w:ascii="Adobe Arabic" w:eastAsia="Times New Roman" w:hAnsi="Adobe Arabic" w:cs="Adobe Arabic" w:hint="cs"/>
          <w:b/>
          <w:bCs/>
          <w:color w:val="0D0D0D"/>
          <w:sz w:val="40"/>
          <w:szCs w:val="40"/>
          <w:rtl/>
          <w:lang w:bidi="ar-EG"/>
        </w:rPr>
      </w:pPr>
      <w:r w:rsidRPr="00006D8D">
        <w:rPr>
          <w:rFonts w:ascii="Adobe Arabic" w:eastAsia="Times New Roman" w:hAnsi="Adobe Arabic" w:cs="Adobe Arabic"/>
          <w:b/>
          <w:bCs/>
          <w:color w:val="0D0D0D"/>
          <w:sz w:val="40"/>
          <w:szCs w:val="40"/>
          <w:rtl/>
          <w:lang w:bidi="ar-EG"/>
        </w:rPr>
        <w:t>............................................................................................................................................</w:t>
      </w:r>
    </w:p>
    <w:p w:rsidR="00DE0689" w:rsidRDefault="00DE0689" w:rsidP="00DE0689">
      <w:pPr>
        <w:spacing w:after="0" w:line="216" w:lineRule="auto"/>
        <w:ind w:right="-57"/>
        <w:contextualSpacing/>
        <w:jc w:val="center"/>
        <w:rPr>
          <w:rFonts w:ascii="Adobe Arabic" w:eastAsia="Times New Roman" w:hAnsi="Adobe Arabic" w:cs="Adobe Arabic" w:hint="cs"/>
          <w:b/>
          <w:bCs/>
          <w:color w:val="0D0D0D"/>
          <w:sz w:val="40"/>
          <w:szCs w:val="40"/>
          <w:rtl/>
          <w:lang w:bidi="ar-EG"/>
        </w:rPr>
      </w:pPr>
    </w:p>
    <w:p w:rsidR="00DE0689" w:rsidRDefault="00DE0689" w:rsidP="00DE0689">
      <w:pPr>
        <w:spacing w:after="0" w:line="216" w:lineRule="auto"/>
        <w:ind w:right="-57"/>
        <w:contextualSpacing/>
        <w:jc w:val="center"/>
        <w:rPr>
          <w:rFonts w:ascii="Adobe Arabic" w:eastAsia="Times New Roman" w:hAnsi="Adobe Arabic" w:cs="Adobe Arabic" w:hint="cs"/>
          <w:b/>
          <w:bCs/>
          <w:color w:val="0D0D0D"/>
          <w:sz w:val="40"/>
          <w:szCs w:val="40"/>
          <w:rtl/>
          <w:lang w:bidi="ar-EG"/>
        </w:rPr>
      </w:pPr>
      <w:r w:rsidRPr="00006D8D">
        <w:rPr>
          <w:rFonts w:ascii="Adobe Arabic" w:eastAsia="Times New Roman" w:hAnsi="Adobe Arabic" w:cs="Adobe Arabic"/>
          <w:b/>
          <w:bCs/>
          <w:color w:val="0D0D0D"/>
          <w:sz w:val="40"/>
          <w:szCs w:val="40"/>
          <w:rtl/>
          <w:lang w:bidi="ar-EG"/>
        </w:rPr>
        <w:t>............................................................................................................................................</w:t>
      </w:r>
    </w:p>
    <w:p w:rsidR="00DE0689" w:rsidRDefault="00DE0689" w:rsidP="00DE0689">
      <w:pPr>
        <w:spacing w:after="0" w:line="216" w:lineRule="auto"/>
        <w:ind w:right="-57"/>
        <w:contextualSpacing/>
        <w:jc w:val="center"/>
        <w:rPr>
          <w:rFonts w:ascii="Adobe Arabic" w:eastAsia="Times New Roman" w:hAnsi="Adobe Arabic" w:cs="Adobe Arabic" w:hint="cs"/>
          <w:b/>
          <w:bCs/>
          <w:color w:val="0D0D0D"/>
          <w:sz w:val="40"/>
          <w:szCs w:val="40"/>
          <w:rtl/>
          <w:lang w:bidi="ar-EG"/>
        </w:rPr>
      </w:pPr>
    </w:p>
    <w:p w:rsidR="00DE0689" w:rsidRPr="00006D8D" w:rsidRDefault="00DE0689" w:rsidP="00DE0689">
      <w:pPr>
        <w:spacing w:after="0" w:line="216" w:lineRule="auto"/>
        <w:ind w:right="-57"/>
        <w:contextualSpacing/>
        <w:jc w:val="center"/>
        <w:rPr>
          <w:rFonts w:ascii="Adobe Arabic" w:eastAsia="Times New Roman" w:hAnsi="Adobe Arabic" w:cs="Adobe Arabic"/>
          <w:b/>
          <w:bCs/>
          <w:color w:val="C00000"/>
          <w:sz w:val="40"/>
          <w:szCs w:val="40"/>
          <w:rtl/>
          <w:lang w:bidi="ar-EG"/>
        </w:rPr>
      </w:pPr>
      <w:r w:rsidRPr="00006D8D">
        <w:rPr>
          <w:rFonts w:ascii="Adobe Arabic" w:eastAsia="Times New Roman" w:hAnsi="Adobe Arabic" w:cs="Adobe Arabic"/>
          <w:b/>
          <w:bCs/>
          <w:color w:val="0D0D0D"/>
          <w:sz w:val="40"/>
          <w:szCs w:val="40"/>
          <w:rtl/>
          <w:lang w:bidi="ar-EG"/>
        </w:rPr>
        <w:t>................................................</w:t>
      </w:r>
      <w:r>
        <w:rPr>
          <w:rFonts w:ascii="Adobe Arabic" w:eastAsia="Times New Roman" w:hAnsi="Adobe Arabic" w:cs="Adobe Arabic" w:hint="cs"/>
          <w:b/>
          <w:bCs/>
          <w:color w:val="0D0D0D"/>
          <w:sz w:val="40"/>
          <w:szCs w:val="40"/>
          <w:rtl/>
          <w:lang w:bidi="ar-EG"/>
        </w:rPr>
        <w:t>............................................</w:t>
      </w:r>
      <w:r w:rsidRPr="00006D8D">
        <w:rPr>
          <w:rFonts w:ascii="Adobe Arabic" w:eastAsia="Times New Roman" w:hAnsi="Adobe Arabic" w:cs="Adobe Arabic"/>
          <w:b/>
          <w:bCs/>
          <w:color w:val="0D0D0D"/>
          <w:sz w:val="40"/>
          <w:szCs w:val="40"/>
          <w:rtl/>
          <w:lang w:bidi="ar-EG"/>
        </w:rPr>
        <w:t>...........................................</w:t>
      </w:r>
    </w:p>
    <w:p w:rsidR="00DE0689" w:rsidRPr="00006D8D" w:rsidRDefault="00DE0689" w:rsidP="00DE0689">
      <w:pPr>
        <w:spacing w:after="0" w:line="216" w:lineRule="auto"/>
        <w:ind w:right="-57"/>
        <w:contextualSpacing/>
        <w:jc w:val="center"/>
        <w:rPr>
          <w:rFonts w:ascii="Adobe Arabic" w:eastAsia="Times New Roman" w:hAnsi="Adobe Arabic" w:cs="Adobe Arabic"/>
          <w:b/>
          <w:bCs/>
          <w:color w:val="000000"/>
          <w:sz w:val="40"/>
          <w:szCs w:val="40"/>
          <w:rtl/>
          <w:lang w:bidi="ar-EG"/>
        </w:rPr>
      </w:pPr>
    </w:p>
    <w:p w:rsidR="00DE0689" w:rsidRPr="00006D8D" w:rsidRDefault="00DE0689" w:rsidP="00DE0689">
      <w:pPr>
        <w:rPr>
          <w:rFonts w:ascii="Adobe Arabic" w:hAnsi="Adobe Arabic" w:cs="Adobe Arabic"/>
          <w:b/>
          <w:bCs/>
          <w:color w:val="FF0000"/>
          <w:sz w:val="40"/>
          <w:szCs w:val="40"/>
          <w:rtl/>
          <w:lang w:bidi="ar-EG"/>
        </w:rPr>
      </w:pPr>
    </w:p>
    <w:p w:rsidR="00DE0689" w:rsidRPr="003E0552" w:rsidRDefault="00DE0689" w:rsidP="00DE0689">
      <w:pPr>
        <w:jc w:val="both"/>
        <w:rPr>
          <w:rFonts w:ascii="Arial" w:hAnsi="Arial" w:cs="AL-Mohanad"/>
          <w:b/>
          <w:bCs/>
          <w:noProof/>
          <w:color w:val="FF0000"/>
          <w:sz w:val="40"/>
          <w:szCs w:val="40"/>
          <w:u w:val="single"/>
          <w:rtl/>
        </w:rPr>
      </w:pPr>
    </w:p>
    <w:p w:rsidR="00DE0689" w:rsidRDefault="00DE0689" w:rsidP="00DE0689">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F62197" w:rsidRDefault="00F62197" w:rsidP="00F70C21">
      <w:pPr>
        <w:jc w:val="both"/>
        <w:rPr>
          <w:rFonts w:ascii="Arial" w:hAnsi="Arial" w:cs="AL-Mohanad"/>
          <w:b/>
          <w:bCs/>
          <w:noProof/>
          <w:color w:val="FF0000"/>
          <w:sz w:val="40"/>
          <w:szCs w:val="40"/>
          <w:u w:val="single"/>
          <w:rtl/>
        </w:rPr>
      </w:pPr>
    </w:p>
    <w:p w:rsidR="00DE0689" w:rsidRDefault="00DE0689" w:rsidP="00436BAB">
      <w:pPr>
        <w:rPr>
          <w:rFonts w:cs="AL-Mohanad" w:hint="cs"/>
          <w:b/>
          <w:bCs/>
          <w:color w:val="C00000"/>
          <w:sz w:val="32"/>
          <w:szCs w:val="32"/>
          <w:u w:val="single"/>
          <w:rtl/>
        </w:rPr>
      </w:pPr>
    </w:p>
    <w:p w:rsidR="00436BAB" w:rsidRPr="00DE0689" w:rsidRDefault="00DE0689" w:rsidP="00DE0689">
      <w:pPr>
        <w:spacing w:after="120" w:line="240" w:lineRule="auto"/>
        <w:jc w:val="both"/>
        <w:rPr>
          <w:rFonts w:ascii="Adobe Arabic" w:hAnsi="Adobe Arabic" w:cs="Adobe Arabic"/>
          <w:b/>
          <w:bCs/>
          <w:color w:val="C00000"/>
          <w:sz w:val="36"/>
          <w:szCs w:val="36"/>
          <w:rtl/>
        </w:rPr>
      </w:pPr>
      <w:r w:rsidRPr="00DE0689">
        <w:rPr>
          <w:rFonts w:ascii="Adobe Arabic" w:hAnsi="Adobe Arabic" w:cs="Adobe Arabic"/>
          <w:b/>
          <w:bCs/>
          <w:color w:val="C00000"/>
          <w:sz w:val="36"/>
          <w:szCs w:val="36"/>
          <w:rtl/>
        </w:rPr>
        <w:lastRenderedPageBreak/>
        <w:t>الكتابة الإبداعية</w:t>
      </w:r>
      <w:r w:rsidR="00436BAB" w:rsidRPr="00DE0689">
        <w:rPr>
          <w:rFonts w:ascii="Adobe Arabic" w:hAnsi="Adobe Arabic" w:cs="Adobe Arabic"/>
          <w:b/>
          <w:bCs/>
          <w:color w:val="C00000"/>
          <w:sz w:val="36"/>
          <w:szCs w:val="36"/>
          <w:rtl/>
        </w:rPr>
        <w:t>:</w:t>
      </w:r>
    </w:p>
    <w:p w:rsidR="00436BAB" w:rsidRPr="00DE0689" w:rsidRDefault="00436BAB" w:rsidP="00DE0689">
      <w:pPr>
        <w:spacing w:after="120" w:line="240" w:lineRule="auto"/>
        <w:jc w:val="both"/>
        <w:rPr>
          <w:rFonts w:ascii="Adobe Arabic" w:hAnsi="Adobe Arabic" w:cs="Adobe Arabic"/>
          <w:sz w:val="36"/>
          <w:szCs w:val="36"/>
          <w:rtl/>
        </w:rPr>
      </w:pPr>
      <w:r w:rsidRPr="00DE0689">
        <w:rPr>
          <w:rFonts w:ascii="Adobe Arabic" w:hAnsi="Adobe Arabic" w:cs="Adobe Arabic"/>
          <w:sz w:val="36"/>
          <w:szCs w:val="36"/>
          <w:rtl/>
        </w:rPr>
        <w:t xml:space="preserve">هي الكتابة التي تعبر عن شخصية الكاتب </w:t>
      </w:r>
      <w:proofErr w:type="spellStart"/>
      <w:r w:rsidRPr="00DE0689">
        <w:rPr>
          <w:rFonts w:ascii="Adobe Arabic" w:hAnsi="Adobe Arabic" w:cs="Adobe Arabic"/>
          <w:sz w:val="36"/>
          <w:szCs w:val="36"/>
          <w:rtl/>
        </w:rPr>
        <w:t>واراؤه</w:t>
      </w:r>
      <w:proofErr w:type="spellEnd"/>
      <w:r w:rsidRPr="00DE0689">
        <w:rPr>
          <w:rFonts w:ascii="Adobe Arabic" w:hAnsi="Adobe Arabic" w:cs="Adobe Arabic"/>
          <w:sz w:val="36"/>
          <w:szCs w:val="36"/>
          <w:rtl/>
        </w:rPr>
        <w:t xml:space="preserve">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وميوله واهتماماته </w:t>
      </w:r>
      <w:proofErr w:type="spellStart"/>
      <w:r w:rsidRPr="00DE0689">
        <w:rPr>
          <w:rFonts w:ascii="Adobe Arabic" w:hAnsi="Adobe Arabic" w:cs="Adobe Arabic"/>
          <w:sz w:val="36"/>
          <w:szCs w:val="36"/>
          <w:rtl/>
        </w:rPr>
        <w:t>ومايصاحبها</w:t>
      </w:r>
      <w:proofErr w:type="spellEnd"/>
      <w:r w:rsidRPr="00DE0689">
        <w:rPr>
          <w:rFonts w:ascii="Adobe Arabic" w:hAnsi="Adobe Arabic" w:cs="Adobe Arabic"/>
          <w:sz w:val="36"/>
          <w:szCs w:val="36"/>
          <w:rtl/>
        </w:rPr>
        <w:t xml:space="preserve"> من انفعالات وتجارب إنسانية من وجدانه وعقله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وهي كما قيل : (الكتابة </w:t>
      </w:r>
      <w:proofErr w:type="spellStart"/>
      <w:r w:rsidRPr="00DE0689">
        <w:rPr>
          <w:rFonts w:ascii="Adobe Arabic" w:hAnsi="Adobe Arabic" w:cs="Adobe Arabic"/>
          <w:sz w:val="36"/>
          <w:szCs w:val="36"/>
          <w:rtl/>
        </w:rPr>
        <w:t>الابداعيه</w:t>
      </w:r>
      <w:proofErr w:type="spellEnd"/>
      <w:r w:rsidRPr="00DE0689">
        <w:rPr>
          <w:rFonts w:ascii="Adobe Arabic" w:hAnsi="Adobe Arabic" w:cs="Adobe Arabic"/>
          <w:sz w:val="36"/>
          <w:szCs w:val="36"/>
          <w:rtl/>
        </w:rPr>
        <w:t xml:space="preserve"> ابتكار لا تقليد وتأليف لا تكرار تختلف من شخص </w:t>
      </w:r>
      <w:proofErr w:type="spellStart"/>
      <w:r w:rsidRPr="00DE0689">
        <w:rPr>
          <w:rFonts w:ascii="Adobe Arabic" w:hAnsi="Adobe Arabic" w:cs="Adobe Arabic"/>
          <w:sz w:val="36"/>
          <w:szCs w:val="36"/>
          <w:rtl/>
        </w:rPr>
        <w:t>لاخر</w:t>
      </w:r>
      <w:proofErr w:type="spellEnd"/>
      <w:r w:rsidRPr="00DE0689">
        <w:rPr>
          <w:rFonts w:ascii="Adobe Arabic" w:hAnsi="Adobe Arabic" w:cs="Adobe Arabic"/>
          <w:sz w:val="36"/>
          <w:szCs w:val="36"/>
          <w:rtl/>
        </w:rPr>
        <w:t xml:space="preserve"> حسب </w:t>
      </w:r>
      <w:proofErr w:type="spellStart"/>
      <w:r w:rsidRPr="00DE0689">
        <w:rPr>
          <w:rFonts w:ascii="Adobe Arabic" w:hAnsi="Adobe Arabic" w:cs="Adobe Arabic"/>
          <w:sz w:val="36"/>
          <w:szCs w:val="36"/>
          <w:rtl/>
        </w:rPr>
        <w:t>مايتوفر</w:t>
      </w:r>
      <w:proofErr w:type="spellEnd"/>
      <w:r w:rsidRPr="00DE0689">
        <w:rPr>
          <w:rFonts w:ascii="Adobe Arabic" w:hAnsi="Adobe Arabic" w:cs="Adobe Arabic"/>
          <w:sz w:val="36"/>
          <w:szCs w:val="36"/>
          <w:rtl/>
        </w:rPr>
        <w:t xml:space="preserve"> لكل منهم مهارات خاصه وخبرات سابقه وقدرات لغوية ومواهب أدبية وهي تبدأ فطرية ثم تنمو بالتدريب والممارسة وكثرة الاطلاع .</w:t>
      </w:r>
    </w:p>
    <w:p w:rsidR="00DE0689" w:rsidRDefault="00DE0689" w:rsidP="00DE0689">
      <w:pPr>
        <w:spacing w:after="120" w:line="240" w:lineRule="auto"/>
        <w:jc w:val="both"/>
        <w:rPr>
          <w:rFonts w:ascii="Adobe Arabic" w:hAnsi="Adobe Arabic" w:cs="Adobe Arabic" w:hint="cs"/>
          <w:color w:val="C00000"/>
          <w:sz w:val="36"/>
          <w:szCs w:val="36"/>
          <w:rtl/>
        </w:rPr>
      </w:pPr>
    </w:p>
    <w:p w:rsidR="00436BAB" w:rsidRPr="00DE0689" w:rsidRDefault="00DE0689" w:rsidP="00DE0689">
      <w:pPr>
        <w:spacing w:after="120" w:line="240" w:lineRule="auto"/>
        <w:jc w:val="both"/>
        <w:rPr>
          <w:rFonts w:ascii="Adobe Arabic" w:hAnsi="Adobe Arabic" w:cs="Adobe Arabic"/>
          <w:b/>
          <w:bCs/>
          <w:color w:val="C00000"/>
          <w:sz w:val="36"/>
          <w:szCs w:val="36"/>
          <w:rtl/>
        </w:rPr>
      </w:pPr>
      <w:r w:rsidRPr="00DE0689">
        <w:rPr>
          <w:rFonts w:ascii="Adobe Arabic" w:hAnsi="Adobe Arabic" w:cs="Adobe Arabic"/>
          <w:b/>
          <w:bCs/>
          <w:color w:val="C00000"/>
          <w:sz w:val="36"/>
          <w:szCs w:val="36"/>
          <w:rtl/>
        </w:rPr>
        <w:t>أهمية الكتابة الإدارية</w:t>
      </w:r>
      <w:r w:rsidR="00436BAB" w:rsidRPr="00DE0689">
        <w:rPr>
          <w:rFonts w:ascii="Adobe Arabic" w:hAnsi="Adobe Arabic" w:cs="Adobe Arabic"/>
          <w:b/>
          <w:bCs/>
          <w:color w:val="C00000"/>
          <w:sz w:val="36"/>
          <w:szCs w:val="36"/>
          <w:rtl/>
        </w:rPr>
        <w:t>:</w:t>
      </w:r>
    </w:p>
    <w:p w:rsidR="00436BAB" w:rsidRPr="00DE0689" w:rsidRDefault="00436BAB" w:rsidP="00DE0689">
      <w:pPr>
        <w:pStyle w:val="a6"/>
        <w:widowControl w:val="0"/>
        <w:numPr>
          <w:ilvl w:val="0"/>
          <w:numId w:val="17"/>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تنبع أهمية الكتابة الإدارية ( الوظيفية)  من كونها تعد الأداة التي توثق المعارف الإنسانية والعملية في جميع مناحي الحياه حيث يمكن نقلها زمانيا لتصبح المعلومات في متناول الجميع .</w:t>
      </w:r>
    </w:p>
    <w:p w:rsidR="00436BAB" w:rsidRPr="00DE0689" w:rsidRDefault="00436BAB" w:rsidP="00DE0689">
      <w:pPr>
        <w:pStyle w:val="a6"/>
        <w:widowControl w:val="0"/>
        <w:numPr>
          <w:ilvl w:val="0"/>
          <w:numId w:val="17"/>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وسيلة للاتصال </w:t>
      </w:r>
      <w:proofErr w:type="spellStart"/>
      <w:r w:rsidRPr="00DE0689">
        <w:rPr>
          <w:rFonts w:ascii="Adobe Arabic" w:hAnsi="Adobe Arabic" w:cs="Adobe Arabic"/>
          <w:sz w:val="36"/>
          <w:szCs w:val="36"/>
          <w:rtl/>
        </w:rPr>
        <w:t>بالاخرين</w:t>
      </w:r>
      <w:proofErr w:type="spellEnd"/>
      <w:r w:rsidRPr="00DE0689">
        <w:rPr>
          <w:rFonts w:ascii="Adobe Arabic" w:hAnsi="Adobe Arabic" w:cs="Adobe Arabic"/>
          <w:sz w:val="36"/>
          <w:szCs w:val="36"/>
          <w:rtl/>
        </w:rPr>
        <w:t xml:space="preserve"> .</w:t>
      </w:r>
    </w:p>
    <w:p w:rsidR="00436BAB" w:rsidRPr="00DE0689" w:rsidRDefault="00436BAB" w:rsidP="00DE0689">
      <w:pPr>
        <w:pStyle w:val="a6"/>
        <w:widowControl w:val="0"/>
        <w:numPr>
          <w:ilvl w:val="0"/>
          <w:numId w:val="17"/>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الكتابة السليمة احدى شروط النجاح في العمل الإداري .</w:t>
      </w:r>
    </w:p>
    <w:p w:rsidR="00436BAB" w:rsidRPr="00DE0689" w:rsidRDefault="00436BAB" w:rsidP="00DE0689">
      <w:pPr>
        <w:pStyle w:val="a6"/>
        <w:widowControl w:val="0"/>
        <w:spacing w:after="120" w:line="240" w:lineRule="auto"/>
        <w:contextualSpacing w:val="0"/>
        <w:jc w:val="both"/>
        <w:rPr>
          <w:rFonts w:ascii="Adobe Arabic" w:hAnsi="Adobe Arabic" w:cs="Adobe Arabic"/>
          <w:b/>
          <w:bCs/>
          <w:sz w:val="36"/>
          <w:szCs w:val="36"/>
        </w:rPr>
      </w:pPr>
    </w:p>
    <w:p w:rsidR="00436BAB" w:rsidRPr="00DE0689" w:rsidRDefault="00436BAB" w:rsidP="00DE0689">
      <w:pPr>
        <w:spacing w:after="120" w:line="240" w:lineRule="auto"/>
        <w:jc w:val="both"/>
        <w:rPr>
          <w:rFonts w:ascii="Adobe Arabic" w:hAnsi="Adobe Arabic" w:cs="Adobe Arabic"/>
          <w:b/>
          <w:bCs/>
          <w:color w:val="C00000"/>
          <w:sz w:val="36"/>
          <w:szCs w:val="36"/>
          <w:rtl/>
        </w:rPr>
      </w:pPr>
      <w:r w:rsidRPr="00DE0689">
        <w:rPr>
          <w:rFonts w:ascii="Adobe Arabic" w:hAnsi="Adobe Arabic" w:cs="Adobe Arabic"/>
          <w:b/>
          <w:bCs/>
          <w:color w:val="C00000"/>
          <w:sz w:val="36"/>
          <w:szCs w:val="36"/>
          <w:rtl/>
        </w:rPr>
        <w:t>خطوات هامة في عملية الكتابة الإدارية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اكتب ملاحظات او قائمة بالموضوعات التي تساعد على كتابة الفكرة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اكتب مسودة موجزة </w:t>
      </w:r>
      <w:proofErr w:type="spellStart"/>
      <w:r w:rsidRPr="00DE0689">
        <w:rPr>
          <w:rFonts w:ascii="Adobe Arabic" w:hAnsi="Adobe Arabic" w:cs="Adobe Arabic"/>
          <w:sz w:val="36"/>
          <w:szCs w:val="36"/>
          <w:rtl/>
        </w:rPr>
        <w:t>بالافكار</w:t>
      </w:r>
      <w:proofErr w:type="spellEnd"/>
      <w:r w:rsidRPr="00DE0689">
        <w:rPr>
          <w:rFonts w:ascii="Adobe Arabic" w:hAnsi="Adobe Arabic" w:cs="Adobe Arabic"/>
          <w:sz w:val="36"/>
          <w:szCs w:val="36"/>
          <w:rtl/>
        </w:rPr>
        <w:t xml:space="preserve">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راجع الخطاب مراجعة أولية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استخدم كلمات وجمل بسيطة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تذكر انك تكتب لتحقيق هدف محدد.</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التزم بالقواعد النحوية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تجنب الأخطاء الاملائية والطباعية.</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استخدم علامات الترقيم.</w:t>
      </w:r>
    </w:p>
    <w:p w:rsidR="00F62197"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tl/>
        </w:rPr>
      </w:pPr>
      <w:r w:rsidRPr="00DE0689">
        <w:rPr>
          <w:rFonts w:ascii="Adobe Arabic" w:hAnsi="Adobe Arabic" w:cs="Adobe Arabic"/>
          <w:sz w:val="36"/>
          <w:szCs w:val="36"/>
          <w:rtl/>
        </w:rPr>
        <w:t>راجع الخطاب مراجعه نهائية قبل ارساله للتوقيع والتصدير .</w:t>
      </w:r>
    </w:p>
    <w:p w:rsidR="00F62197" w:rsidRPr="00DE0689" w:rsidRDefault="00F62197" w:rsidP="00DE0689">
      <w:pPr>
        <w:spacing w:after="120" w:line="240" w:lineRule="auto"/>
        <w:jc w:val="both"/>
        <w:rPr>
          <w:rFonts w:ascii="Adobe Arabic" w:hAnsi="Adobe Arabic" w:cs="Adobe Arabic"/>
          <w:color w:val="C00000"/>
          <w:sz w:val="36"/>
          <w:szCs w:val="36"/>
          <w:rtl/>
        </w:rPr>
      </w:pPr>
    </w:p>
    <w:p w:rsidR="00436BAB" w:rsidRPr="00DE0689" w:rsidRDefault="00DE0689" w:rsidP="00DE0689">
      <w:pPr>
        <w:spacing w:after="120" w:line="240" w:lineRule="auto"/>
        <w:jc w:val="both"/>
        <w:rPr>
          <w:rFonts w:ascii="Adobe Arabic" w:hAnsi="Adobe Arabic" w:cs="Adobe Arabic"/>
          <w:b/>
          <w:bCs/>
          <w:color w:val="C00000"/>
          <w:sz w:val="36"/>
          <w:szCs w:val="36"/>
          <w:rtl/>
        </w:rPr>
      </w:pPr>
      <w:r w:rsidRPr="00DE0689">
        <w:rPr>
          <w:rFonts w:ascii="Adobe Arabic" w:hAnsi="Adobe Arabic" w:cs="Adobe Arabic"/>
          <w:b/>
          <w:bCs/>
          <w:color w:val="C00000"/>
          <w:sz w:val="36"/>
          <w:szCs w:val="36"/>
          <w:rtl/>
        </w:rPr>
        <w:t>أهداف الكتابة الإدارية</w:t>
      </w:r>
      <w:r w:rsidR="00436BAB" w:rsidRPr="00DE0689">
        <w:rPr>
          <w:rFonts w:ascii="Adobe Arabic" w:hAnsi="Adobe Arabic" w:cs="Adobe Arabic"/>
          <w:b/>
          <w:bCs/>
          <w:color w:val="C00000"/>
          <w:sz w:val="36"/>
          <w:szCs w:val="36"/>
          <w:rtl/>
        </w:rPr>
        <w:t>:</w:t>
      </w:r>
    </w:p>
    <w:p w:rsidR="00436BAB" w:rsidRPr="00DE0689" w:rsidRDefault="00436BAB" w:rsidP="00DE0689">
      <w:pPr>
        <w:spacing w:after="120" w:line="240" w:lineRule="auto"/>
        <w:jc w:val="both"/>
        <w:rPr>
          <w:rFonts w:ascii="Adobe Arabic" w:hAnsi="Adobe Arabic" w:cs="Adobe Arabic"/>
          <w:sz w:val="36"/>
          <w:szCs w:val="36"/>
          <w:rtl/>
        </w:rPr>
      </w:pPr>
      <w:r w:rsidRPr="00DE0689">
        <w:rPr>
          <w:rFonts w:ascii="Adobe Arabic" w:hAnsi="Adobe Arabic" w:cs="Adobe Arabic"/>
          <w:sz w:val="36"/>
          <w:szCs w:val="36"/>
          <w:rtl/>
        </w:rPr>
        <w:t xml:space="preserve">تستخدم الكتابة الإدارية في العديد من الأغراض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وتحقق أهدافا عدة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من أبرزها </w:t>
      </w:r>
    </w:p>
    <w:p w:rsidR="00436BAB" w:rsidRPr="00DE0689" w:rsidRDefault="00436BAB" w:rsidP="00DE0689">
      <w:pPr>
        <w:pStyle w:val="a6"/>
        <w:widowControl w:val="0"/>
        <w:numPr>
          <w:ilvl w:val="0"/>
          <w:numId w:val="19"/>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تعتبر حلقة وصل رسمية بين العاملين في مجال الإدارة بمختلف المستويات.</w:t>
      </w:r>
    </w:p>
    <w:p w:rsidR="00436BAB" w:rsidRPr="00DE0689" w:rsidRDefault="00436BAB" w:rsidP="00DE0689">
      <w:pPr>
        <w:pStyle w:val="a6"/>
        <w:widowControl w:val="0"/>
        <w:numPr>
          <w:ilvl w:val="0"/>
          <w:numId w:val="19"/>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تعمل على توثيق المعرفة زمانيا ومكانيا والاستفادة منها في المستقبل .</w:t>
      </w:r>
    </w:p>
    <w:p w:rsidR="00436BAB" w:rsidRPr="00DE0689" w:rsidRDefault="00436BAB" w:rsidP="00DE0689">
      <w:pPr>
        <w:pStyle w:val="a6"/>
        <w:widowControl w:val="0"/>
        <w:numPr>
          <w:ilvl w:val="0"/>
          <w:numId w:val="19"/>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lastRenderedPageBreak/>
        <w:t>تساعد المديرين على ممارسة أعمالهم .</w:t>
      </w:r>
    </w:p>
    <w:p w:rsidR="00436BAB" w:rsidRPr="00DE0689" w:rsidRDefault="00436BAB" w:rsidP="00DE0689">
      <w:pPr>
        <w:pStyle w:val="a6"/>
        <w:widowControl w:val="0"/>
        <w:numPr>
          <w:ilvl w:val="0"/>
          <w:numId w:val="19"/>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تربط الجمهور الداخلي </w:t>
      </w:r>
      <w:proofErr w:type="spellStart"/>
      <w:r w:rsidRPr="00DE0689">
        <w:rPr>
          <w:rFonts w:ascii="Adobe Arabic" w:hAnsi="Adobe Arabic" w:cs="Adobe Arabic"/>
          <w:sz w:val="36"/>
          <w:szCs w:val="36"/>
          <w:rtl/>
        </w:rPr>
        <w:t>لللمنظة</w:t>
      </w:r>
      <w:proofErr w:type="spellEnd"/>
      <w:r w:rsidRPr="00DE0689">
        <w:rPr>
          <w:rFonts w:ascii="Adobe Arabic" w:hAnsi="Adobe Arabic" w:cs="Adobe Arabic"/>
          <w:sz w:val="36"/>
          <w:szCs w:val="36"/>
          <w:rtl/>
        </w:rPr>
        <w:t xml:space="preserve"> بالجمهور الخارجي من خلال المراسلات .</w:t>
      </w:r>
    </w:p>
    <w:p w:rsidR="00436BAB" w:rsidRPr="00DE0689" w:rsidRDefault="00436BAB" w:rsidP="00DE0689">
      <w:pPr>
        <w:pStyle w:val="a6"/>
        <w:widowControl w:val="0"/>
        <w:numPr>
          <w:ilvl w:val="0"/>
          <w:numId w:val="19"/>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نشر المعرفة بين المتخصصين .</w:t>
      </w:r>
    </w:p>
    <w:p w:rsidR="00436BAB" w:rsidRPr="00DE0689" w:rsidRDefault="00436BAB" w:rsidP="00DE0689">
      <w:pPr>
        <w:pStyle w:val="a6"/>
        <w:widowControl w:val="0"/>
        <w:numPr>
          <w:ilvl w:val="0"/>
          <w:numId w:val="19"/>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تعتبر أداة لحل المشكلات الإدارية .</w:t>
      </w:r>
    </w:p>
    <w:p w:rsidR="00436BAB" w:rsidRPr="00DE0689" w:rsidRDefault="00436BAB" w:rsidP="00DE0689">
      <w:pPr>
        <w:pStyle w:val="a6"/>
        <w:widowControl w:val="0"/>
        <w:numPr>
          <w:ilvl w:val="0"/>
          <w:numId w:val="19"/>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تستخدم لتوضيح بعض القرارات الإدارية .</w:t>
      </w:r>
    </w:p>
    <w:p w:rsidR="00436BAB" w:rsidRPr="00DE0689" w:rsidRDefault="00436BAB" w:rsidP="00DE0689">
      <w:pPr>
        <w:pStyle w:val="a6"/>
        <w:widowControl w:val="0"/>
        <w:spacing w:after="120" w:line="240" w:lineRule="auto"/>
        <w:contextualSpacing w:val="0"/>
        <w:jc w:val="both"/>
        <w:rPr>
          <w:rFonts w:ascii="Adobe Arabic" w:hAnsi="Adobe Arabic" w:cs="Adobe Arabic"/>
          <w:b/>
          <w:bCs/>
          <w:sz w:val="36"/>
          <w:szCs w:val="36"/>
        </w:rPr>
      </w:pPr>
    </w:p>
    <w:p w:rsidR="00436BAB" w:rsidRPr="00DE0689" w:rsidRDefault="00436BAB" w:rsidP="00DE0689">
      <w:pPr>
        <w:spacing w:after="120" w:line="240" w:lineRule="auto"/>
        <w:jc w:val="both"/>
        <w:rPr>
          <w:rFonts w:ascii="Adobe Arabic" w:hAnsi="Adobe Arabic" w:cs="Adobe Arabic"/>
          <w:b/>
          <w:bCs/>
          <w:color w:val="C00000"/>
          <w:sz w:val="36"/>
          <w:szCs w:val="36"/>
          <w:rtl/>
        </w:rPr>
      </w:pPr>
      <w:r w:rsidRPr="00DE0689">
        <w:rPr>
          <w:rFonts w:ascii="Adobe Arabic" w:hAnsi="Adobe Arabic" w:cs="Adobe Arabic"/>
          <w:b/>
          <w:bCs/>
          <w:color w:val="C00000"/>
          <w:sz w:val="36"/>
          <w:szCs w:val="36"/>
          <w:rtl/>
        </w:rPr>
        <w:t>العوامل المشتركة بين الكتابة الإدارية والكتابة الإبداعية :</w:t>
      </w:r>
    </w:p>
    <w:p w:rsidR="00436BAB" w:rsidRPr="00DE0689" w:rsidRDefault="00436BAB" w:rsidP="00DE0689">
      <w:pPr>
        <w:pStyle w:val="a6"/>
        <w:widowControl w:val="0"/>
        <w:numPr>
          <w:ilvl w:val="0"/>
          <w:numId w:val="17"/>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الموضوع :لابد </w:t>
      </w:r>
      <w:proofErr w:type="spellStart"/>
      <w:r w:rsidRPr="00DE0689">
        <w:rPr>
          <w:rFonts w:ascii="Adobe Arabic" w:hAnsi="Adobe Arabic" w:cs="Adobe Arabic"/>
          <w:sz w:val="36"/>
          <w:szCs w:val="36"/>
          <w:rtl/>
        </w:rPr>
        <w:t>لاي</w:t>
      </w:r>
      <w:proofErr w:type="spellEnd"/>
      <w:r w:rsidRPr="00DE0689">
        <w:rPr>
          <w:rFonts w:ascii="Adobe Arabic" w:hAnsi="Adobe Arabic" w:cs="Adobe Arabic"/>
          <w:sz w:val="36"/>
          <w:szCs w:val="36"/>
          <w:rtl/>
        </w:rPr>
        <w:t xml:space="preserve"> كتابة من موضوع تناقشه سواء كانت كتابة إدارية او إبداعية.</w:t>
      </w:r>
    </w:p>
    <w:p w:rsidR="00436BAB" w:rsidRPr="00DE0689" w:rsidRDefault="00436BAB" w:rsidP="00DE0689">
      <w:pPr>
        <w:pStyle w:val="a6"/>
        <w:widowControl w:val="0"/>
        <w:numPr>
          <w:ilvl w:val="0"/>
          <w:numId w:val="17"/>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الهدف: لكل من الكتابتين من هدف معين وطريقة محددة بتوصيل المعلومة للمستقبلين.</w:t>
      </w:r>
    </w:p>
    <w:p w:rsidR="00436BAB" w:rsidRPr="00DE0689" w:rsidRDefault="00436BAB" w:rsidP="00DE0689">
      <w:pPr>
        <w:pStyle w:val="a6"/>
        <w:widowControl w:val="0"/>
        <w:numPr>
          <w:ilvl w:val="0"/>
          <w:numId w:val="17"/>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التكامل: ان تكون جميع عناصر الكتابة موجودة ومتكاملة بطريقة متناغمة بحيث يعبر العنوان عن الموضوع وتنسجم المقدمة مع جسم النص.</w:t>
      </w:r>
    </w:p>
    <w:p w:rsidR="00436BAB" w:rsidRPr="00DE0689" w:rsidRDefault="00436BAB" w:rsidP="00DE0689">
      <w:pPr>
        <w:pStyle w:val="a6"/>
        <w:widowControl w:val="0"/>
        <w:numPr>
          <w:ilvl w:val="0"/>
          <w:numId w:val="17"/>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الإحكام: يقصد به إعطاء كل جانب او جزء في الكتابة </w:t>
      </w:r>
      <w:proofErr w:type="spellStart"/>
      <w:r w:rsidRPr="00DE0689">
        <w:rPr>
          <w:rFonts w:ascii="Adobe Arabic" w:hAnsi="Adobe Arabic" w:cs="Adobe Arabic"/>
          <w:sz w:val="36"/>
          <w:szCs w:val="36"/>
          <w:rtl/>
        </w:rPr>
        <w:t>مايستحق</w:t>
      </w:r>
      <w:proofErr w:type="spellEnd"/>
      <w:r w:rsidRPr="00DE0689">
        <w:rPr>
          <w:rFonts w:ascii="Adobe Arabic" w:hAnsi="Adobe Arabic" w:cs="Adobe Arabic"/>
          <w:sz w:val="36"/>
          <w:szCs w:val="36"/>
          <w:rtl/>
        </w:rPr>
        <w:t xml:space="preserve"> من معالجة وشرح.</w:t>
      </w:r>
    </w:p>
    <w:p w:rsidR="00436BAB" w:rsidRPr="00DE0689" w:rsidRDefault="00436BAB" w:rsidP="00DE0689">
      <w:pPr>
        <w:spacing w:after="120" w:line="240" w:lineRule="auto"/>
        <w:jc w:val="both"/>
        <w:rPr>
          <w:rFonts w:ascii="Adobe Arabic" w:hAnsi="Adobe Arabic" w:cs="Adobe Arabic"/>
          <w:sz w:val="36"/>
          <w:szCs w:val="36"/>
          <w:rtl/>
        </w:rPr>
      </w:pPr>
      <w:r w:rsidRPr="00DE0689">
        <w:rPr>
          <w:rFonts w:ascii="Adobe Arabic" w:hAnsi="Adobe Arabic" w:cs="Adobe Arabic"/>
          <w:sz w:val="36"/>
          <w:szCs w:val="36"/>
          <w:rtl/>
        </w:rPr>
        <w:t>الفرق بين الكتابة الإدارية والكتابة الإبداعية:</w:t>
      </w:r>
    </w:p>
    <w:p w:rsidR="00436BAB" w:rsidRPr="00DE0689" w:rsidRDefault="00436BAB" w:rsidP="00DE0689">
      <w:pPr>
        <w:spacing w:after="120" w:line="240" w:lineRule="auto"/>
        <w:jc w:val="both"/>
        <w:rPr>
          <w:rFonts w:ascii="Adobe Arabic" w:hAnsi="Adobe Arabic" w:cs="Adobe Arabic"/>
          <w:sz w:val="36"/>
          <w:szCs w:val="36"/>
          <w:rtl/>
        </w:rPr>
      </w:pPr>
      <w:r w:rsidRPr="00DE0689">
        <w:rPr>
          <w:rFonts w:ascii="Adobe Arabic" w:hAnsi="Adobe Arabic" w:cs="Adobe Arabic"/>
          <w:sz w:val="36"/>
          <w:szCs w:val="36"/>
          <w:rtl/>
        </w:rPr>
        <w:t xml:space="preserve">تتميز الكتابة الإدارية عن الكتابة الإبداعية بعدة مميزات أي لكل منهما خصائص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w:t>
      </w:r>
    </w:p>
    <w:p w:rsidR="00436BAB" w:rsidRPr="00DE0689" w:rsidRDefault="00436BAB" w:rsidP="00DE0689">
      <w:pPr>
        <w:spacing w:after="120" w:line="240" w:lineRule="auto"/>
        <w:jc w:val="both"/>
        <w:rPr>
          <w:rFonts w:ascii="Adobe Arabic" w:hAnsi="Adobe Arabic" w:cs="Adobe Arabic"/>
          <w:b/>
          <w:bCs/>
          <w:color w:val="00B0F0"/>
          <w:sz w:val="36"/>
          <w:szCs w:val="36"/>
          <w:rtl/>
        </w:rPr>
      </w:pPr>
      <w:r w:rsidRPr="00DE0689">
        <w:rPr>
          <w:rFonts w:ascii="Adobe Arabic" w:hAnsi="Adobe Arabic" w:cs="Adobe Arabic"/>
          <w:b/>
          <w:bCs/>
          <w:color w:val="00B0F0"/>
          <w:sz w:val="36"/>
          <w:szCs w:val="36"/>
          <w:rtl/>
        </w:rPr>
        <w:t>فما خصائص كل منهما ؟</w:t>
      </w:r>
    </w:p>
    <w:p w:rsidR="00436BAB" w:rsidRPr="00DE0689" w:rsidRDefault="00436BAB" w:rsidP="00DE0689">
      <w:pPr>
        <w:spacing w:after="120" w:line="240" w:lineRule="auto"/>
        <w:jc w:val="both"/>
        <w:rPr>
          <w:rFonts w:ascii="Adobe Arabic" w:hAnsi="Adobe Arabic" w:cs="Adobe Arabic"/>
          <w:b/>
          <w:bCs/>
          <w:color w:val="C00000"/>
          <w:sz w:val="36"/>
          <w:szCs w:val="36"/>
          <w:rtl/>
        </w:rPr>
      </w:pPr>
      <w:r w:rsidRPr="00DE0689">
        <w:rPr>
          <w:rFonts w:ascii="Adobe Arabic" w:hAnsi="Adobe Arabic" w:cs="Adobe Arabic"/>
          <w:b/>
          <w:bCs/>
          <w:color w:val="C00000"/>
          <w:sz w:val="36"/>
          <w:szCs w:val="36"/>
          <w:rtl/>
        </w:rPr>
        <w:t>خصائص الكتابة الإدارية:</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أنها كتابة موضوعية حيث يقوم الكاتب بنقل الواقع دون تدخل شخصي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انها كتابة واقعية وتقريرية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يتم فيها نقل الحدث دون استخدام محسنات بديعية.</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انها كتابة يومية تتعلق بموضوعات غير متجانسة (رواتب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اجازات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شكاوي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تعليمات </w:t>
      </w:r>
      <w:r w:rsidR="00D33377" w:rsidRPr="00DE0689">
        <w:rPr>
          <w:rFonts w:ascii="Adobe Arabic" w:hAnsi="Adobe Arabic" w:cs="Adobe Arabic"/>
          <w:sz w:val="36"/>
          <w:szCs w:val="36"/>
          <w:rtl/>
        </w:rPr>
        <w:t>،</w:t>
      </w:r>
      <w:r w:rsidRPr="00DE0689">
        <w:rPr>
          <w:rFonts w:ascii="Adobe Arabic" w:hAnsi="Adobe Arabic" w:cs="Adobe Arabic"/>
          <w:sz w:val="36"/>
          <w:szCs w:val="36"/>
          <w:rtl/>
        </w:rPr>
        <w:t>اجتماعات ...الخ)</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انها كتابة تنتهي الغاية منها بانتهاء عملية ارسالها.</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ان الهدف منها توصيل معلومة للمستقبل.</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انها جهد تراكمي على مستوى الإدارات والعمل المؤسسي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انها تتبع منهجا محددا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ولها </w:t>
      </w:r>
      <w:proofErr w:type="spellStart"/>
      <w:r w:rsidRPr="00DE0689">
        <w:rPr>
          <w:rFonts w:ascii="Adobe Arabic" w:hAnsi="Adobe Arabic" w:cs="Adobe Arabic"/>
          <w:sz w:val="36"/>
          <w:szCs w:val="36"/>
          <w:rtl/>
        </w:rPr>
        <w:t>ظوابط</w:t>
      </w:r>
      <w:proofErr w:type="spellEnd"/>
      <w:r w:rsidRPr="00DE0689">
        <w:rPr>
          <w:rFonts w:ascii="Adobe Arabic" w:hAnsi="Adobe Arabic" w:cs="Adobe Arabic"/>
          <w:sz w:val="36"/>
          <w:szCs w:val="36"/>
          <w:rtl/>
        </w:rPr>
        <w:t xml:space="preserve"> وحدود واسس معينة .</w:t>
      </w:r>
    </w:p>
    <w:p w:rsidR="00436BAB" w:rsidRPr="00DE0689" w:rsidRDefault="00436BAB" w:rsidP="00DE0689">
      <w:pPr>
        <w:pStyle w:val="a6"/>
        <w:widowControl w:val="0"/>
        <w:spacing w:after="120" w:line="240" w:lineRule="auto"/>
        <w:contextualSpacing w:val="0"/>
        <w:jc w:val="both"/>
        <w:rPr>
          <w:rFonts w:ascii="Adobe Arabic" w:hAnsi="Adobe Arabic" w:cs="Adobe Arabic"/>
          <w:sz w:val="36"/>
          <w:szCs w:val="36"/>
        </w:rPr>
      </w:pPr>
    </w:p>
    <w:p w:rsidR="00436BAB" w:rsidRPr="00DE0689" w:rsidRDefault="00537369" w:rsidP="00DE0689">
      <w:pPr>
        <w:spacing w:after="120" w:line="240" w:lineRule="auto"/>
        <w:jc w:val="both"/>
        <w:rPr>
          <w:rFonts w:ascii="Adobe Arabic" w:hAnsi="Adobe Arabic" w:cs="Adobe Arabic"/>
          <w:b/>
          <w:bCs/>
          <w:color w:val="C00000"/>
          <w:sz w:val="36"/>
          <w:szCs w:val="36"/>
          <w:rtl/>
        </w:rPr>
      </w:pPr>
      <w:r w:rsidRPr="00DE0689">
        <w:rPr>
          <w:rFonts w:ascii="Adobe Arabic" w:hAnsi="Adobe Arabic" w:cs="Adobe Arabic"/>
          <w:b/>
          <w:bCs/>
          <w:color w:val="C00000"/>
          <w:sz w:val="36"/>
          <w:szCs w:val="36"/>
          <w:rtl/>
        </w:rPr>
        <w:t>خصائص الكتابة الإبداعية</w:t>
      </w:r>
      <w:r w:rsidR="00DE0689" w:rsidRPr="00DE0689">
        <w:rPr>
          <w:rFonts w:ascii="Adobe Arabic" w:hAnsi="Adobe Arabic" w:cs="Adobe Arabic" w:hint="cs"/>
          <w:b/>
          <w:bCs/>
          <w:color w:val="C00000"/>
          <w:sz w:val="36"/>
          <w:szCs w:val="36"/>
          <w:rtl/>
        </w:rPr>
        <w:t>:</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التعبير عن الذات واطلاق العنان للخيال من ابرز سماتها.</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تستخدم فيها التحسينات البديعية.</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الكتابة الإبداعية تصور أشياء غير موجودة على أرض الواقع وأحيانا غير قابلة للوجود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lastRenderedPageBreak/>
        <w:t>قد تتناول احداث تاريخية قديمة جدا لا علاقة لها بالواقع اليومي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 xml:space="preserve">لا تنتهي الغاية من كتابة القصة او الرواية بنشرها </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بل قد تزدهر ولا يمل الناس من تكرارها عدة عقود.</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الكتابة الإبداعية لا تتابع منهجا محددا</w:t>
      </w:r>
      <w:r w:rsidR="00D33377" w:rsidRPr="00DE0689">
        <w:rPr>
          <w:rFonts w:ascii="Adobe Arabic" w:hAnsi="Adobe Arabic" w:cs="Adobe Arabic"/>
          <w:sz w:val="36"/>
          <w:szCs w:val="36"/>
          <w:rtl/>
        </w:rPr>
        <w:t>،</w:t>
      </w:r>
      <w:r w:rsidRPr="00DE0689">
        <w:rPr>
          <w:rFonts w:ascii="Adobe Arabic" w:hAnsi="Adobe Arabic" w:cs="Adobe Arabic"/>
          <w:sz w:val="36"/>
          <w:szCs w:val="36"/>
          <w:rtl/>
        </w:rPr>
        <w:t xml:space="preserve"> فلكل كاتب طريقته وأسلوبه الخاص في الكتابة.</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Pr>
      </w:pPr>
      <w:r w:rsidRPr="00DE0689">
        <w:rPr>
          <w:rFonts w:ascii="Adobe Arabic" w:hAnsi="Adobe Arabic" w:cs="Adobe Arabic"/>
          <w:sz w:val="36"/>
          <w:szCs w:val="36"/>
          <w:rtl/>
        </w:rPr>
        <w:t>الكتابة الإبداعية جهد شخصي غير تراكمي .</w:t>
      </w:r>
    </w:p>
    <w:p w:rsidR="00436BAB" w:rsidRPr="00DE0689" w:rsidRDefault="00436BAB" w:rsidP="00DE0689">
      <w:pPr>
        <w:pStyle w:val="a6"/>
        <w:widowControl w:val="0"/>
        <w:numPr>
          <w:ilvl w:val="0"/>
          <w:numId w:val="18"/>
        </w:numPr>
        <w:spacing w:after="120" w:line="240" w:lineRule="auto"/>
        <w:contextualSpacing w:val="0"/>
        <w:jc w:val="both"/>
        <w:rPr>
          <w:rFonts w:ascii="Adobe Arabic" w:hAnsi="Adobe Arabic" w:cs="Adobe Arabic"/>
          <w:sz w:val="36"/>
          <w:szCs w:val="36"/>
          <w:rtl/>
        </w:rPr>
      </w:pPr>
      <w:r w:rsidRPr="00DE0689">
        <w:rPr>
          <w:rFonts w:ascii="Adobe Arabic" w:hAnsi="Adobe Arabic" w:cs="Adobe Arabic"/>
          <w:sz w:val="36"/>
          <w:szCs w:val="36"/>
          <w:rtl/>
        </w:rPr>
        <w:t>الكتابة الإبداعية لها اهداف جمالية.</w:t>
      </w:r>
    </w:p>
    <w:p w:rsidR="00436BAB" w:rsidRPr="003E0552" w:rsidRDefault="00436BAB" w:rsidP="00436BAB">
      <w:pPr>
        <w:widowControl w:val="0"/>
        <w:rPr>
          <w:rFonts w:cs="AL-Mohanad"/>
          <w:b/>
          <w:bCs/>
          <w:sz w:val="32"/>
          <w:szCs w:val="32"/>
          <w:rtl/>
        </w:rPr>
      </w:pPr>
    </w:p>
    <w:p w:rsidR="00436BAB" w:rsidRPr="003E0552" w:rsidRDefault="00436BAB" w:rsidP="00436BAB">
      <w:pPr>
        <w:pStyle w:val="a6"/>
        <w:widowControl w:val="0"/>
        <w:ind w:left="0"/>
        <w:contextualSpacing w:val="0"/>
        <w:rPr>
          <w:rFonts w:cs="AL-Mohanad"/>
          <w:b/>
          <w:bCs/>
          <w:sz w:val="32"/>
          <w:szCs w:val="32"/>
          <w:rtl/>
        </w:rPr>
      </w:pPr>
    </w:p>
    <w:p w:rsidR="0062538B" w:rsidRPr="003E0552" w:rsidRDefault="0062538B" w:rsidP="00F70C21">
      <w:pPr>
        <w:jc w:val="both"/>
        <w:rPr>
          <w:rFonts w:ascii="Arial" w:hAnsi="Arial" w:cs="AL-Mohanad"/>
          <w:b/>
          <w:bCs/>
          <w:noProof/>
          <w:color w:val="FF0000"/>
          <w:sz w:val="40"/>
          <w:szCs w:val="40"/>
          <w:u w:val="single"/>
          <w:rtl/>
        </w:rPr>
      </w:pPr>
    </w:p>
    <w:p w:rsidR="00806378" w:rsidRDefault="00806378" w:rsidP="00806378">
      <w:pPr>
        <w:rPr>
          <w:rFonts w:asciiTheme="minorBidi" w:hAnsiTheme="minorBidi" w:cs="AL-Mohanad"/>
          <w:sz w:val="32"/>
          <w:szCs w:val="32"/>
          <w:rtl/>
          <w:lang w:bidi="ar-EG"/>
        </w:rPr>
      </w:pPr>
    </w:p>
    <w:p w:rsidR="00F62197" w:rsidRDefault="00F62197" w:rsidP="00806378">
      <w:pPr>
        <w:rPr>
          <w:rFonts w:asciiTheme="minorBidi" w:hAnsiTheme="minorBidi" w:cs="AL-Mohanad"/>
          <w:sz w:val="32"/>
          <w:szCs w:val="32"/>
          <w:rtl/>
          <w:lang w:bidi="ar-EG"/>
        </w:rPr>
      </w:pPr>
    </w:p>
    <w:p w:rsidR="00F62197" w:rsidRDefault="00F62197" w:rsidP="00806378">
      <w:pPr>
        <w:rPr>
          <w:rFonts w:asciiTheme="minorBidi" w:hAnsiTheme="minorBidi" w:cs="AL-Mohanad"/>
          <w:sz w:val="32"/>
          <w:szCs w:val="32"/>
          <w:rtl/>
          <w:lang w:bidi="ar-EG"/>
        </w:rPr>
      </w:pPr>
    </w:p>
    <w:p w:rsidR="00F62197" w:rsidRPr="003E0552" w:rsidRDefault="00F62197" w:rsidP="00806378">
      <w:pPr>
        <w:rPr>
          <w:rFonts w:asciiTheme="minorBidi" w:hAnsiTheme="minorBidi" w:cs="AL-Mohanad"/>
          <w:sz w:val="32"/>
          <w:szCs w:val="32"/>
          <w:rtl/>
          <w:lang w:bidi="ar-EG"/>
        </w:rPr>
      </w:pPr>
    </w:p>
    <w:p w:rsidR="00DE0689" w:rsidRDefault="00DE0689" w:rsidP="00DE0689">
      <w:pPr>
        <w:rPr>
          <w:rFonts w:ascii="Times New Roman" w:eastAsia="Traditional Arabic" w:hAnsi="Times New Roman" w:cs="AL-Mohanad"/>
          <w:b/>
          <w:bCs/>
          <w:color w:val="C00000"/>
          <w:sz w:val="96"/>
          <w:szCs w:val="96"/>
          <w:rtl/>
        </w:rPr>
      </w:pPr>
      <w:r>
        <w:rPr>
          <w:rFonts w:ascii="Times New Roman" w:eastAsia="Traditional Arabic" w:hAnsi="Times New Roman" w:cs="AL-Mohanad"/>
          <w:b/>
          <w:bCs/>
          <w:color w:val="C00000"/>
          <w:sz w:val="96"/>
          <w:szCs w:val="96"/>
          <w:rtl/>
        </w:rPr>
        <w:br w:type="page"/>
      </w:r>
    </w:p>
    <w:p w:rsidR="00953E07" w:rsidRPr="003E0552" w:rsidRDefault="00DE0689" w:rsidP="007C21CF">
      <w:pPr>
        <w:spacing w:before="120" w:after="0" w:line="240" w:lineRule="auto"/>
        <w:jc w:val="center"/>
        <w:rPr>
          <w:rFonts w:ascii="Times New Roman" w:eastAsia="Traditional Arabic" w:hAnsi="Times New Roman" w:cs="AL-Mohanad"/>
          <w:b/>
          <w:bCs/>
          <w:color w:val="C00000"/>
          <w:sz w:val="96"/>
          <w:szCs w:val="96"/>
          <w:rtl/>
        </w:rPr>
      </w:pPr>
      <w:r>
        <w:rPr>
          <w:rFonts w:ascii="Times New Roman" w:eastAsia="Traditional Arabic" w:hAnsi="Times New Roman" w:cs="AL-Mohanad" w:hint="cs"/>
          <w:b/>
          <w:bCs/>
          <w:color w:val="C00000"/>
          <w:sz w:val="96"/>
          <w:szCs w:val="96"/>
          <w:rtl/>
        </w:rPr>
        <w:lastRenderedPageBreak/>
        <w:t>ا</w:t>
      </w:r>
      <w:r w:rsidR="00953E07" w:rsidRPr="003E0552">
        <w:rPr>
          <w:rFonts w:ascii="Times New Roman" w:eastAsia="Traditional Arabic" w:hAnsi="Times New Roman" w:cs="AL-Mohanad"/>
          <w:b/>
          <w:bCs/>
          <w:color w:val="C00000"/>
          <w:sz w:val="96"/>
          <w:szCs w:val="96"/>
          <w:rtl/>
        </w:rPr>
        <w:t xml:space="preserve">ستراحة </w:t>
      </w:r>
    </w:p>
    <w:p w:rsidR="007C21CF" w:rsidRPr="003E0552" w:rsidRDefault="007C21CF" w:rsidP="007C21CF">
      <w:pPr>
        <w:spacing w:before="120" w:after="0" w:line="240" w:lineRule="auto"/>
        <w:jc w:val="center"/>
        <w:rPr>
          <w:rFonts w:ascii="Times New Roman" w:eastAsia="Times New Roman" w:hAnsi="Times New Roman" w:cs="AL-Mohanad"/>
          <w:b/>
          <w:bCs/>
          <w:color w:val="C00000"/>
          <w:sz w:val="32"/>
          <w:szCs w:val="32"/>
          <w:lang w:bidi="ar-EG"/>
        </w:rPr>
      </w:pPr>
    </w:p>
    <w:p w:rsidR="00806378" w:rsidRPr="003E0552" w:rsidRDefault="007C21CF" w:rsidP="00806378">
      <w:pPr>
        <w:rPr>
          <w:rFonts w:asciiTheme="minorBidi" w:hAnsiTheme="minorBidi" w:cs="AL-Mohanad"/>
          <w:sz w:val="32"/>
          <w:szCs w:val="32"/>
          <w:rtl/>
          <w:lang w:bidi="ar-EG"/>
        </w:rPr>
      </w:pPr>
      <w:r w:rsidRPr="003E0552">
        <w:rPr>
          <w:rFonts w:cs="AL-Mohanad"/>
          <w:noProof/>
        </w:rPr>
        <w:drawing>
          <wp:anchor distT="0" distB="0" distL="114300" distR="114300" simplePos="0" relativeHeight="251679232" behindDoc="1" locked="0" layoutInCell="1" allowOverlap="1" wp14:anchorId="51308D70" wp14:editId="4EAEE5DE">
            <wp:simplePos x="0" y="0"/>
            <wp:positionH relativeFrom="column">
              <wp:posOffset>850900</wp:posOffset>
            </wp:positionH>
            <wp:positionV relativeFrom="paragraph">
              <wp:posOffset>208915</wp:posOffset>
            </wp:positionV>
            <wp:extent cx="5048250" cy="3155157"/>
            <wp:effectExtent l="0" t="0" r="0" b="7620"/>
            <wp:wrapTight wrapText="bothSides">
              <wp:wrapPolygon edited="0">
                <wp:start x="0" y="0"/>
                <wp:lineTo x="0" y="21522"/>
                <wp:lineTo x="21518" y="21522"/>
                <wp:lineTo x="21518" y="0"/>
                <wp:lineTo x="0" y="0"/>
              </wp:wrapPolygon>
            </wp:wrapTight>
            <wp:docPr id="56" name="Picture 56" descr="How And When To Give Your Students With Special Needs A Break - Friendship  Circle - Special Needs Blog : Friendship Circle — Special Needs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And When To Give Your Students With Special Needs A Break - Friendship  Circle - Special Needs Blog : Friendship Circle — Special Needs Blo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250" cy="3155157"/>
                    </a:xfrm>
                    <a:prstGeom prst="rect">
                      <a:avLst/>
                    </a:prstGeom>
                    <a:noFill/>
                    <a:ln>
                      <a:noFill/>
                    </a:ln>
                  </pic:spPr>
                </pic:pic>
              </a:graphicData>
            </a:graphic>
          </wp:anchor>
        </w:drawing>
      </w:r>
    </w:p>
    <w:p w:rsidR="008405CB" w:rsidRPr="003E0552" w:rsidRDefault="008405CB"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537369" w:rsidRPr="003E0552" w:rsidRDefault="00537369" w:rsidP="00537369">
      <w:pPr>
        <w:jc w:val="both"/>
        <w:rPr>
          <w:rFonts w:asciiTheme="minorBidi" w:hAnsiTheme="minorBidi" w:cs="AL-Mohanad"/>
          <w:b/>
          <w:bCs/>
          <w:sz w:val="32"/>
          <w:szCs w:val="32"/>
          <w:rtl/>
          <w:lang w:bidi="ar-EG"/>
        </w:rPr>
      </w:pPr>
    </w:p>
    <w:p w:rsidR="00537369" w:rsidRPr="003E0552" w:rsidRDefault="00537369" w:rsidP="00F70C21">
      <w:pPr>
        <w:jc w:val="both"/>
        <w:rPr>
          <w:rFonts w:asciiTheme="minorBidi" w:hAnsiTheme="minorBidi" w:cs="AL-Mohanad"/>
          <w:b/>
          <w:bCs/>
          <w:sz w:val="32"/>
          <w:szCs w:val="32"/>
          <w:rtl/>
          <w:lang w:bidi="ar-EG"/>
        </w:rPr>
      </w:pPr>
    </w:p>
    <w:p w:rsidR="007C21CF" w:rsidRPr="003E0552" w:rsidRDefault="007C21CF" w:rsidP="00F70C21">
      <w:pPr>
        <w:jc w:val="both"/>
        <w:rPr>
          <w:rFonts w:ascii="Arial" w:hAnsi="Arial" w:cs="AL-Mohanad"/>
          <w:b/>
          <w:bCs/>
          <w:noProof/>
          <w:color w:val="FF0000"/>
          <w:sz w:val="40"/>
          <w:szCs w:val="40"/>
          <w:u w:val="single"/>
          <w:rtl/>
        </w:rPr>
      </w:pPr>
    </w:p>
    <w:p w:rsidR="00DE0689" w:rsidRDefault="00DE0689" w:rsidP="00FE5458">
      <w:pPr>
        <w:rPr>
          <w:rFonts w:ascii="Arial" w:hAnsi="Arial" w:cs="AL-Mohanad"/>
          <w:b/>
          <w:bCs/>
          <w:noProof/>
          <w:color w:val="FF0000"/>
          <w:sz w:val="40"/>
          <w:szCs w:val="40"/>
          <w:u w:val="single"/>
          <w:rtl/>
        </w:rPr>
      </w:pPr>
      <w:r>
        <w:rPr>
          <w:rFonts w:ascii="Arial" w:hAnsi="Arial" w:cs="AL-Mohanad"/>
          <w:b/>
          <w:bCs/>
          <w:noProof/>
          <w:color w:val="FF0000"/>
          <w:sz w:val="40"/>
          <w:szCs w:val="40"/>
          <w:u w:val="single"/>
          <w:rtl/>
        </w:rPr>
        <w:br w:type="page"/>
      </w:r>
    </w:p>
    <w:p w:rsidR="00FE5458" w:rsidRPr="003E0552" w:rsidRDefault="00FE5458" w:rsidP="00FE5458">
      <w:pPr>
        <w:jc w:val="both"/>
        <w:rPr>
          <w:rFonts w:ascii="Arial" w:hAnsi="Arial" w:cs="AL-Mohanad"/>
          <w:b/>
          <w:bCs/>
          <w:noProof/>
          <w:color w:val="FF0000"/>
          <w:sz w:val="40"/>
          <w:szCs w:val="40"/>
          <w:u w:val="single"/>
          <w:rtl/>
        </w:rPr>
      </w:pPr>
    </w:p>
    <w:p w:rsidR="00FE5458" w:rsidRPr="003E0552" w:rsidRDefault="00FE5458" w:rsidP="00FE5458">
      <w:pPr>
        <w:jc w:val="both"/>
        <w:rPr>
          <w:rFonts w:ascii="Arial" w:hAnsi="Arial" w:cs="AL-Mohanad"/>
          <w:b/>
          <w:bCs/>
          <w:noProof/>
          <w:color w:val="FF0000"/>
          <w:sz w:val="40"/>
          <w:szCs w:val="40"/>
          <w:u w:val="single"/>
          <w:rtl/>
        </w:rPr>
      </w:pPr>
      <w:r w:rsidRPr="003E0552">
        <w:rPr>
          <w:rFonts w:ascii="Times New Roman" w:eastAsia="Times New Roman" w:hAnsi="Times New Roman" w:cs="AL-Mohanad"/>
          <w:b/>
          <w:bCs/>
          <w:noProof/>
          <w:color w:val="000000"/>
          <w:sz w:val="36"/>
          <w:szCs w:val="36"/>
          <w:rtl/>
        </w:rPr>
        <mc:AlternateContent>
          <mc:Choice Requires="wps">
            <w:drawing>
              <wp:anchor distT="0" distB="0" distL="114300" distR="114300" simplePos="0" relativeHeight="251912192" behindDoc="0" locked="0" layoutInCell="1" allowOverlap="1" wp14:anchorId="1024B58D" wp14:editId="6B559146">
                <wp:simplePos x="0" y="0"/>
                <wp:positionH relativeFrom="margin">
                  <wp:posOffset>1590675</wp:posOffset>
                </wp:positionH>
                <wp:positionV relativeFrom="paragraph">
                  <wp:posOffset>161925</wp:posOffset>
                </wp:positionV>
                <wp:extent cx="3384550" cy="1219200"/>
                <wp:effectExtent l="152400" t="133350" r="177800" b="171450"/>
                <wp:wrapNone/>
                <wp:docPr id="685" name="Flowchart: Sequential Access Storage 685"/>
                <wp:cNvGraphicFramePr/>
                <a:graphic xmlns:a="http://schemas.openxmlformats.org/drawingml/2006/main">
                  <a:graphicData uri="http://schemas.microsoft.com/office/word/2010/wordprocessingShape">
                    <wps:wsp>
                      <wps:cNvSpPr/>
                      <wps:spPr>
                        <a:xfrm>
                          <a:off x="0" y="0"/>
                          <a:ext cx="3384550" cy="1219200"/>
                        </a:xfrm>
                        <a:prstGeom prst="flowChartMagneticTape">
                          <a:avLst/>
                        </a:prstGeom>
                        <a:solidFill>
                          <a:sysClr val="window" lastClr="FFFFFF">
                            <a:lumMod val="95000"/>
                          </a:sysClr>
                        </a:solidFill>
                        <a:ln w="9525" cap="flat" cmpd="sng" algn="ctr">
                          <a:solidFill>
                            <a:srgbClr val="F79646"/>
                          </a:solidFill>
                          <a:prstDash val="solid"/>
                        </a:ln>
                        <a:effectLst>
                          <a:glow rad="139700">
                            <a:srgbClr val="4F81BD">
                              <a:satMod val="175000"/>
                              <a:alpha val="40000"/>
                            </a:srgbClr>
                          </a:glow>
                          <a:outerShdw blurRad="40000" dist="20000" dir="5400000" rotWithShape="0">
                            <a:srgbClr val="000000">
                              <a:alpha val="38000"/>
                            </a:srgbClr>
                          </a:outerShdw>
                        </a:effectLst>
                      </wps:spPr>
                      <wps:txbx>
                        <w:txbxContent>
                          <w:p w:rsidR="00FE5458" w:rsidRPr="00C921CF" w:rsidRDefault="00FE5458" w:rsidP="00FE5458">
                            <w:pPr>
                              <w:jc w:val="center"/>
                              <w:rPr>
                                <w:rFonts w:ascii="Adobe Arabic" w:hAnsi="Adobe Arabic" w:cs="Adobe Arabic"/>
                                <w:b/>
                                <w:bCs/>
                                <w:color w:val="C00000"/>
                                <w:sz w:val="40"/>
                                <w:szCs w:val="40"/>
                                <w:rtl/>
                                <w:lang w:bidi="ar-EG"/>
                              </w:rPr>
                            </w:pPr>
                            <w:r w:rsidRPr="00C921CF">
                              <w:rPr>
                                <w:rFonts w:ascii="Adobe Arabic" w:hAnsi="Adobe Arabic" w:cs="Adobe Arabic"/>
                                <w:b/>
                                <w:bCs/>
                                <w:color w:val="C00000"/>
                                <w:sz w:val="40"/>
                                <w:szCs w:val="40"/>
                                <w:rtl/>
                                <w:lang w:bidi="ar-EG"/>
                              </w:rPr>
                              <w:t>اليوم التدريبي الثاني</w:t>
                            </w:r>
                          </w:p>
                          <w:p w:rsidR="00FE5458" w:rsidRPr="00C921CF" w:rsidRDefault="00FE5458" w:rsidP="00FE5458">
                            <w:pPr>
                              <w:jc w:val="center"/>
                              <w:rPr>
                                <w:rFonts w:ascii="Adobe Arabic" w:hAnsi="Adobe Arabic" w:cs="Adobe Arabic"/>
                                <w:b/>
                                <w:bCs/>
                                <w:color w:val="E36C0A" w:themeColor="accent6" w:themeShade="BF"/>
                                <w:sz w:val="40"/>
                                <w:szCs w:val="40"/>
                                <w:rtl/>
                                <w:lang w:bidi="ar-EG"/>
                              </w:rPr>
                            </w:pPr>
                            <w:r w:rsidRPr="00C921CF">
                              <w:rPr>
                                <w:rFonts w:ascii="Adobe Arabic" w:hAnsi="Adobe Arabic" w:cs="Adobe Arabic"/>
                                <w:b/>
                                <w:bCs/>
                                <w:color w:val="E36C0A" w:themeColor="accent6" w:themeShade="BF"/>
                                <w:sz w:val="40"/>
                                <w:szCs w:val="40"/>
                                <w:rtl/>
                                <w:lang w:bidi="ar-EG"/>
                              </w:rPr>
                              <w:t>دليل تدريب الجلسة الثانية</w:t>
                            </w:r>
                          </w:p>
                          <w:p w:rsidR="00FE5458" w:rsidRPr="00C921CF" w:rsidRDefault="00FE5458" w:rsidP="00FE5458">
                            <w:pPr>
                              <w:jc w:val="center"/>
                              <w:rPr>
                                <w:rFonts w:ascii="Adobe Arabic" w:hAnsi="Adobe Arabic" w:cs="Adobe Arabic"/>
                                <w:b/>
                                <w:bCs/>
                                <w:color w:val="244061" w:themeColor="accent1" w:themeShade="80"/>
                                <w:sz w:val="40"/>
                                <w:szCs w:val="40"/>
                                <w:lang w:bidi="ar-EG"/>
                              </w:rPr>
                            </w:pPr>
                            <w:r w:rsidRPr="00C921CF">
                              <w:rPr>
                                <w:rFonts w:ascii="Adobe Arabic" w:hAnsi="Adobe Arabic" w:cs="Adobe Arabic"/>
                                <w:b/>
                                <w:bCs/>
                                <w:color w:val="244061" w:themeColor="accent1" w:themeShade="80"/>
                                <w:sz w:val="40"/>
                                <w:szCs w:val="40"/>
                                <w:rtl/>
                                <w:lang w:bidi="ar-EG"/>
                              </w:rPr>
                              <w:t>دليل تدريب الجلسة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Sequential Access Storage 685" o:spid="_x0000_s1038" type="#_x0000_t131" style="position:absolute;left:0;text-align:left;margin-left:125.25pt;margin-top:12.75pt;width:266.5pt;height:96pt;z-index:25191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" fillcolor="#f2f2f2" strokecolor="#f79646">
                <v:shadow on="t" color="black" opacity="24903f" origin=",.5" offset="0,.55556mm"/>
                <v:textbox>
                  <w:txbxContent>
                    <w:p w:rsidR="00FE5458" w:rsidRPr="00C921CF" w:rsidRDefault="00FE5458" w:rsidP="00FE5458">
                      <w:pPr>
                        <w:jc w:val="center"/>
                        <w:rPr>
                          <w:rFonts w:ascii="Adobe Arabic" w:hAnsi="Adobe Arabic" w:cs="Adobe Arabic"/>
                          <w:b/>
                          <w:bCs/>
                          <w:color w:val="C00000"/>
                          <w:sz w:val="40"/>
                          <w:szCs w:val="40"/>
                          <w:rtl/>
                          <w:lang w:bidi="ar-EG"/>
                        </w:rPr>
                      </w:pPr>
                      <w:r w:rsidRPr="00C921CF">
                        <w:rPr>
                          <w:rFonts w:ascii="Adobe Arabic" w:hAnsi="Adobe Arabic" w:cs="Adobe Arabic"/>
                          <w:b/>
                          <w:bCs/>
                          <w:color w:val="C00000"/>
                          <w:sz w:val="40"/>
                          <w:szCs w:val="40"/>
                          <w:rtl/>
                          <w:lang w:bidi="ar-EG"/>
                        </w:rPr>
                        <w:t>اليوم التدريبي الثاني</w:t>
                      </w:r>
                    </w:p>
                    <w:p w:rsidR="00FE5458" w:rsidRPr="00C921CF" w:rsidRDefault="00FE5458" w:rsidP="00FE5458">
                      <w:pPr>
                        <w:jc w:val="center"/>
                        <w:rPr>
                          <w:rFonts w:ascii="Adobe Arabic" w:hAnsi="Adobe Arabic" w:cs="Adobe Arabic"/>
                          <w:b/>
                          <w:bCs/>
                          <w:color w:val="E36C0A" w:themeColor="accent6" w:themeShade="BF"/>
                          <w:sz w:val="40"/>
                          <w:szCs w:val="40"/>
                          <w:rtl/>
                          <w:lang w:bidi="ar-EG"/>
                        </w:rPr>
                      </w:pPr>
                      <w:r w:rsidRPr="00C921CF">
                        <w:rPr>
                          <w:rFonts w:ascii="Adobe Arabic" w:hAnsi="Adobe Arabic" w:cs="Adobe Arabic"/>
                          <w:b/>
                          <w:bCs/>
                          <w:color w:val="E36C0A" w:themeColor="accent6" w:themeShade="BF"/>
                          <w:sz w:val="40"/>
                          <w:szCs w:val="40"/>
                          <w:rtl/>
                          <w:lang w:bidi="ar-EG"/>
                        </w:rPr>
                        <w:t>دليل تدريب الجلسة الثانية</w:t>
                      </w:r>
                    </w:p>
                    <w:p w:rsidR="00FE5458" w:rsidRPr="00C921CF" w:rsidRDefault="00FE5458" w:rsidP="00FE5458">
                      <w:pPr>
                        <w:jc w:val="center"/>
                        <w:rPr>
                          <w:rFonts w:ascii="Adobe Arabic" w:hAnsi="Adobe Arabic" w:cs="Adobe Arabic"/>
                          <w:b/>
                          <w:bCs/>
                          <w:color w:val="244061" w:themeColor="accent1" w:themeShade="80"/>
                          <w:sz w:val="40"/>
                          <w:szCs w:val="40"/>
                          <w:lang w:bidi="ar-EG"/>
                        </w:rPr>
                      </w:pPr>
                      <w:r w:rsidRPr="00C921CF">
                        <w:rPr>
                          <w:rFonts w:ascii="Adobe Arabic" w:hAnsi="Adobe Arabic" w:cs="Adobe Arabic"/>
                          <w:b/>
                          <w:bCs/>
                          <w:color w:val="244061" w:themeColor="accent1" w:themeShade="80"/>
                          <w:sz w:val="40"/>
                          <w:szCs w:val="40"/>
                          <w:rtl/>
                          <w:lang w:bidi="ar-EG"/>
                        </w:rPr>
                        <w:t>دليل تدريب الجلسة الاولي</w:t>
                      </w:r>
                    </w:p>
                  </w:txbxContent>
                </v:textbox>
                <w10:wrap anchorx="margin"/>
              </v:shape>
            </w:pict>
          </mc:Fallback>
        </mc:AlternateContent>
      </w:r>
    </w:p>
    <w:p w:rsidR="00FE5458" w:rsidRPr="003E0552" w:rsidRDefault="00FE5458" w:rsidP="00FE5458">
      <w:pPr>
        <w:jc w:val="both"/>
        <w:rPr>
          <w:rFonts w:cs="AL-Mohanad"/>
          <w:b/>
          <w:bCs/>
          <w:color w:val="FF0000"/>
          <w:sz w:val="48"/>
          <w:szCs w:val="48"/>
          <w:rtl/>
          <w:lang w:bidi="ar-EG"/>
        </w:rPr>
      </w:pPr>
    </w:p>
    <w:p w:rsidR="00FE5458" w:rsidRPr="003E0552" w:rsidRDefault="00FE5458" w:rsidP="00FE5458">
      <w:pPr>
        <w:jc w:val="both"/>
        <w:rPr>
          <w:rFonts w:cs="AL-Mohanad"/>
          <w:b/>
          <w:bCs/>
          <w:color w:val="FF0000"/>
          <w:sz w:val="48"/>
          <w:szCs w:val="48"/>
          <w:rtl/>
          <w:lang w:bidi="ar-EG"/>
        </w:rPr>
      </w:pPr>
      <w:r w:rsidRPr="003E0552">
        <w:rPr>
          <w:rFonts w:cs="AL-Mohanad"/>
          <w:b/>
          <w:bCs/>
          <w:noProof/>
          <w:color w:val="FF0000"/>
          <w:sz w:val="48"/>
          <w:szCs w:val="48"/>
          <w:rtl/>
        </w:rPr>
        <mc:AlternateContent>
          <mc:Choice Requires="wps">
            <w:drawing>
              <wp:anchor distT="0" distB="0" distL="114300" distR="114300" simplePos="0" relativeHeight="251910144" behindDoc="0" locked="0" layoutInCell="1" allowOverlap="1" wp14:anchorId="4CB32D54" wp14:editId="10DED5F2">
                <wp:simplePos x="0" y="0"/>
                <wp:positionH relativeFrom="column">
                  <wp:posOffset>4799965</wp:posOffset>
                </wp:positionH>
                <wp:positionV relativeFrom="paragraph">
                  <wp:posOffset>491490</wp:posOffset>
                </wp:positionV>
                <wp:extent cx="1884045" cy="591185"/>
                <wp:effectExtent l="0" t="0" r="20955" b="18415"/>
                <wp:wrapNone/>
                <wp:docPr id="682" name="Horizontal Scroll 682"/>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FE5458" w:rsidRPr="00C921CF" w:rsidRDefault="00FE5458" w:rsidP="00FE5458">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الجلسة ال</w:t>
                            </w:r>
                            <w:r>
                              <w:rPr>
                                <w:rFonts w:ascii="Adobe Arabic" w:hAnsi="Adobe Arabic" w:cs="Adobe Arabic" w:hint="cs"/>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682" o:spid="_x0000_s1039" type="#_x0000_t98" style="position:absolute;left:0;text-align:left;margin-left:377.95pt;margin-top:38.7pt;width:148.35pt;height:46.5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" fillcolor="window" strokecolor="#002060" strokeweight="2pt">
                <v:textbox>
                  <w:txbxContent>
                    <w:p w:rsidR="00FE5458" w:rsidRPr="00C921CF" w:rsidRDefault="00FE5458" w:rsidP="00FE5458">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الجلسة ال</w:t>
                      </w:r>
                      <w:r>
                        <w:rPr>
                          <w:rFonts w:ascii="Adobe Arabic" w:hAnsi="Adobe Arabic" w:cs="Adobe Arabic" w:hint="cs"/>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أولى</w:t>
                      </w:r>
                    </w:p>
                  </w:txbxContent>
                </v:textbox>
              </v:shape>
            </w:pict>
          </mc:Fallback>
        </mc:AlternateContent>
      </w:r>
    </w:p>
    <w:p w:rsidR="00FE5458" w:rsidRDefault="00FE5458" w:rsidP="00FE5458">
      <w:pPr>
        <w:spacing w:before="100" w:beforeAutospacing="1" w:after="100" w:afterAutospacing="1" w:line="240" w:lineRule="auto"/>
        <w:ind w:left="-149" w:right="-57"/>
        <w:jc w:val="lowKashida"/>
        <w:rPr>
          <w:rFonts w:ascii="Times New Roman" w:eastAsia="Impact" w:hAnsi="Times New Roman" w:cs="AL-Mohanad"/>
          <w:b/>
          <w:bCs/>
          <w:color w:val="C00000"/>
          <w:sz w:val="32"/>
          <w:szCs w:val="32"/>
          <w:rtl/>
          <w:lang w:bidi="ar-EG"/>
        </w:rPr>
      </w:pPr>
    </w:p>
    <w:p w:rsidR="00FE5458" w:rsidRPr="00C921CF" w:rsidRDefault="00FE5458" w:rsidP="00FE5458">
      <w:pPr>
        <w:spacing w:before="100" w:beforeAutospacing="1" w:after="100" w:afterAutospacing="1" w:line="240" w:lineRule="auto"/>
        <w:ind w:left="-149" w:right="-57"/>
        <w:jc w:val="lowKashida"/>
        <w:rPr>
          <w:rFonts w:ascii="Adobe Arabic" w:eastAsia="Impact" w:hAnsi="Adobe Arabic" w:cs="Adobe Arabic"/>
          <w:b/>
          <w:bCs/>
          <w:sz w:val="36"/>
          <w:szCs w:val="36"/>
          <w:rtl/>
          <w:lang w:bidi="ar-EG"/>
        </w:rPr>
      </w:pPr>
      <w:r w:rsidRPr="003E0552">
        <w:rPr>
          <w:rFonts w:ascii="Times New Roman" w:eastAsia="Impact" w:hAnsi="Times New Roman" w:cs="AL-Mohanad" w:hint="cs"/>
          <w:b/>
          <w:bCs/>
          <w:color w:val="C00000"/>
          <w:sz w:val="32"/>
          <w:szCs w:val="32"/>
          <w:rtl/>
          <w:lang w:bidi="ar-EG"/>
        </w:rPr>
        <w:t xml:space="preserve"> </w:t>
      </w:r>
      <w:r w:rsidRPr="00C921CF">
        <w:rPr>
          <w:rFonts w:ascii="Adobe Arabic" w:eastAsia="Impact" w:hAnsi="Adobe Arabic" w:cs="Adobe Arabic"/>
          <w:b/>
          <w:bCs/>
          <w:color w:val="C00000"/>
          <w:sz w:val="36"/>
          <w:szCs w:val="36"/>
          <w:rtl/>
          <w:lang w:bidi="ar-EG"/>
        </w:rPr>
        <w:t xml:space="preserve">عنوان الجلسة </w:t>
      </w:r>
      <w:r w:rsidRPr="00C921CF">
        <w:rPr>
          <w:rFonts w:ascii="Adobe Arabic" w:eastAsia="Impact" w:hAnsi="Adobe Arabic" w:cs="Adobe Arabic"/>
          <w:b/>
          <w:bCs/>
          <w:sz w:val="36"/>
          <w:szCs w:val="36"/>
          <w:rtl/>
          <w:lang w:bidi="ar-EG"/>
        </w:rPr>
        <w:t xml:space="preserve">: </w:t>
      </w:r>
      <w:r w:rsidRPr="00C921CF">
        <w:rPr>
          <w:rFonts w:ascii="Adobe Arabic" w:eastAsia="Impact" w:hAnsi="Adobe Arabic" w:cs="Adobe Arabic"/>
          <w:b/>
          <w:bCs/>
          <w:color w:val="002060"/>
          <w:sz w:val="36"/>
          <w:szCs w:val="36"/>
          <w:rtl/>
          <w:lang w:bidi="ar-EG"/>
        </w:rPr>
        <w:t>إدارة الوقت</w:t>
      </w:r>
    </w:p>
    <w:p w:rsidR="00FE5458" w:rsidRPr="00C921CF" w:rsidRDefault="00FE5458" w:rsidP="00FE5458">
      <w:pPr>
        <w:spacing w:before="100" w:beforeAutospacing="1" w:after="100" w:afterAutospacing="1" w:line="240" w:lineRule="auto"/>
        <w:ind w:left="-149" w:right="-57"/>
        <w:jc w:val="lowKashida"/>
        <w:rPr>
          <w:rFonts w:ascii="Adobe Arabic" w:hAnsi="Adobe Arabic" w:cs="Adobe Arabic"/>
          <w:b/>
          <w:bCs/>
          <w:color w:val="FF0000"/>
          <w:sz w:val="52"/>
          <w:szCs w:val="52"/>
          <w:rtl/>
          <w:lang w:bidi="ar-EG"/>
        </w:rPr>
      </w:pPr>
      <w:r w:rsidRPr="00C921CF">
        <w:rPr>
          <w:rFonts w:ascii="Adobe Arabic" w:hAnsi="Adobe Arabic" w:cs="Adobe Arabic"/>
          <w:b/>
          <w:bCs/>
          <w:noProof/>
          <w:color w:val="FF0000"/>
          <w:sz w:val="52"/>
          <w:szCs w:val="52"/>
          <w:rtl/>
        </w:rPr>
        <mc:AlternateContent>
          <mc:Choice Requires="wps">
            <w:drawing>
              <wp:anchor distT="0" distB="0" distL="114300" distR="114300" simplePos="0" relativeHeight="251911168" behindDoc="0" locked="0" layoutInCell="1" allowOverlap="1" wp14:anchorId="4FC26401" wp14:editId="6F8351F4">
                <wp:simplePos x="0" y="0"/>
                <wp:positionH relativeFrom="column">
                  <wp:posOffset>4804138</wp:posOffset>
                </wp:positionH>
                <wp:positionV relativeFrom="paragraph">
                  <wp:posOffset>272415</wp:posOffset>
                </wp:positionV>
                <wp:extent cx="1884045" cy="591185"/>
                <wp:effectExtent l="0" t="0" r="20955" b="18415"/>
                <wp:wrapNone/>
                <wp:docPr id="683" name="Horizontal Scroll 683"/>
                <wp:cNvGraphicFramePr/>
                <a:graphic xmlns:a="http://schemas.openxmlformats.org/drawingml/2006/main">
                  <a:graphicData uri="http://schemas.microsoft.com/office/word/2010/wordprocessingShape">
                    <wps:wsp>
                      <wps:cNvSpPr/>
                      <wps:spPr>
                        <a:xfrm>
                          <a:off x="0" y="0"/>
                          <a:ext cx="1884045" cy="591185"/>
                        </a:xfrm>
                        <a:prstGeom prst="horizontalScroll">
                          <a:avLst/>
                        </a:prstGeom>
                        <a:solidFill>
                          <a:sysClr val="window" lastClr="FFFFFF"/>
                        </a:solidFill>
                        <a:ln w="25400" cap="flat" cmpd="sng" algn="ctr">
                          <a:solidFill>
                            <a:srgbClr val="002060"/>
                          </a:solidFill>
                          <a:prstDash val="solid"/>
                        </a:ln>
                        <a:effectLst/>
                      </wps:spPr>
                      <wps:txbx>
                        <w:txbxContent>
                          <w:p w:rsidR="00FE5458" w:rsidRPr="00C921CF" w:rsidRDefault="00FE5458" w:rsidP="00FE5458">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921CF">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موضوعات الجلسة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683" o:spid="_x0000_s1040" type="#_x0000_t98" style="position:absolute;left:0;text-align:left;margin-left:378.3pt;margin-top:21.45pt;width:148.35pt;height:46.5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" fillcolor="window" strokecolor="#002060" strokeweight="2pt">
                <v:textbox>
                  <w:txbxContent>
                    <w:p w:rsidR="00FE5458" w:rsidRPr="00C921CF" w:rsidRDefault="00FE5458" w:rsidP="00FE5458">
                      <w:pPr>
                        <w:jc w:val="center"/>
                        <w:rPr>
                          <w:rFonts w:ascii="Adobe Arabic" w:hAnsi="Adobe Arabic" w:cs="Adobe Arabic"/>
                          <w:b/>
                          <w:bCs/>
                          <w:caps/>
                          <w:color w:val="000000" w:themeColor="text1"/>
                          <w:sz w:val="36"/>
                          <w:szCs w:val="36"/>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921CF">
                        <w:rPr>
                          <w:rFonts w:ascii="Adobe Arabic" w:hAnsi="Adobe Arabic" w:cs="Adobe Arabic"/>
                          <w:b/>
                          <w:bCs/>
                          <w:caps/>
                          <w:color w:val="000000" w:themeColor="text1"/>
                          <w:sz w:val="36"/>
                          <w:szCs w:val="36"/>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موضوعات الجلسة</w:t>
                      </w:r>
                    </w:p>
                  </w:txbxContent>
                </v:textbox>
              </v:shape>
            </w:pict>
          </mc:Fallback>
        </mc:AlternateContent>
      </w:r>
      <w:r w:rsidRPr="00C921CF">
        <w:rPr>
          <w:rFonts w:ascii="Adobe Arabic" w:eastAsia="Impact" w:hAnsi="Adobe Arabic" w:cs="Adobe Arabic"/>
          <w:b/>
          <w:bCs/>
          <w:color w:val="C00000"/>
          <w:sz w:val="36"/>
          <w:szCs w:val="36"/>
          <w:rtl/>
        </w:rPr>
        <w:t xml:space="preserve"> مدة الجلسة</w:t>
      </w:r>
      <w:r w:rsidRPr="00C921CF">
        <w:rPr>
          <w:rFonts w:ascii="Adobe Arabic" w:eastAsia="Impact" w:hAnsi="Adobe Arabic" w:cs="Adobe Arabic"/>
          <w:b/>
          <w:bCs/>
          <w:color w:val="000000"/>
          <w:sz w:val="36"/>
          <w:szCs w:val="36"/>
          <w:rtl/>
        </w:rPr>
        <w:t>:</w:t>
      </w:r>
      <w:r>
        <w:rPr>
          <w:rFonts w:ascii="Adobe Arabic" w:eastAsia="Impact" w:hAnsi="Adobe Arabic" w:cs="Adobe Arabic" w:hint="cs"/>
          <w:b/>
          <w:bCs/>
          <w:color w:val="000000"/>
          <w:sz w:val="36"/>
          <w:szCs w:val="36"/>
          <w:rtl/>
        </w:rPr>
        <w:t xml:space="preserve"> </w:t>
      </w:r>
      <w:r w:rsidRPr="00C921CF">
        <w:rPr>
          <w:rFonts w:ascii="Adobe Arabic" w:eastAsia="Impact" w:hAnsi="Adobe Arabic" w:cs="Adobe Arabic"/>
          <w:b/>
          <w:bCs/>
          <w:color w:val="002060"/>
          <w:sz w:val="36"/>
          <w:szCs w:val="36"/>
          <w:rtl/>
        </w:rPr>
        <w:t>150دقيقة</w:t>
      </w:r>
    </w:p>
    <w:p w:rsidR="00FE5458" w:rsidRPr="00C921CF" w:rsidRDefault="00FE5458" w:rsidP="00FE5458">
      <w:pPr>
        <w:jc w:val="both"/>
        <w:rPr>
          <w:rFonts w:ascii="Adobe Arabic" w:hAnsi="Adobe Arabic" w:cs="Adobe Arabic"/>
          <w:b/>
          <w:bCs/>
          <w:color w:val="FF0000"/>
          <w:sz w:val="52"/>
          <w:szCs w:val="52"/>
          <w:rtl/>
          <w:lang w:bidi="ar-EG"/>
        </w:rPr>
      </w:pPr>
    </w:p>
    <w:p w:rsidR="00FE5458" w:rsidRPr="00C921CF" w:rsidRDefault="00FE5458" w:rsidP="00FE5458">
      <w:pPr>
        <w:pStyle w:val="a6"/>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مقدمة</w:t>
      </w:r>
    </w:p>
    <w:p w:rsidR="00FE5458" w:rsidRPr="00C921CF" w:rsidRDefault="00FE5458" w:rsidP="00FE5458">
      <w:pPr>
        <w:pStyle w:val="a6"/>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 xml:space="preserve">مشكلة الوقت </w:t>
      </w:r>
    </w:p>
    <w:p w:rsidR="00FE5458" w:rsidRPr="00C921CF" w:rsidRDefault="00FE5458" w:rsidP="00FE5458">
      <w:pPr>
        <w:pStyle w:val="a6"/>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تمرين</w:t>
      </w:r>
    </w:p>
    <w:p w:rsidR="00FE5458" w:rsidRPr="00C921CF" w:rsidRDefault="00FE5458" w:rsidP="00FE5458">
      <w:pPr>
        <w:pStyle w:val="a6"/>
        <w:numPr>
          <w:ilvl w:val="0"/>
          <w:numId w:val="15"/>
        </w:numPr>
        <w:spacing w:after="0" w:line="520" w:lineRule="exact"/>
        <w:rPr>
          <w:rFonts w:ascii="Adobe Arabic" w:hAnsi="Adobe Arabic" w:cs="Adobe Arabic"/>
          <w:b/>
          <w:bCs/>
          <w:sz w:val="36"/>
          <w:szCs w:val="36"/>
          <w:rtl/>
        </w:rPr>
      </w:pPr>
      <w:r w:rsidRPr="00C921CF">
        <w:rPr>
          <w:rFonts w:ascii="Adobe Arabic" w:hAnsi="Adobe Arabic" w:cs="Adobe Arabic"/>
          <w:b/>
          <w:bCs/>
          <w:sz w:val="36"/>
          <w:szCs w:val="36"/>
          <w:rtl/>
        </w:rPr>
        <w:t xml:space="preserve">مضيعات الوقت </w:t>
      </w:r>
    </w:p>
    <w:p w:rsidR="00FE5458" w:rsidRPr="00C921CF" w:rsidRDefault="00FE5458" w:rsidP="00FE5458">
      <w:pPr>
        <w:pStyle w:val="a6"/>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أهمية الوقت</w:t>
      </w:r>
    </w:p>
    <w:p w:rsidR="00FE5458" w:rsidRPr="00C921CF" w:rsidRDefault="00FE5458" w:rsidP="00FE5458">
      <w:pPr>
        <w:pStyle w:val="a6"/>
        <w:numPr>
          <w:ilvl w:val="0"/>
          <w:numId w:val="15"/>
        </w:numPr>
        <w:spacing w:after="0" w:line="600" w:lineRule="exact"/>
        <w:rPr>
          <w:rFonts w:ascii="Adobe Arabic" w:hAnsi="Adobe Arabic" w:cs="Adobe Arabic"/>
          <w:b/>
          <w:bCs/>
          <w:sz w:val="36"/>
          <w:szCs w:val="36"/>
          <w:rtl/>
        </w:rPr>
      </w:pPr>
      <w:r w:rsidRPr="00C921CF">
        <w:rPr>
          <w:rFonts w:ascii="Adobe Arabic" w:hAnsi="Adobe Arabic" w:cs="Adobe Arabic"/>
          <w:b/>
          <w:bCs/>
          <w:sz w:val="36"/>
          <w:szCs w:val="36"/>
          <w:rtl/>
        </w:rPr>
        <w:t xml:space="preserve">مفهوم إدارة الوقت </w:t>
      </w:r>
    </w:p>
    <w:p w:rsidR="00FE5458" w:rsidRPr="00C921CF" w:rsidRDefault="00FE5458" w:rsidP="00FE5458">
      <w:pPr>
        <w:pStyle w:val="a6"/>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فوائد ادارة الوقت</w:t>
      </w:r>
    </w:p>
    <w:p w:rsidR="00FE5458" w:rsidRPr="00C921CF" w:rsidRDefault="00FE5458" w:rsidP="00FE5458">
      <w:pPr>
        <w:pStyle w:val="a6"/>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انواع الوقت</w:t>
      </w:r>
    </w:p>
    <w:p w:rsidR="00FE5458" w:rsidRPr="00C921CF" w:rsidRDefault="00FE5458" w:rsidP="00FE5458">
      <w:pPr>
        <w:pStyle w:val="a6"/>
        <w:numPr>
          <w:ilvl w:val="0"/>
          <w:numId w:val="15"/>
        </w:numPr>
        <w:spacing w:after="0" w:line="520" w:lineRule="exact"/>
        <w:rPr>
          <w:rFonts w:ascii="Adobe Arabic" w:hAnsi="Adobe Arabic" w:cs="Adobe Arabic"/>
          <w:b/>
          <w:bCs/>
          <w:sz w:val="36"/>
          <w:szCs w:val="36"/>
        </w:rPr>
      </w:pPr>
      <w:r w:rsidRPr="00C921CF">
        <w:rPr>
          <w:rFonts w:ascii="Adobe Arabic" w:hAnsi="Adobe Arabic" w:cs="Adobe Arabic"/>
          <w:b/>
          <w:bCs/>
          <w:sz w:val="36"/>
          <w:szCs w:val="36"/>
          <w:rtl/>
        </w:rPr>
        <w:t xml:space="preserve">خطوات ومبادئ الإدارة الناجحة للوقت </w:t>
      </w:r>
    </w:p>
    <w:p w:rsidR="00FE5458" w:rsidRPr="00C921CF" w:rsidRDefault="00FE5458" w:rsidP="00FE5458">
      <w:pPr>
        <w:pStyle w:val="a6"/>
        <w:numPr>
          <w:ilvl w:val="0"/>
          <w:numId w:val="16"/>
        </w:numPr>
        <w:spacing w:after="0" w:line="520" w:lineRule="exact"/>
        <w:rPr>
          <w:rFonts w:ascii="Adobe Arabic" w:hAnsi="Adobe Arabic" w:cs="Adobe Arabic"/>
          <w:b/>
          <w:bCs/>
          <w:sz w:val="36"/>
          <w:szCs w:val="36"/>
          <w:rtl/>
        </w:rPr>
      </w:pPr>
      <w:r w:rsidRPr="00C921CF">
        <w:rPr>
          <w:rFonts w:ascii="Adobe Arabic" w:hAnsi="Adobe Arabic" w:cs="Adobe Arabic"/>
          <w:b/>
          <w:bCs/>
          <w:sz w:val="36"/>
          <w:szCs w:val="36"/>
          <w:rtl/>
        </w:rPr>
        <w:t>تمارين تطبيقية وتقويمية</w:t>
      </w:r>
    </w:p>
    <w:p w:rsidR="00FE5458" w:rsidRPr="00C921CF" w:rsidRDefault="00FE5458" w:rsidP="00FE5458">
      <w:pPr>
        <w:spacing w:after="0" w:line="520" w:lineRule="exact"/>
        <w:rPr>
          <w:rFonts w:ascii="Adobe Arabic" w:eastAsia="Times New Roman" w:hAnsi="Adobe Arabic" w:cs="Adobe Arabic"/>
          <w:b/>
          <w:bCs/>
          <w:color w:val="C00000"/>
          <w:sz w:val="36"/>
          <w:szCs w:val="36"/>
          <w:u w:val="single"/>
          <w:rtl/>
        </w:rPr>
      </w:pPr>
    </w:p>
    <w:p w:rsidR="00F62197" w:rsidRDefault="00F62197" w:rsidP="005617E8">
      <w:pPr>
        <w:spacing w:after="0" w:line="520" w:lineRule="exact"/>
        <w:rPr>
          <w:rFonts w:ascii="Times New Roman" w:eastAsia="Times New Roman" w:hAnsi="Times New Roman" w:cs="AL-Mohanad"/>
          <w:b/>
          <w:bCs/>
          <w:color w:val="C00000"/>
          <w:sz w:val="32"/>
          <w:szCs w:val="32"/>
          <w:u w:val="single"/>
          <w:rtl/>
        </w:rPr>
      </w:pPr>
    </w:p>
    <w:p w:rsidR="00F62197" w:rsidRDefault="00F62197" w:rsidP="005617E8">
      <w:pPr>
        <w:spacing w:after="0" w:line="520" w:lineRule="exact"/>
        <w:rPr>
          <w:rFonts w:ascii="Times New Roman" w:eastAsia="Times New Roman" w:hAnsi="Times New Roman" w:cs="AL-Mohanad"/>
          <w:b/>
          <w:bCs/>
          <w:color w:val="C00000"/>
          <w:sz w:val="32"/>
          <w:szCs w:val="32"/>
          <w:u w:val="single"/>
          <w:rtl/>
        </w:rPr>
      </w:pPr>
    </w:p>
    <w:p w:rsidR="00D47655" w:rsidRPr="00C921CF" w:rsidRDefault="00D47655" w:rsidP="00D47655">
      <w:pPr>
        <w:spacing w:after="120" w:line="240" w:lineRule="auto"/>
        <w:jc w:val="both"/>
        <w:rPr>
          <w:rFonts w:ascii="Adobe Arabic" w:eastAsia="Times New Roman" w:hAnsi="Adobe Arabic" w:cs="Adobe Arabic"/>
          <w:b/>
          <w:bCs/>
          <w:color w:val="C00000"/>
          <w:sz w:val="36"/>
          <w:szCs w:val="36"/>
          <w:rtl/>
        </w:rPr>
      </w:pPr>
      <w:r w:rsidRPr="00C921CF">
        <w:rPr>
          <w:rFonts w:ascii="Adobe Arabic" w:eastAsia="Times New Roman" w:hAnsi="Adobe Arabic" w:cs="Adobe Arabic"/>
          <w:b/>
          <w:bCs/>
          <w:color w:val="C00000"/>
          <w:sz w:val="36"/>
          <w:szCs w:val="36"/>
          <w:rtl/>
        </w:rPr>
        <w:lastRenderedPageBreak/>
        <w:t>مقدمة :-</w:t>
      </w:r>
    </w:p>
    <w:p w:rsidR="00D47655" w:rsidRPr="00C921CF" w:rsidRDefault="00D47655" w:rsidP="00D47655">
      <w:pPr>
        <w:spacing w:after="120" w:line="240" w:lineRule="auto"/>
        <w:jc w:val="both"/>
        <w:rPr>
          <w:rFonts w:ascii="Adobe Arabic" w:eastAsia="Times New Roman" w:hAnsi="Adobe Arabic" w:cs="Adobe Arabic"/>
          <w:sz w:val="36"/>
          <w:szCs w:val="36"/>
        </w:rPr>
      </w:pPr>
      <w:r w:rsidRPr="00C921CF">
        <w:rPr>
          <w:rFonts w:ascii="Adobe Arabic" w:eastAsia="Times New Roman" w:hAnsi="Adobe Arabic" w:cs="Adobe Arabic"/>
          <w:color w:val="000000"/>
          <w:sz w:val="36"/>
          <w:szCs w:val="36"/>
          <w:rtl/>
        </w:rPr>
        <w:t>رأيت من واقع الحياة أن أكثرنا لا يحسن استغلال الوقت بفعالية، وللأسف هناك من الناس من يظن أن تنظيم الوقت معناه الجد التام ولا وقت للراحة أو التسلية، والبعض يظن بأن تنظيم الوقت شيء تافه لا وزن له ذلك لأنهم لا يقيمون لأهمية الوقت وزناً، وهذه المفاهيم تنتشر في وطننا العربي بشكل عام.</w:t>
      </w:r>
    </w:p>
    <w:p w:rsidR="00D47655" w:rsidRPr="00C921CF" w:rsidRDefault="00D47655" w:rsidP="00D47655">
      <w:pPr>
        <w:spacing w:after="120" w:line="240" w:lineRule="auto"/>
        <w:jc w:val="both"/>
        <w:rPr>
          <w:rFonts w:ascii="Adobe Arabic" w:eastAsia="Times New Roman" w:hAnsi="Adobe Arabic" w:cs="Adobe Arabic"/>
          <w:color w:val="000000"/>
          <w:sz w:val="36"/>
          <w:szCs w:val="36"/>
          <w:rtl/>
        </w:rPr>
      </w:pPr>
      <w:r w:rsidRPr="00C921CF">
        <w:rPr>
          <w:rFonts w:ascii="Adobe Arabic" w:eastAsia="Times New Roman" w:hAnsi="Adobe Arabic" w:cs="Adobe Arabic"/>
          <w:color w:val="000000"/>
          <w:sz w:val="36"/>
          <w:szCs w:val="36"/>
          <w:rtl/>
        </w:rPr>
        <w:t>هذه المفاهيم تجعل عملنا منخفض الإنتاجية، فمهما عملنا واجتهدنا لعدة ساعات فإننا لن ننتج ولن نكون منتجين ما لم ننظم أوقاتنا ونتخلص من كل ما يضيع علينا أوقاتنا.</w:t>
      </w:r>
    </w:p>
    <w:p w:rsidR="00D47655" w:rsidRPr="00C921CF" w:rsidRDefault="00D47655" w:rsidP="00D47655">
      <w:pPr>
        <w:bidi w:val="0"/>
        <w:spacing w:after="120" w:line="240" w:lineRule="auto"/>
        <w:jc w:val="both"/>
        <w:rPr>
          <w:rFonts w:ascii="Adobe Arabic" w:eastAsia="Times New Roman" w:hAnsi="Adobe Arabic" w:cs="Adobe Arabic"/>
          <w:b/>
          <w:bCs/>
          <w:color w:val="000000"/>
          <w:sz w:val="36"/>
          <w:szCs w:val="36"/>
          <w:rtl/>
        </w:rPr>
      </w:pPr>
    </w:p>
    <w:p w:rsidR="00D47655" w:rsidRPr="00C921CF" w:rsidRDefault="00D47655" w:rsidP="00D47655">
      <w:pPr>
        <w:spacing w:after="120" w:line="240" w:lineRule="auto"/>
        <w:jc w:val="both"/>
        <w:rPr>
          <w:rFonts w:ascii="Adobe Arabic" w:eastAsia="Times New Roman" w:hAnsi="Adobe Arabic" w:cs="Adobe Arabic"/>
          <w:b/>
          <w:bCs/>
          <w:color w:val="C00000"/>
          <w:sz w:val="36"/>
          <w:szCs w:val="36"/>
          <w:rtl/>
        </w:rPr>
      </w:pPr>
      <w:r w:rsidRPr="00C921CF">
        <w:rPr>
          <w:rFonts w:ascii="Adobe Arabic" w:eastAsia="Times New Roman" w:hAnsi="Adobe Arabic" w:cs="Adobe Arabic"/>
          <w:b/>
          <w:bCs/>
          <w:color w:val="C00000"/>
          <w:sz w:val="36"/>
          <w:szCs w:val="36"/>
          <w:rtl/>
        </w:rPr>
        <w:t>مشكلة الوقت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يشتكي كثير من الناس في العصر الحاضر من مشكلة عدم توفر الوقت ،  يقول </w:t>
      </w:r>
      <w:proofErr w:type="spellStart"/>
      <w:r w:rsidRPr="00C921CF">
        <w:rPr>
          <w:rFonts w:ascii="Adobe Arabic" w:eastAsia="Times New Roman" w:hAnsi="Adobe Arabic" w:cs="Adobe Arabic"/>
          <w:sz w:val="36"/>
          <w:szCs w:val="36"/>
          <w:rtl/>
        </w:rPr>
        <w:t>ماكانزي</w:t>
      </w:r>
      <w:proofErr w:type="spellEnd"/>
      <w:r w:rsidRPr="00C921CF">
        <w:rPr>
          <w:rFonts w:ascii="Adobe Arabic" w:eastAsia="Times New Roman" w:hAnsi="Adobe Arabic" w:cs="Adobe Arabic"/>
          <w:sz w:val="36"/>
          <w:szCs w:val="36"/>
          <w:rtl/>
        </w:rPr>
        <w:t xml:space="preserve"> ، وريتشارد مؤكدين ذلك " لا يوجد شخص لديه الوقت الكافي " ثم يتبعان ذلك بقولهما " لكن مع ذلك كل شخص لديه كل ما هو متوافر من هذا الوقت " </w:t>
      </w:r>
      <w:proofErr w:type="spellStart"/>
      <w:r w:rsidRPr="00C921CF">
        <w:rPr>
          <w:rFonts w:ascii="Adobe Arabic" w:eastAsia="Times New Roman" w:hAnsi="Adobe Arabic" w:cs="Adobe Arabic"/>
          <w:sz w:val="36"/>
          <w:szCs w:val="36"/>
          <w:rtl/>
        </w:rPr>
        <w:t>متسألين</w:t>
      </w:r>
      <w:proofErr w:type="spellEnd"/>
      <w:r w:rsidRPr="00C921CF">
        <w:rPr>
          <w:rFonts w:ascii="Adobe Arabic" w:eastAsia="Times New Roman" w:hAnsi="Adobe Arabic" w:cs="Adobe Arabic"/>
          <w:sz w:val="36"/>
          <w:szCs w:val="36"/>
          <w:rtl/>
        </w:rPr>
        <w:t xml:space="preserve">  ".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sz w:val="36"/>
          <w:szCs w:val="36"/>
          <w:rtl/>
        </w:rPr>
        <w:t xml:space="preserve">إذن ، </w:t>
      </w:r>
      <w:r w:rsidRPr="00C921CF">
        <w:rPr>
          <w:rFonts w:ascii="Adobe Arabic" w:eastAsia="Times New Roman" w:hAnsi="Adobe Arabic" w:cs="Adobe Arabic"/>
          <w:color w:val="00B0F0"/>
          <w:sz w:val="36"/>
          <w:szCs w:val="36"/>
          <w:rtl/>
        </w:rPr>
        <w:t>هل الوقت هو المشكلة أم أنك أنت المشكلة "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ولمساعدتك في الإجابة على السؤال السابق ، نطلب منك الإجابة على السؤال التالي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هل يمكن زيادة وقت اليوم والليلة عن أربع وعشرون ساعة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وإجابتك عليه بالطبع سوف تكون : </w:t>
      </w:r>
      <w:r w:rsidRPr="00C921CF">
        <w:rPr>
          <w:rFonts w:ascii="Adobe Arabic" w:eastAsia="Times New Roman" w:hAnsi="Adobe Arabic" w:cs="Adobe Arabic"/>
          <w:color w:val="00B050"/>
          <w:sz w:val="36"/>
          <w:szCs w:val="36"/>
          <w:rtl/>
        </w:rPr>
        <w:t>لا</w:t>
      </w:r>
      <w:r w:rsidRPr="00C921CF">
        <w:rPr>
          <w:rFonts w:ascii="Adobe Arabic" w:eastAsia="Times New Roman" w:hAnsi="Adobe Arabic" w:cs="Adobe Arabic"/>
          <w:sz w:val="36"/>
          <w:szCs w:val="36"/>
          <w:rtl/>
        </w:rPr>
        <w:t xml:space="preserve"> ، وبذلك تكوني وصلتي إلى أن المشكلة هي أنت ،  أو بمعنى آخر أن المشكلة هي : ضعف استشعارك أحيانا لأهمية الوقت ، وعدم قدرتك أحياناً أخرى على إدارته بشكل جيد .</w:t>
      </w:r>
    </w:p>
    <w:p w:rsidR="00D47655" w:rsidRPr="00C921CF" w:rsidRDefault="00D47655" w:rsidP="00D47655">
      <w:pPr>
        <w:spacing w:after="120" w:line="240" w:lineRule="auto"/>
        <w:jc w:val="both"/>
        <w:rPr>
          <w:rFonts w:ascii="Adobe Arabic" w:eastAsia="Times New Roman" w:hAnsi="Adobe Arabic" w:cs="Adobe Arabic"/>
          <w:color w:val="FF0000"/>
          <w:sz w:val="36"/>
          <w:szCs w:val="36"/>
          <w:rtl/>
        </w:rPr>
      </w:pPr>
      <w:r w:rsidRPr="00C921CF">
        <w:rPr>
          <w:rFonts w:ascii="Adobe Arabic" w:eastAsia="Times New Roman" w:hAnsi="Adobe Arabic" w:cs="Adobe Arabic"/>
          <w:color w:val="FF0000"/>
          <w:sz w:val="36"/>
          <w:szCs w:val="36"/>
          <w:rtl/>
        </w:rPr>
        <w:t xml:space="preserve">ولك تتأكد من ذلك ندعوك إلى القيام بالتمرين التالي :- </w:t>
      </w:r>
    </w:p>
    <w:p w:rsidR="00D47655" w:rsidRPr="00C921CF" w:rsidRDefault="00D47655" w:rsidP="00D47655">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نشاط  (1) تحديد مشكلة الوقت :-</w:t>
      </w:r>
    </w:p>
    <w:p w:rsidR="00D47655" w:rsidRPr="005707B0" w:rsidRDefault="00D47655" w:rsidP="00D47655">
      <w:pPr>
        <w:numPr>
          <w:ilvl w:val="0"/>
          <w:numId w:val="24"/>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أحسب الوقت التقريبي الذي تقضيه يومياً في عملك في الأنشطة المبينة في الجدول التالي ؟</w:t>
      </w:r>
    </w:p>
    <w:tbl>
      <w:tblPr>
        <w:bidiVisual/>
        <w:tblW w:w="9746"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3225"/>
        <w:gridCol w:w="3260"/>
        <w:gridCol w:w="3261"/>
      </w:tblGrid>
      <w:tr w:rsidR="00D47655" w:rsidRPr="00C921CF" w:rsidTr="00D66711">
        <w:trPr>
          <w:trHeight w:val="432"/>
        </w:trPr>
        <w:tc>
          <w:tcPr>
            <w:tcW w:w="3225" w:type="dxa"/>
            <w:tcBorders>
              <w:top w:val="thinThickSmallGap" w:sz="24" w:space="0" w:color="auto"/>
              <w:bottom w:val="double" w:sz="4" w:space="0" w:color="auto"/>
            </w:tcBorders>
            <w:vAlign w:val="center"/>
          </w:tcPr>
          <w:p w:rsidR="00D47655" w:rsidRPr="00C921CF" w:rsidRDefault="00D47655" w:rsidP="00D66711">
            <w:pPr>
              <w:keepNext/>
              <w:spacing w:after="120" w:line="240" w:lineRule="auto"/>
              <w:jc w:val="both"/>
              <w:outlineLvl w:val="7"/>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النشـــــــــاط</w:t>
            </w:r>
          </w:p>
        </w:tc>
        <w:tc>
          <w:tcPr>
            <w:tcW w:w="3260" w:type="dxa"/>
            <w:tcBorders>
              <w:top w:val="thinThickSmallGap" w:sz="2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الو قت التقريبي</w:t>
            </w:r>
          </w:p>
        </w:tc>
        <w:tc>
          <w:tcPr>
            <w:tcW w:w="3261" w:type="dxa"/>
            <w:tcBorders>
              <w:top w:val="thinThickSmallGap" w:sz="2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الو قت الذي يمكن توفيره</w:t>
            </w:r>
          </w:p>
        </w:tc>
      </w:tr>
      <w:tr w:rsidR="00D47655" w:rsidRPr="00C921CF" w:rsidTr="00D66711">
        <w:trPr>
          <w:trHeight w:val="600"/>
        </w:trPr>
        <w:tc>
          <w:tcPr>
            <w:tcW w:w="3225"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استقبال المراجعين والزوار </w:t>
            </w:r>
          </w:p>
        </w:tc>
        <w:tc>
          <w:tcPr>
            <w:tcW w:w="3260"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3261"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600"/>
        </w:trPr>
        <w:tc>
          <w:tcPr>
            <w:tcW w:w="322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الرد على المكالمات الهاتفية  </w:t>
            </w:r>
          </w:p>
        </w:tc>
        <w:tc>
          <w:tcPr>
            <w:tcW w:w="326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326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600"/>
        </w:trPr>
        <w:tc>
          <w:tcPr>
            <w:tcW w:w="322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الحديث مع الزملاء والموظفين </w:t>
            </w:r>
          </w:p>
        </w:tc>
        <w:tc>
          <w:tcPr>
            <w:tcW w:w="326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326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600"/>
        </w:trPr>
        <w:tc>
          <w:tcPr>
            <w:tcW w:w="322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تناول وجبة الإفطار </w:t>
            </w:r>
          </w:p>
        </w:tc>
        <w:tc>
          <w:tcPr>
            <w:tcW w:w="326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326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600"/>
        </w:trPr>
        <w:tc>
          <w:tcPr>
            <w:tcW w:w="3225" w:type="dxa"/>
            <w:tcBorders>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مطالعة الجرائد والمجلات</w:t>
            </w:r>
          </w:p>
        </w:tc>
        <w:tc>
          <w:tcPr>
            <w:tcW w:w="3260" w:type="dxa"/>
            <w:tcBorders>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3261" w:type="dxa"/>
            <w:tcBorders>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600"/>
        </w:trPr>
        <w:tc>
          <w:tcPr>
            <w:tcW w:w="3225" w:type="dxa"/>
            <w:tcBorders>
              <w:top w:val="double" w:sz="4" w:space="0" w:color="auto"/>
              <w:bottom w:val="thickThinSmallGap" w:sz="24" w:space="0" w:color="auto"/>
            </w:tcBorders>
          </w:tcPr>
          <w:p w:rsidR="00D47655" w:rsidRPr="00C921CF" w:rsidRDefault="00D47655" w:rsidP="00D66711">
            <w:pPr>
              <w:keepNext/>
              <w:spacing w:after="120" w:line="240" w:lineRule="auto"/>
              <w:jc w:val="both"/>
              <w:outlineLvl w:val="7"/>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المجمـــــــــــــــــوع </w:t>
            </w:r>
          </w:p>
        </w:tc>
        <w:tc>
          <w:tcPr>
            <w:tcW w:w="3260" w:type="dxa"/>
            <w:tcBorders>
              <w:top w:val="double" w:sz="4" w:space="0" w:color="auto"/>
              <w:bottom w:val="thickThinSmallGap" w:sz="2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3261" w:type="dxa"/>
            <w:tcBorders>
              <w:top w:val="double" w:sz="4" w:space="0" w:color="auto"/>
              <w:bottom w:val="thickThinSmallGap" w:sz="24" w:space="0" w:color="auto"/>
            </w:tcBorders>
            <w:shd w:val="clear" w:color="auto" w:fill="FFFFFF"/>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tc>
      </w:tr>
    </w:tbl>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أسال نفسك هل يمكن أن أوفر جزء من وقت أي نشاط من الأنشطة السابقة  ؟ وفي حالة الإجابة</w:t>
      </w:r>
      <w:r w:rsidRPr="00C921CF">
        <w:rPr>
          <w:rFonts w:ascii="Adobe Arabic" w:eastAsia="Times New Roman" w:hAnsi="Adobe Arabic" w:cs="Adobe Arabic"/>
          <w:color w:val="00B050"/>
          <w:sz w:val="36"/>
          <w:szCs w:val="36"/>
          <w:rtl/>
        </w:rPr>
        <w:t xml:space="preserve"> بنعم </w:t>
      </w:r>
      <w:r w:rsidRPr="00C921CF">
        <w:rPr>
          <w:rFonts w:ascii="Adobe Arabic" w:eastAsia="Times New Roman" w:hAnsi="Adobe Arabic" w:cs="Adobe Arabic"/>
          <w:sz w:val="36"/>
          <w:szCs w:val="36"/>
          <w:rtl/>
        </w:rPr>
        <w:t xml:space="preserve">، دون ذلك الوقت في الخانة المخصصة لذلك ؟ </w:t>
      </w:r>
    </w:p>
    <w:p w:rsidR="00D47655" w:rsidRPr="00C921CF" w:rsidRDefault="00D47655" w:rsidP="00D47655">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 xml:space="preserve">3) أجمع الوقت الذي يمكنك توفيره في جميع الأنشطة ؟ </w:t>
      </w:r>
    </w:p>
    <w:p w:rsidR="00D47655" w:rsidRPr="00C921CF" w:rsidRDefault="00D47655" w:rsidP="00D47655">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4) هل لاحظت كمية الوقت الضائعة عليك يومياً ، ويمكن أن تستفيد منها ؟ </w:t>
      </w:r>
    </w:p>
    <w:p w:rsidR="00D47655" w:rsidRPr="00C921CF" w:rsidRDefault="00D47655" w:rsidP="00D47655">
      <w:pPr>
        <w:spacing w:after="120" w:line="240" w:lineRule="auto"/>
        <w:ind w:left="566" w:hanging="426"/>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 انتقلي إلى التمرين التالي (2) لتحديد مستوى إدارتك لوقتك ؟</w:t>
      </w:r>
    </w:p>
    <w:p w:rsidR="00D47655" w:rsidRPr="00C921CF" w:rsidRDefault="00D47655" w:rsidP="00D47655">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نشاط (2) اختبار تشخيص إدارة الوقت :-</w:t>
      </w:r>
    </w:p>
    <w:p w:rsidR="00D47655" w:rsidRPr="00C921CF" w:rsidRDefault="00D47655" w:rsidP="00D47655">
      <w:pPr>
        <w:spacing w:after="120" w:line="240" w:lineRule="auto"/>
        <w:ind w:left="-1" w:firstLine="1"/>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ضعي علامة ( </w:t>
      </w:r>
      <w:r w:rsidRPr="00C921CF">
        <w:rPr>
          <w:rFonts w:ascii="Adobe Arabic" w:eastAsia="Times New Roman" w:hAnsi="Adobe Arabic" w:cs="Adobe Arabic"/>
          <w:sz w:val="36"/>
          <w:szCs w:val="36"/>
        </w:rPr>
        <w:sym w:font="Wingdings 2" w:char="F050"/>
      </w:r>
      <w:r w:rsidRPr="00C921CF">
        <w:rPr>
          <w:rFonts w:ascii="Adobe Arabic" w:eastAsia="Times New Roman" w:hAnsi="Adobe Arabic" w:cs="Adobe Arabic"/>
          <w:sz w:val="36"/>
          <w:szCs w:val="36"/>
          <w:rtl/>
        </w:rPr>
        <w:t xml:space="preserve"> ) في الخانة المناسبة لإجابتك في الجدول التالي :- </w:t>
      </w:r>
    </w:p>
    <w:tbl>
      <w:tblPr>
        <w:bidiVisual/>
        <w:tblW w:w="9888"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674"/>
        <w:gridCol w:w="6662"/>
        <w:gridCol w:w="850"/>
        <w:gridCol w:w="851"/>
        <w:gridCol w:w="851"/>
      </w:tblGrid>
      <w:tr w:rsidR="00D47655" w:rsidRPr="00C921CF" w:rsidTr="00D66711">
        <w:trPr>
          <w:cantSplit/>
        </w:trPr>
        <w:tc>
          <w:tcPr>
            <w:tcW w:w="674" w:type="dxa"/>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w:t>
            </w:r>
          </w:p>
        </w:tc>
        <w:tc>
          <w:tcPr>
            <w:tcW w:w="6662" w:type="dxa"/>
            <w:tcBorders>
              <w:top w:val="double" w:sz="4" w:space="0" w:color="auto"/>
              <w:bottom w:val="double" w:sz="4" w:space="0" w:color="auto"/>
            </w:tcBorders>
          </w:tcPr>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r w:rsidRPr="00C921CF">
              <w:rPr>
                <w:rFonts w:ascii="Adobe Arabic" w:eastAsia="Times New Roman" w:hAnsi="Adobe Arabic" w:cs="Adobe Arabic"/>
                <w:color w:val="FF0000"/>
                <w:sz w:val="36"/>
                <w:szCs w:val="36"/>
                <w:rtl/>
              </w:rPr>
              <w:t>النشــــــــــــــــــاط</w:t>
            </w:r>
          </w:p>
        </w:tc>
        <w:tc>
          <w:tcPr>
            <w:tcW w:w="850" w:type="dxa"/>
            <w:tcBorders>
              <w:top w:val="double" w:sz="4" w:space="0" w:color="auto"/>
              <w:bottom w:val="double" w:sz="4" w:space="0" w:color="auto"/>
            </w:tcBorders>
          </w:tcPr>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غالباً</w:t>
            </w:r>
          </w:p>
        </w:tc>
        <w:tc>
          <w:tcPr>
            <w:tcW w:w="851" w:type="dxa"/>
            <w:tcBorders>
              <w:top w:val="double" w:sz="4" w:space="0" w:color="auto"/>
              <w:bottom w:val="double" w:sz="4" w:space="0" w:color="auto"/>
            </w:tcBorders>
          </w:tcPr>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أحياناً</w:t>
            </w:r>
          </w:p>
        </w:tc>
        <w:tc>
          <w:tcPr>
            <w:tcW w:w="851" w:type="dxa"/>
            <w:tcBorders>
              <w:top w:val="double" w:sz="4" w:space="0" w:color="auto"/>
              <w:bottom w:val="double" w:sz="4" w:space="0" w:color="auto"/>
            </w:tcBorders>
          </w:tcPr>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نادراً</w:t>
            </w:r>
          </w:p>
        </w:tc>
      </w:tr>
      <w:tr w:rsidR="00D47655" w:rsidRPr="00C921CF" w:rsidTr="00D66711">
        <w:trPr>
          <w:cantSplit/>
        </w:trPr>
        <w:tc>
          <w:tcPr>
            <w:tcW w:w="674"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w:t>
            </w:r>
          </w:p>
        </w:tc>
        <w:tc>
          <w:tcPr>
            <w:tcW w:w="6662"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تتعامل مع كل ورقة عمل مرة واحدة فقط ؟</w:t>
            </w:r>
          </w:p>
        </w:tc>
        <w:tc>
          <w:tcPr>
            <w:tcW w:w="850"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تبدأ مشاريعك وتنهيها في الوقت المحدد لذلك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يعلم الناس أفضل وقت للعثور عليك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تقوم كل يوم بعمل شيء يقربك من أهدافك بعيدة المدى؟</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تستطيع العودة إلى العمل </w:t>
            </w:r>
            <w:r w:rsidRPr="00C921CF">
              <w:rPr>
                <w:rFonts w:ascii="Adobe Arabic" w:eastAsia="Times New Roman" w:hAnsi="Adobe Arabic" w:cs="Adobe Arabic"/>
                <w:sz w:val="36"/>
                <w:szCs w:val="36"/>
              </w:rPr>
              <w:t>–</w:t>
            </w:r>
            <w:r w:rsidRPr="00C921CF">
              <w:rPr>
                <w:rFonts w:ascii="Adobe Arabic" w:eastAsia="Times New Roman" w:hAnsi="Adobe Arabic" w:cs="Adobe Arabic"/>
                <w:sz w:val="36"/>
                <w:szCs w:val="36"/>
                <w:rtl/>
              </w:rPr>
              <w:t xml:space="preserve"> بعد مقاطعتك فيه </w:t>
            </w:r>
            <w:r w:rsidRPr="00C921CF">
              <w:rPr>
                <w:rFonts w:ascii="Adobe Arabic" w:eastAsia="Times New Roman" w:hAnsi="Adobe Arabic" w:cs="Adobe Arabic"/>
                <w:sz w:val="36"/>
                <w:szCs w:val="36"/>
              </w:rPr>
              <w:t>–</w:t>
            </w:r>
            <w:r w:rsidRPr="00C921CF">
              <w:rPr>
                <w:rFonts w:ascii="Adobe Arabic" w:eastAsia="Times New Roman" w:hAnsi="Adobe Arabic" w:cs="Adobe Arabic"/>
                <w:sz w:val="36"/>
                <w:szCs w:val="36"/>
                <w:rtl/>
              </w:rPr>
              <w:t xml:space="preserve"> دون أن تتفقد القوة النافعة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6</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تتعامل بفعالية مع الزوار المعلمين الذين يهدرون وقتك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تركز على منع وقوع المشكلات أكثر من محاولة حلها عندما تقع ؟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8</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يكون لديك وقت متبق قبل الوصول إلى الوعد النهائي ؟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9</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تصل إلى العمل وإلى الاجتماعات وإلى الأحداث في الوقت المناسب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تقوم بعملية التفويض بطريقة جيدة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11</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تعد قوائم بالمهام اليومية ؟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12</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تنتهي من جميع عناصر تلك القوائم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13</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تجدد أهدافك المهنية والشخصية وتطورها ؟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14</w:t>
            </w:r>
          </w:p>
        </w:tc>
        <w:tc>
          <w:tcPr>
            <w:tcW w:w="666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هل مكتبك نظيف ومنظم ؟</w:t>
            </w:r>
          </w:p>
        </w:tc>
        <w:tc>
          <w:tcPr>
            <w:tcW w:w="85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674" w:type="dxa"/>
            <w:tcBorders>
              <w:bottom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15</w:t>
            </w:r>
          </w:p>
        </w:tc>
        <w:tc>
          <w:tcPr>
            <w:tcW w:w="6662" w:type="dxa"/>
            <w:tcBorders>
              <w:bottom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هل تعثر على العناصر بسهولة في ملفاتك ؟ </w:t>
            </w:r>
          </w:p>
        </w:tc>
        <w:tc>
          <w:tcPr>
            <w:tcW w:w="850" w:type="dxa"/>
            <w:tcBorders>
              <w:bottom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Borders>
              <w:bottom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Borders>
              <w:bottom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cantSplit/>
        </w:trPr>
        <w:tc>
          <w:tcPr>
            <w:tcW w:w="7336" w:type="dxa"/>
            <w:gridSpan w:val="2"/>
            <w:tcBorders>
              <w:top w:val="double" w:sz="4" w:space="0" w:color="auto"/>
              <w:bottom w:val="double" w:sz="4" w:space="0" w:color="auto"/>
            </w:tcBorders>
          </w:tcPr>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المجمــــــــــوع</w:t>
            </w:r>
          </w:p>
        </w:tc>
        <w:tc>
          <w:tcPr>
            <w:tcW w:w="850" w:type="dxa"/>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4</w:t>
            </w:r>
          </w:p>
        </w:tc>
        <w:tc>
          <w:tcPr>
            <w:tcW w:w="851" w:type="dxa"/>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w:t>
            </w:r>
          </w:p>
        </w:tc>
        <w:tc>
          <w:tcPr>
            <w:tcW w:w="851" w:type="dxa"/>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×0</w:t>
            </w:r>
          </w:p>
        </w:tc>
      </w:tr>
      <w:tr w:rsidR="00D47655" w:rsidRPr="00C921CF" w:rsidTr="00D66711">
        <w:trPr>
          <w:cantSplit/>
        </w:trPr>
        <w:tc>
          <w:tcPr>
            <w:tcW w:w="7336" w:type="dxa"/>
            <w:gridSpan w:val="2"/>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FF0000"/>
                <w:sz w:val="36"/>
                <w:szCs w:val="36"/>
                <w:rtl/>
              </w:rPr>
              <w:t>المجموع الكلي</w:t>
            </w:r>
          </w:p>
        </w:tc>
        <w:tc>
          <w:tcPr>
            <w:tcW w:w="850" w:type="dxa"/>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51" w:type="dxa"/>
            <w:tcBorders>
              <w:top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bl>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5707B0" w:rsidRDefault="00D47655" w:rsidP="00D47655">
      <w:pPr>
        <w:rPr>
          <w:rFonts w:ascii="Adobe Arabic" w:eastAsia="Times New Roman" w:hAnsi="Adobe Arabic" w:cs="Adobe Arabic"/>
          <w:b/>
          <w:bCs/>
          <w:color w:val="FF00FF"/>
          <w:sz w:val="36"/>
          <w:szCs w:val="36"/>
        </w:rPr>
      </w:pPr>
      <w:r>
        <w:rPr>
          <w:rFonts w:ascii="Adobe Arabic" w:eastAsia="Times New Roman" w:hAnsi="Adobe Arabic" w:cs="Adobe Arabic"/>
          <w:color w:val="FF00FF"/>
          <w:sz w:val="36"/>
          <w:szCs w:val="36"/>
          <w:rtl/>
        </w:rPr>
        <w:br w:type="page"/>
      </w:r>
      <w:r w:rsidRPr="005707B0">
        <w:rPr>
          <w:rFonts w:ascii="Adobe Arabic" w:eastAsia="Times New Roman" w:hAnsi="Adobe Arabic" w:cs="Adobe Arabic"/>
          <w:b/>
          <w:bCs/>
          <w:color w:val="FF00FF"/>
          <w:sz w:val="36"/>
          <w:szCs w:val="36"/>
          <w:rtl/>
        </w:rPr>
        <w:lastRenderedPageBreak/>
        <w:t>ما يقوله الاختبار  التشخيصي عنك :-</w:t>
      </w:r>
    </w:p>
    <w:p w:rsidR="00D47655" w:rsidRPr="00C921CF" w:rsidRDefault="00D47655" w:rsidP="00D47655">
      <w:pPr>
        <w:spacing w:after="120" w:line="240" w:lineRule="auto"/>
        <w:ind w:left="-1" w:firstLine="1"/>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حدد عدد الإجابات من كل اختيار(غالباً، وأحياناً ، ونادراً)  ، ثم أعطي أربع نقاط لكل اختيار (غالباُ) ونقطتين عن اختيار (أحياناً) وصفراً عن اختيار (نادراً)  ، ثم اجمع النقاط التي تحرزها ، ثم ضع نفسك في المجموعة المناسبة من المجموعات التالية :-</w:t>
      </w:r>
    </w:p>
    <w:tbl>
      <w:tblPr>
        <w:tblStyle w:val="a8"/>
        <w:bidiVisual/>
        <w:tblW w:w="0" w:type="auto"/>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firstRow="1" w:lastRow="1" w:firstColumn="1" w:lastColumn="1" w:noHBand="0" w:noVBand="0"/>
      </w:tblPr>
      <w:tblGrid>
        <w:gridCol w:w="1524"/>
        <w:gridCol w:w="8330"/>
      </w:tblGrid>
      <w:tr w:rsidR="00D47655" w:rsidRPr="00C921CF" w:rsidTr="00D66711">
        <w:tc>
          <w:tcPr>
            <w:tcW w:w="1524" w:type="dxa"/>
          </w:tcPr>
          <w:p w:rsidR="00D47655" w:rsidRPr="00C921CF" w:rsidRDefault="00D47655" w:rsidP="00D66711">
            <w:pPr>
              <w:spacing w:after="120"/>
              <w:ind w:left="-1" w:firstLine="1"/>
              <w:jc w:val="both"/>
              <w:rPr>
                <w:rFonts w:ascii="Adobe Arabic" w:hAnsi="Adobe Arabic" w:cs="Adobe Arabic"/>
                <w:color w:val="CC3399"/>
                <w:sz w:val="36"/>
                <w:szCs w:val="36"/>
                <w:rtl/>
              </w:rPr>
            </w:pPr>
            <w:r w:rsidRPr="00C921CF">
              <w:rPr>
                <w:rFonts w:ascii="Adobe Arabic" w:hAnsi="Adobe Arabic" w:cs="Adobe Arabic"/>
                <w:color w:val="CC3399"/>
                <w:sz w:val="36"/>
                <w:szCs w:val="36"/>
                <w:rtl/>
              </w:rPr>
              <w:t xml:space="preserve">49-60 </w:t>
            </w:r>
          </w:p>
        </w:tc>
        <w:tc>
          <w:tcPr>
            <w:tcW w:w="8330"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tl/>
              </w:rPr>
              <w:t>تدير وقتك بكفاءة ، وتسيطر على معظم الأيام ومعظم المواقف .</w:t>
            </w:r>
          </w:p>
        </w:tc>
      </w:tr>
      <w:tr w:rsidR="00D47655" w:rsidRPr="00C921CF" w:rsidTr="00D66711">
        <w:tc>
          <w:tcPr>
            <w:tcW w:w="1524" w:type="dxa"/>
          </w:tcPr>
          <w:p w:rsidR="00D47655" w:rsidRPr="00C921CF" w:rsidRDefault="00D47655" w:rsidP="00D66711">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37-48</w:t>
            </w:r>
          </w:p>
        </w:tc>
        <w:tc>
          <w:tcPr>
            <w:tcW w:w="8330"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tl/>
              </w:rPr>
              <w:t>تدير بعض وقتك بكفاءة . في بعض الأحيان ، تحتاج – مع ذلك إلى أن تكون أكثر تمسكا وحرصا على تطبيق بعض استراتيجيات توفير الوقت .</w:t>
            </w:r>
          </w:p>
        </w:tc>
      </w:tr>
      <w:tr w:rsidR="00D47655" w:rsidRPr="00C921CF" w:rsidTr="00D66711">
        <w:tc>
          <w:tcPr>
            <w:tcW w:w="1524" w:type="dxa"/>
          </w:tcPr>
          <w:p w:rsidR="00D47655" w:rsidRPr="00C921CF" w:rsidRDefault="00D47655" w:rsidP="00D66711">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25-36</w:t>
            </w:r>
          </w:p>
        </w:tc>
        <w:tc>
          <w:tcPr>
            <w:tcW w:w="8330"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tl/>
              </w:rPr>
              <w:t>أنت غالبا ما تكون ضحية للوقت . لا تجعل كل يوم يسيطر عليك طبق فورا الطرق التي ستتعلمها هنا .</w:t>
            </w:r>
          </w:p>
        </w:tc>
      </w:tr>
      <w:tr w:rsidR="00D47655" w:rsidRPr="00C921CF" w:rsidTr="00D66711">
        <w:tc>
          <w:tcPr>
            <w:tcW w:w="1524" w:type="dxa"/>
          </w:tcPr>
          <w:p w:rsidR="00D47655" w:rsidRPr="00C921CF" w:rsidRDefault="00D47655" w:rsidP="00D66711">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13-24</w:t>
            </w:r>
          </w:p>
        </w:tc>
        <w:tc>
          <w:tcPr>
            <w:tcW w:w="8330"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tl/>
              </w:rPr>
              <w:t>أنت قريب جدا من مرحلة فقدان السيطرة ، وبعيد جدا عن التنظيم ، والتمتع بوقت جيد . انك بحاجة إلى تنظيم الوقت بحسب الأولويات .</w:t>
            </w:r>
          </w:p>
        </w:tc>
      </w:tr>
      <w:tr w:rsidR="00D47655" w:rsidRPr="00C921CF" w:rsidTr="00D66711">
        <w:tc>
          <w:tcPr>
            <w:tcW w:w="1524" w:type="dxa"/>
          </w:tcPr>
          <w:p w:rsidR="00D47655" w:rsidRPr="00C921CF" w:rsidRDefault="00D47655" w:rsidP="00D66711">
            <w:pPr>
              <w:spacing w:after="120"/>
              <w:jc w:val="both"/>
              <w:rPr>
                <w:rFonts w:ascii="Adobe Arabic" w:hAnsi="Adobe Arabic" w:cs="Adobe Arabic"/>
                <w:color w:val="CC3399"/>
                <w:sz w:val="36"/>
                <w:szCs w:val="36"/>
                <w:rtl/>
              </w:rPr>
            </w:pPr>
            <w:r w:rsidRPr="00C921CF">
              <w:rPr>
                <w:rFonts w:ascii="Adobe Arabic" w:hAnsi="Adobe Arabic" w:cs="Adobe Arabic"/>
                <w:color w:val="CC3399"/>
                <w:sz w:val="36"/>
                <w:szCs w:val="36"/>
                <w:rtl/>
              </w:rPr>
              <w:t>صفر-12</w:t>
            </w:r>
          </w:p>
        </w:tc>
        <w:tc>
          <w:tcPr>
            <w:tcW w:w="8330"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tl/>
              </w:rPr>
              <w:t>أنت مرتبك ومشتت ومحبط ، ويحتمل انك واقع تحت ضغوط هائلة . ضع الأساليب التي يعرضها هذا الكتاب موضع التنفيذ سوف تتعامل الفصول البارزة مع مشكلاتك . عليك بدراستها جيدا .</w:t>
            </w:r>
          </w:p>
        </w:tc>
      </w:tr>
    </w:tbl>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5707B0" w:rsidRDefault="00D47655" w:rsidP="00D47655">
      <w:pPr>
        <w:spacing w:after="120" w:line="240" w:lineRule="auto"/>
        <w:ind w:left="-1" w:firstLine="1"/>
        <w:jc w:val="both"/>
        <w:rPr>
          <w:rFonts w:ascii="Adobe Arabic" w:eastAsia="Times New Roman" w:hAnsi="Adobe Arabic" w:cs="Adobe Arabic"/>
          <w:b/>
          <w:bCs/>
          <w:color w:val="C00000"/>
          <w:sz w:val="36"/>
          <w:szCs w:val="36"/>
          <w:rtl/>
        </w:rPr>
      </w:pPr>
      <w:r w:rsidRPr="005707B0">
        <w:rPr>
          <w:rFonts w:ascii="Adobe Arabic" w:eastAsia="Times New Roman" w:hAnsi="Adobe Arabic" w:cs="Adobe Arabic"/>
          <w:b/>
          <w:bCs/>
          <w:color w:val="C00000"/>
          <w:sz w:val="36"/>
          <w:szCs w:val="36"/>
          <w:rtl/>
        </w:rPr>
        <w:t>مضيعات الوقت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يعرف كل </w:t>
      </w:r>
      <w:proofErr w:type="spellStart"/>
      <w:r w:rsidRPr="00C921CF">
        <w:rPr>
          <w:rFonts w:ascii="Adobe Arabic" w:eastAsia="Times New Roman" w:hAnsi="Adobe Arabic" w:cs="Adobe Arabic"/>
          <w:sz w:val="36"/>
          <w:szCs w:val="36"/>
          <w:rtl/>
        </w:rPr>
        <w:t>ماكانزي</w:t>
      </w:r>
      <w:proofErr w:type="spellEnd"/>
      <w:r w:rsidRPr="00C921CF">
        <w:rPr>
          <w:rFonts w:ascii="Adobe Arabic" w:eastAsia="Times New Roman" w:hAnsi="Adobe Arabic" w:cs="Adobe Arabic"/>
          <w:sz w:val="36"/>
          <w:szCs w:val="36"/>
          <w:rtl/>
        </w:rPr>
        <w:t xml:space="preserve"> ، وريتشارد (1991م ) مضيعات الوقت بأنها " كل ما يمنعك من تحقيق أهدافك بشكل فعال ،  ويبينان أنه تم - من خلال عدة دراسات- تجميع مضيعات الوقت الشائعة فبلغت (40) مضيعاً ، وقد قاما بتصنيفها إلى سبع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مجموعات حسب الوظائف الإدارية وذلك على النحو التالي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00B050"/>
          <w:sz w:val="36"/>
          <w:szCs w:val="36"/>
          <w:rtl/>
        </w:rPr>
        <w:t>في التخطيط :-</w:t>
      </w:r>
    </w:p>
    <w:p w:rsidR="00D47655" w:rsidRPr="00C921CF" w:rsidRDefault="00D47655" w:rsidP="00D47655">
      <w:pPr>
        <w:spacing w:after="120" w:line="240" w:lineRule="auto"/>
        <w:ind w:left="-1" w:firstLine="1"/>
        <w:jc w:val="both"/>
        <w:rPr>
          <w:rFonts w:ascii="Adobe Arabic" w:eastAsia="Times New Roman" w:hAnsi="Adobe Arabic" w:cs="Adobe Arabic"/>
          <w:sz w:val="36"/>
          <w:szCs w:val="36"/>
          <w:rtl/>
        </w:rPr>
      </w:pPr>
    </w:p>
    <w:tbl>
      <w:tblPr>
        <w:tblStyle w:val="a8"/>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وجود أهداف / أولويات / تخطيط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الإدارة بالأزمات ، تغيير الأولويات .</w:t>
            </w:r>
          </w:p>
        </w:tc>
      </w:tr>
      <w:tr w:rsidR="00D47655" w:rsidRPr="00C921CF" w:rsidTr="00D66711">
        <w:tc>
          <w:tcPr>
            <w:tcW w:w="4537" w:type="dxa"/>
          </w:tcPr>
          <w:p w:rsidR="00D47655" w:rsidRPr="00C921CF" w:rsidRDefault="00D47655" w:rsidP="00D66711">
            <w:pPr>
              <w:spacing w:after="120"/>
              <w:ind w:left="317" w:hanging="317"/>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محاولة القيام بأمور كثيرة في وقت واحد / تقديرات غير واقعية للوقت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انتظار الطائرات / والمواعيد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السفر .</w:t>
            </w:r>
          </w:p>
        </w:tc>
        <w:tc>
          <w:tcPr>
            <w:tcW w:w="4927" w:type="dxa"/>
          </w:tcPr>
          <w:p w:rsidR="00D47655" w:rsidRDefault="00D47655" w:rsidP="00D66711">
            <w:pPr>
              <w:spacing w:after="120"/>
              <w:jc w:val="both"/>
              <w:rPr>
                <w:rFonts w:ascii="Adobe Arabic" w:hAnsi="Adobe Arabic" w:cs="Adobe Arabic" w:hint="cs"/>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العجلة / عدم الصبر .</w:t>
            </w:r>
          </w:p>
          <w:p w:rsidR="00D47655" w:rsidRPr="00C921CF" w:rsidRDefault="00D47655" w:rsidP="00D66711">
            <w:pPr>
              <w:spacing w:after="120"/>
              <w:jc w:val="both"/>
              <w:rPr>
                <w:rFonts w:ascii="Adobe Arabic" w:hAnsi="Adobe Arabic" w:cs="Adobe Arabic"/>
                <w:sz w:val="36"/>
                <w:szCs w:val="36"/>
                <w:rtl/>
              </w:rPr>
            </w:pPr>
          </w:p>
          <w:p w:rsidR="00D47655" w:rsidRPr="00C921CF" w:rsidRDefault="00D47655" w:rsidP="00D66711">
            <w:pPr>
              <w:spacing w:after="120"/>
              <w:jc w:val="both"/>
              <w:rPr>
                <w:rFonts w:ascii="Adobe Arabic" w:hAnsi="Adobe Arabic" w:cs="Adobe Arabic"/>
                <w:sz w:val="36"/>
                <w:szCs w:val="36"/>
                <w:rtl/>
              </w:rPr>
            </w:pPr>
          </w:p>
        </w:tc>
      </w:tr>
    </w:tbl>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 xml:space="preserve">في التنظيم :- </w:t>
      </w:r>
    </w:p>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p>
    <w:tbl>
      <w:tblPr>
        <w:tblStyle w:val="a8"/>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D47655" w:rsidRPr="00C921CF" w:rsidTr="00D66711">
        <w:tc>
          <w:tcPr>
            <w:tcW w:w="4537" w:type="dxa"/>
          </w:tcPr>
          <w:p w:rsidR="00D47655" w:rsidRPr="00C921CF" w:rsidRDefault="00D47655" w:rsidP="00D66711">
            <w:pPr>
              <w:spacing w:after="120"/>
              <w:ind w:left="317" w:hanging="283"/>
              <w:jc w:val="both"/>
              <w:rPr>
                <w:rFonts w:ascii="Adobe Arabic" w:hAnsi="Adobe Arabic" w:cs="Adobe Arabic"/>
                <w:sz w:val="36"/>
                <w:szCs w:val="36"/>
                <w:rtl/>
              </w:rPr>
            </w:pPr>
            <w:r w:rsidRPr="00C921CF">
              <w:rPr>
                <w:rFonts w:ascii="Adobe Arabic" w:hAnsi="Adobe Arabic" w:cs="Adobe Arabic"/>
                <w:sz w:val="36"/>
                <w:szCs w:val="36"/>
              </w:rPr>
              <w:lastRenderedPageBreak/>
              <w:sym w:font="Wingdings 2" w:char="F097"/>
            </w:r>
            <w:r w:rsidRPr="00C921CF">
              <w:rPr>
                <w:rFonts w:ascii="Adobe Arabic" w:hAnsi="Adobe Arabic" w:cs="Adobe Arabic"/>
                <w:sz w:val="36"/>
                <w:szCs w:val="36"/>
                <w:rtl/>
              </w:rPr>
              <w:t xml:space="preserve"> عدم التنظيم الشخصي / طاولات المكتب المزدحمة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خلط المسؤولية والسلطة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ازدواجية الجهد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تعدد الرؤساء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الأعمال الورقية / الروتين / القراءة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نظام سيء </w:t>
            </w:r>
            <w:proofErr w:type="spellStart"/>
            <w:r w:rsidRPr="00C921CF">
              <w:rPr>
                <w:rFonts w:ascii="Adobe Arabic" w:hAnsi="Adobe Arabic" w:cs="Adobe Arabic"/>
                <w:sz w:val="36"/>
                <w:szCs w:val="36"/>
                <w:rtl/>
              </w:rPr>
              <w:t>للمفات</w:t>
            </w:r>
            <w:proofErr w:type="spellEnd"/>
            <w:r w:rsidRPr="00C921CF">
              <w:rPr>
                <w:rFonts w:ascii="Adobe Arabic" w:hAnsi="Adobe Arabic" w:cs="Adobe Arabic"/>
                <w:sz w:val="36"/>
                <w:szCs w:val="36"/>
                <w:rtl/>
              </w:rPr>
              <w:t xml:space="preserve"> .</w:t>
            </w:r>
          </w:p>
        </w:tc>
      </w:tr>
      <w:tr w:rsidR="00D47655" w:rsidRPr="00C921CF" w:rsidTr="00D66711">
        <w:tc>
          <w:tcPr>
            <w:tcW w:w="4537" w:type="dxa"/>
          </w:tcPr>
          <w:p w:rsidR="00D47655" w:rsidRPr="00C921CF" w:rsidRDefault="00D47655" w:rsidP="00D66711">
            <w:pPr>
              <w:spacing w:after="120"/>
              <w:ind w:left="317" w:hanging="317"/>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معدات غير ملائمة / التسهيلات المادية غير ملائمة .</w:t>
            </w:r>
          </w:p>
          <w:p w:rsidR="00D47655" w:rsidRPr="00C921CF" w:rsidRDefault="00D47655" w:rsidP="00D66711">
            <w:pPr>
              <w:spacing w:after="120"/>
              <w:ind w:left="317" w:hanging="317"/>
              <w:jc w:val="both"/>
              <w:rPr>
                <w:rFonts w:ascii="Adobe Arabic" w:hAnsi="Adobe Arabic" w:cs="Adobe Arabic"/>
                <w:sz w:val="36"/>
                <w:szCs w:val="36"/>
                <w:rtl/>
                <w:lang w:bidi="ar-EG"/>
              </w:rPr>
            </w:pPr>
          </w:p>
        </w:tc>
        <w:tc>
          <w:tcPr>
            <w:tcW w:w="4927" w:type="dxa"/>
          </w:tcPr>
          <w:p w:rsidR="00D47655" w:rsidRPr="00C921CF" w:rsidRDefault="00D47655" w:rsidP="00D66711">
            <w:pPr>
              <w:spacing w:after="120"/>
              <w:jc w:val="both"/>
              <w:rPr>
                <w:rFonts w:ascii="Adobe Arabic" w:hAnsi="Adobe Arabic" w:cs="Adobe Arabic"/>
                <w:sz w:val="36"/>
                <w:szCs w:val="36"/>
                <w:rtl/>
              </w:rPr>
            </w:pPr>
          </w:p>
        </w:tc>
      </w:tr>
    </w:tbl>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التوظيف :-</w:t>
      </w:r>
    </w:p>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p>
    <w:tbl>
      <w:tblPr>
        <w:tblStyle w:val="a8"/>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موظفون غير مدربين / غير أكفاء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الزيادة او النقص في عدد الموظفين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التغيب / التأخر / الاستقالات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الموظفون الاتكاليون .</w:t>
            </w:r>
          </w:p>
          <w:p w:rsidR="00D47655" w:rsidRPr="00C921CF" w:rsidRDefault="00D47655" w:rsidP="00D66711">
            <w:pPr>
              <w:spacing w:after="120"/>
              <w:jc w:val="both"/>
              <w:rPr>
                <w:rFonts w:ascii="Adobe Arabic" w:hAnsi="Adobe Arabic" w:cs="Adobe Arabic"/>
                <w:sz w:val="36"/>
                <w:szCs w:val="36"/>
                <w:rtl/>
              </w:rPr>
            </w:pPr>
          </w:p>
        </w:tc>
      </w:tr>
    </w:tbl>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التوجيه :-</w:t>
      </w:r>
    </w:p>
    <w:tbl>
      <w:tblPr>
        <w:tblStyle w:val="a8"/>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D47655" w:rsidRPr="00C921CF" w:rsidTr="00D66711">
        <w:tc>
          <w:tcPr>
            <w:tcW w:w="4537" w:type="dxa"/>
          </w:tcPr>
          <w:p w:rsidR="00D47655" w:rsidRPr="00C921CF" w:rsidRDefault="00D47655" w:rsidP="00D66711">
            <w:pPr>
              <w:tabs>
                <w:tab w:val="num" w:pos="317"/>
              </w:tabs>
              <w:spacing w:after="120"/>
              <w:ind w:left="317" w:hanging="283"/>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التفويض غير الفعال / الاشتراك في تفاصيل روتينية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الدافع / اللامبالاة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في التنسيق / وفي العمل .</w:t>
            </w:r>
          </w:p>
          <w:p w:rsidR="00D47655" w:rsidRPr="00C921CF" w:rsidRDefault="00D47655" w:rsidP="00D66711">
            <w:pPr>
              <w:spacing w:after="120"/>
              <w:jc w:val="both"/>
              <w:rPr>
                <w:rFonts w:ascii="Adobe Arabic" w:hAnsi="Adobe Arabic" w:cs="Adobe Arabic"/>
                <w:sz w:val="36"/>
                <w:szCs w:val="36"/>
                <w:rtl/>
              </w:rPr>
            </w:pPr>
          </w:p>
        </w:tc>
        <w:tc>
          <w:tcPr>
            <w:tcW w:w="4927" w:type="dxa"/>
          </w:tcPr>
          <w:p w:rsidR="00D47655" w:rsidRPr="00C921CF" w:rsidRDefault="00D47655" w:rsidP="00D66711">
            <w:pPr>
              <w:spacing w:after="120"/>
              <w:jc w:val="both"/>
              <w:rPr>
                <w:rFonts w:ascii="Adobe Arabic" w:hAnsi="Adobe Arabic" w:cs="Adobe Arabic"/>
                <w:sz w:val="36"/>
                <w:szCs w:val="36"/>
                <w:rtl/>
              </w:rPr>
            </w:pPr>
          </w:p>
        </w:tc>
      </w:tr>
    </w:tbl>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الاتصالات :-</w:t>
      </w:r>
    </w:p>
    <w:tbl>
      <w:tblPr>
        <w:tblStyle w:val="a8"/>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الاجتماعات .</w:t>
            </w:r>
          </w:p>
        </w:tc>
        <w:tc>
          <w:tcPr>
            <w:tcW w:w="4927" w:type="dxa"/>
          </w:tcPr>
          <w:p w:rsidR="00D47655" w:rsidRPr="00C921CF" w:rsidRDefault="00D47655" w:rsidP="00D66711">
            <w:pPr>
              <w:spacing w:after="120"/>
              <w:ind w:left="316" w:hanging="283"/>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وضوح او فقدان الاتصالات والإرشادات .</w:t>
            </w:r>
          </w:p>
        </w:tc>
      </w:tr>
      <w:tr w:rsidR="00D47655" w:rsidRPr="00C921CF" w:rsidTr="00D66711">
        <w:tc>
          <w:tcPr>
            <w:tcW w:w="4537" w:type="dxa"/>
          </w:tcPr>
          <w:p w:rsidR="00D47655" w:rsidRDefault="00D47655" w:rsidP="00D66711">
            <w:pPr>
              <w:spacing w:after="120"/>
              <w:ind w:left="317" w:hanging="283"/>
              <w:jc w:val="both"/>
              <w:rPr>
                <w:rFonts w:ascii="Adobe Arabic" w:hAnsi="Adobe Arabic" w:cs="Adobe Arabic" w:hint="cs"/>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 حمى المذكرات الداخلية " / الاتصالات الكثيرة الزائدة .</w:t>
            </w:r>
          </w:p>
          <w:p w:rsidR="00D47655" w:rsidRPr="00C921CF" w:rsidRDefault="00D47655" w:rsidP="00D66711">
            <w:pPr>
              <w:spacing w:after="120"/>
              <w:ind w:left="317" w:hanging="283"/>
              <w:jc w:val="both"/>
              <w:rPr>
                <w:rFonts w:ascii="Adobe Arabic" w:hAnsi="Adobe Arabic" w:cs="Adobe Arabic"/>
                <w:sz w:val="36"/>
                <w:szCs w:val="36"/>
                <w:rtl/>
              </w:rPr>
            </w:pP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الاتصالات .</w:t>
            </w:r>
          </w:p>
        </w:tc>
      </w:tr>
    </w:tbl>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في صنع القرارات :-</w:t>
      </w:r>
    </w:p>
    <w:tbl>
      <w:tblPr>
        <w:tblStyle w:val="a8"/>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التأجيل / التردد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طلب الحصول على كل المعلومات .</w:t>
            </w:r>
          </w:p>
        </w:tc>
      </w:tr>
      <w:tr w:rsidR="00D47655" w:rsidRPr="00C921CF" w:rsidTr="00D66711">
        <w:tc>
          <w:tcPr>
            <w:tcW w:w="4537" w:type="dxa"/>
          </w:tcPr>
          <w:p w:rsidR="00D47655" w:rsidRDefault="00D47655" w:rsidP="00D66711">
            <w:pPr>
              <w:spacing w:after="120"/>
              <w:jc w:val="both"/>
              <w:rPr>
                <w:rFonts w:ascii="Adobe Arabic" w:hAnsi="Adobe Arabic" w:cs="Adobe Arabic" w:hint="cs"/>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قرارات سريعة .</w:t>
            </w:r>
          </w:p>
          <w:p w:rsidR="00D47655" w:rsidRPr="00C921CF" w:rsidRDefault="00D47655" w:rsidP="00D66711">
            <w:pPr>
              <w:spacing w:after="120"/>
              <w:jc w:val="both"/>
              <w:rPr>
                <w:rFonts w:ascii="Adobe Arabic" w:hAnsi="Adobe Arabic" w:cs="Adobe Arabic"/>
                <w:sz w:val="36"/>
                <w:szCs w:val="36"/>
                <w:rtl/>
              </w:rPr>
            </w:pPr>
          </w:p>
        </w:tc>
        <w:tc>
          <w:tcPr>
            <w:tcW w:w="4927" w:type="dxa"/>
          </w:tcPr>
          <w:p w:rsidR="00D47655" w:rsidRPr="00C921CF" w:rsidRDefault="00D47655" w:rsidP="00D66711">
            <w:pPr>
              <w:spacing w:after="120"/>
              <w:jc w:val="both"/>
              <w:rPr>
                <w:rFonts w:ascii="Adobe Arabic" w:hAnsi="Adobe Arabic" w:cs="Adobe Arabic"/>
                <w:sz w:val="36"/>
                <w:szCs w:val="36"/>
                <w:rtl/>
              </w:rPr>
            </w:pPr>
          </w:p>
        </w:tc>
      </w:tr>
    </w:tbl>
    <w:p w:rsidR="00D47655" w:rsidRDefault="00D47655" w:rsidP="00D47655">
      <w:pPr>
        <w:spacing w:after="120" w:line="240" w:lineRule="auto"/>
        <w:ind w:left="-1" w:firstLine="1"/>
        <w:jc w:val="both"/>
        <w:rPr>
          <w:rFonts w:ascii="Adobe Arabic" w:eastAsia="Times New Roman" w:hAnsi="Adobe Arabic" w:cs="Adobe Arabic" w:hint="cs"/>
          <w:color w:val="00B050"/>
          <w:sz w:val="36"/>
          <w:szCs w:val="36"/>
          <w:rtl/>
        </w:rPr>
      </w:pPr>
    </w:p>
    <w:p w:rsidR="00D47655" w:rsidRPr="00C921CF" w:rsidRDefault="00D47655" w:rsidP="00D47655">
      <w:pPr>
        <w:spacing w:after="120" w:line="240" w:lineRule="auto"/>
        <w:ind w:left="-1" w:firstLine="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lastRenderedPageBreak/>
        <w:t>في الرقابة :-</w:t>
      </w:r>
    </w:p>
    <w:tbl>
      <w:tblPr>
        <w:tblStyle w:val="a8"/>
        <w:bidiVisual/>
        <w:tblW w:w="0" w:type="auto"/>
        <w:tblInd w:w="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37"/>
        <w:gridCol w:w="4927"/>
      </w:tblGrid>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المقاطعات الهاتفية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الزائرون المفاجئون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القدرة على قول " لا "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معلومات غير كاملة / معلومات متأخرة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الانضباط الذاتي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نقص الانضباط الذاتي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ترك المهام دون إنجازها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فقدان المعايير / الرقابة / وتقارير المتابعة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المؤثرات البصرية الملهية / الضجيج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الرقابة الزائدة .</w:t>
            </w:r>
          </w:p>
        </w:tc>
      </w:tr>
      <w:tr w:rsidR="00D47655" w:rsidRPr="00C921CF" w:rsidTr="00D66711">
        <w:tc>
          <w:tcPr>
            <w:tcW w:w="453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العلم بما يجري حولك .</w:t>
            </w:r>
          </w:p>
        </w:tc>
        <w:tc>
          <w:tcPr>
            <w:tcW w:w="4927" w:type="dxa"/>
          </w:tcPr>
          <w:p w:rsidR="00D47655" w:rsidRPr="00C921CF" w:rsidRDefault="00D47655" w:rsidP="00D66711">
            <w:pPr>
              <w:spacing w:after="120"/>
              <w:jc w:val="both"/>
              <w:rPr>
                <w:rFonts w:ascii="Adobe Arabic" w:hAnsi="Adobe Arabic" w:cs="Adobe Arabic"/>
                <w:sz w:val="36"/>
                <w:szCs w:val="36"/>
                <w:rtl/>
              </w:rPr>
            </w:pPr>
            <w:r w:rsidRPr="00C921CF">
              <w:rPr>
                <w:rFonts w:ascii="Adobe Arabic" w:hAnsi="Adobe Arabic" w:cs="Adobe Arabic"/>
                <w:sz w:val="36"/>
                <w:szCs w:val="36"/>
              </w:rPr>
              <w:sym w:font="Wingdings 2" w:char="F097"/>
            </w:r>
            <w:r w:rsidRPr="00C921CF">
              <w:rPr>
                <w:rFonts w:ascii="Adobe Arabic" w:hAnsi="Adobe Arabic" w:cs="Adobe Arabic"/>
                <w:sz w:val="36"/>
                <w:szCs w:val="36"/>
                <w:rtl/>
              </w:rPr>
              <w:t xml:space="preserve"> عدم وجود الأشخاص الذين تريدهم للنقاش </w:t>
            </w:r>
          </w:p>
        </w:tc>
      </w:tr>
    </w:tbl>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D47655" w:rsidRPr="005707B0" w:rsidRDefault="00D47655" w:rsidP="00D47655">
      <w:pPr>
        <w:spacing w:after="120" w:line="240" w:lineRule="auto"/>
        <w:jc w:val="both"/>
        <w:rPr>
          <w:rFonts w:ascii="Adobe Arabic" w:eastAsia="Times New Roman" w:hAnsi="Adobe Arabic" w:cs="Adobe Arabic"/>
          <w:b/>
          <w:bCs/>
          <w:color w:val="C00000"/>
          <w:sz w:val="36"/>
          <w:szCs w:val="36"/>
          <w:rtl/>
        </w:rPr>
      </w:pPr>
      <w:r w:rsidRPr="005707B0">
        <w:rPr>
          <w:rFonts w:ascii="Adobe Arabic" w:eastAsia="Times New Roman" w:hAnsi="Adobe Arabic" w:cs="Adobe Arabic"/>
          <w:b/>
          <w:bCs/>
          <w:color w:val="C00000"/>
          <w:sz w:val="36"/>
          <w:szCs w:val="36"/>
          <w:rtl/>
        </w:rPr>
        <w:t>مفهوم إدارة الوقت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توجد عدة تعريفات لإدارة الوقت ، من أشملها تعريف القعيد (1422هـ) الذي عرفها بأنها : " عملية الاستفادة من الوقت المتاح والمواهب الشخصية المتوفرة لدينا ؛ لتحقيق الأهداف المهمة التي نسعى إلها في حياتنا ، مع المحافظة على تحقيق التوازن بين متطلبات العمل والحياة الخاصة ، وبين حاجات الجسد والروح والعقل ".</w:t>
      </w:r>
    </w:p>
    <w:p w:rsidR="00D47655" w:rsidRDefault="00D47655" w:rsidP="00D47655">
      <w:pPr>
        <w:spacing w:after="120" w:line="240" w:lineRule="auto"/>
        <w:jc w:val="both"/>
        <w:rPr>
          <w:rFonts w:ascii="Adobe Arabic" w:eastAsia="Times New Roman" w:hAnsi="Adobe Arabic" w:cs="Adobe Arabic" w:hint="cs"/>
          <w:color w:val="C00000"/>
          <w:sz w:val="36"/>
          <w:szCs w:val="36"/>
          <w:rtl/>
        </w:rPr>
      </w:pPr>
    </w:p>
    <w:p w:rsidR="00D47655" w:rsidRPr="00727FA8" w:rsidRDefault="00D47655" w:rsidP="00D47655">
      <w:pPr>
        <w:spacing w:after="120" w:line="240" w:lineRule="auto"/>
        <w:jc w:val="both"/>
        <w:rPr>
          <w:rFonts w:ascii="Adobe Arabic" w:eastAsia="Times New Roman" w:hAnsi="Adobe Arabic" w:cs="Adobe Arabic"/>
          <w:b/>
          <w:bCs/>
          <w:color w:val="C00000"/>
          <w:sz w:val="36"/>
          <w:szCs w:val="36"/>
        </w:rPr>
      </w:pPr>
      <w:r>
        <w:rPr>
          <w:rFonts w:ascii="Adobe Arabic" w:eastAsia="Times New Roman" w:hAnsi="Adobe Arabic" w:cs="Adobe Arabic"/>
          <w:b/>
          <w:bCs/>
          <w:color w:val="C00000"/>
          <w:sz w:val="36"/>
          <w:szCs w:val="36"/>
          <w:rtl/>
        </w:rPr>
        <w:t>فوائد إدارة الوقت :-</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تحقيق نتائج أفضل في العمل.</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Pr>
      </w:pPr>
      <w:r w:rsidRPr="005707B0">
        <w:rPr>
          <w:rFonts w:ascii="Adobe Arabic" w:eastAsia="Times New Roman" w:hAnsi="Adobe Arabic" w:cs="Adobe Arabic"/>
          <w:color w:val="000000"/>
          <w:sz w:val="36"/>
          <w:szCs w:val="36"/>
          <w:rtl/>
        </w:rPr>
        <w:t>تحسين نوعية العمل</w:t>
      </w:r>
      <w:r>
        <w:rPr>
          <w:rFonts w:ascii="Adobe Arabic" w:eastAsia="Times New Roman" w:hAnsi="Adobe Arabic" w:cs="Adobe Arabic" w:hint="cs"/>
          <w:snapToGrid w:val="0"/>
          <w:color w:val="000000"/>
          <w:w w:val="0"/>
          <w:sz w:val="36"/>
          <w:szCs w:val="36"/>
          <w:bdr w:val="none" w:sz="0" w:space="0" w:color="000000"/>
          <w:shd w:val="clear" w:color="000000" w:fill="000000"/>
          <w:rtl/>
        </w:rPr>
        <w:t>.</w:t>
      </w:r>
      <w:r w:rsidRPr="005707B0">
        <w:rPr>
          <w:rFonts w:ascii="Adobe Arabic" w:eastAsia="Times New Roman" w:hAnsi="Adobe Arabic" w:cs="Adobe Arabic"/>
          <w:snapToGrid w:val="0"/>
          <w:color w:val="000000"/>
          <w:w w:val="0"/>
          <w:sz w:val="36"/>
          <w:szCs w:val="36"/>
          <w:bdr w:val="none" w:sz="0" w:space="0" w:color="000000"/>
          <w:shd w:val="clear" w:color="000000" w:fill="000000"/>
        </w:rPr>
        <w:t xml:space="preserve"> </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زيادة سرعة إنجاز العمل.</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Pr>
      </w:pPr>
      <w:r w:rsidRPr="005707B0">
        <w:rPr>
          <w:rFonts w:ascii="Adobe Arabic" w:eastAsia="Times New Roman" w:hAnsi="Adobe Arabic" w:cs="Adobe Arabic"/>
          <w:color w:val="000000"/>
          <w:sz w:val="36"/>
          <w:szCs w:val="36"/>
          <w:rtl/>
        </w:rPr>
        <w:t>التخفيف من ضغط العمل.</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تقليل عدد الأخطاء الممكن ارتكابها.</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زيادة المرتب.</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Pr>
      </w:pPr>
      <w:r w:rsidRPr="005707B0">
        <w:rPr>
          <w:rFonts w:ascii="Adobe Arabic" w:eastAsia="Times New Roman" w:hAnsi="Adobe Arabic" w:cs="Adobe Arabic"/>
          <w:color w:val="000000"/>
          <w:sz w:val="36"/>
          <w:szCs w:val="36"/>
          <w:rtl/>
        </w:rPr>
        <w:t>تعزيز الراحة في العمل.</w:t>
      </w:r>
    </w:p>
    <w:p w:rsidR="00D47655" w:rsidRPr="005707B0" w:rsidRDefault="00D47655" w:rsidP="00D47655">
      <w:pPr>
        <w:pStyle w:val="a6"/>
        <w:numPr>
          <w:ilvl w:val="0"/>
          <w:numId w:val="36"/>
        </w:numPr>
        <w:spacing w:after="120" w:line="240" w:lineRule="auto"/>
        <w:jc w:val="both"/>
        <w:rPr>
          <w:rFonts w:ascii="Adobe Arabic" w:eastAsia="Times New Roman" w:hAnsi="Adobe Arabic" w:cs="Adobe Arabic"/>
          <w:sz w:val="36"/>
          <w:szCs w:val="36"/>
          <w:rtl/>
        </w:rPr>
      </w:pPr>
      <w:r w:rsidRPr="005707B0">
        <w:rPr>
          <w:rFonts w:ascii="Adobe Arabic" w:eastAsia="Times New Roman" w:hAnsi="Adobe Arabic" w:cs="Adobe Arabic"/>
          <w:color w:val="000000"/>
          <w:sz w:val="36"/>
          <w:szCs w:val="36"/>
          <w:rtl/>
        </w:rPr>
        <w:t>تحسين نوعية الحياة غير العملية.</w:t>
      </w:r>
    </w:p>
    <w:p w:rsidR="00D47655" w:rsidRDefault="00D47655" w:rsidP="00D47655">
      <w:pPr>
        <w:bidi w:val="0"/>
        <w:rPr>
          <w:rFonts w:ascii="Adobe Arabic" w:eastAsia="Times New Roman" w:hAnsi="Adobe Arabic" w:cs="Adobe Arabic"/>
          <w:color w:val="C00000"/>
          <w:sz w:val="36"/>
          <w:szCs w:val="36"/>
          <w:rtl/>
        </w:rPr>
      </w:pPr>
      <w:r>
        <w:rPr>
          <w:rFonts w:ascii="Adobe Arabic" w:eastAsia="Times New Roman" w:hAnsi="Adobe Arabic" w:cs="Adobe Arabic"/>
          <w:color w:val="C00000"/>
          <w:sz w:val="36"/>
          <w:szCs w:val="36"/>
          <w:rtl/>
        </w:rPr>
        <w:br w:type="page"/>
      </w:r>
    </w:p>
    <w:p w:rsidR="00D47655" w:rsidRPr="00727FA8" w:rsidRDefault="00D47655" w:rsidP="00D47655">
      <w:pPr>
        <w:spacing w:after="120" w:line="240" w:lineRule="auto"/>
        <w:jc w:val="both"/>
        <w:rPr>
          <w:rFonts w:ascii="Adobe Arabic" w:eastAsia="Times New Roman" w:hAnsi="Adobe Arabic" w:cs="Adobe Arabic"/>
          <w:b/>
          <w:bCs/>
          <w:color w:val="C00000"/>
          <w:sz w:val="36"/>
          <w:szCs w:val="36"/>
          <w:rtl/>
        </w:rPr>
      </w:pPr>
      <w:r w:rsidRPr="00727FA8">
        <w:rPr>
          <w:rFonts w:ascii="Adobe Arabic" w:eastAsia="Times New Roman" w:hAnsi="Adobe Arabic" w:cs="Adobe Arabic"/>
          <w:b/>
          <w:bCs/>
          <w:color w:val="C00000"/>
          <w:sz w:val="36"/>
          <w:szCs w:val="36"/>
          <w:rtl/>
        </w:rPr>
        <w:lastRenderedPageBreak/>
        <w:t xml:space="preserve">أنواع الوقت :-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يوضح  أن الوقت في حياتنا نوعان هما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noProof/>
          <w:sz w:val="36"/>
          <w:szCs w:val="36"/>
          <w:rtl/>
        </w:rPr>
        <mc:AlternateContent>
          <mc:Choice Requires="wpg">
            <w:drawing>
              <wp:anchor distT="0" distB="0" distL="114300" distR="114300" simplePos="0" relativeHeight="251915264" behindDoc="1" locked="0" layoutInCell="1" allowOverlap="1" wp14:anchorId="60C60553" wp14:editId="27C7342B">
                <wp:simplePos x="0" y="0"/>
                <wp:positionH relativeFrom="column">
                  <wp:posOffset>2343150</wp:posOffset>
                </wp:positionH>
                <wp:positionV relativeFrom="paragraph">
                  <wp:posOffset>15240</wp:posOffset>
                </wp:positionV>
                <wp:extent cx="3457575" cy="2981325"/>
                <wp:effectExtent l="19050" t="19050" r="28575" b="28575"/>
                <wp:wrapNone/>
                <wp:docPr id="567"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7575" cy="2981325"/>
                          <a:chOff x="3168" y="3258"/>
                          <a:chExt cx="5904" cy="5814"/>
                        </a:xfrm>
                      </wpg:grpSpPr>
                      <wps:wsp>
                        <wps:cNvPr id="568" name="Text Box 47"/>
                        <wps:cNvSpPr txBox="1">
                          <a:spLocks noChangeArrowheads="1"/>
                        </wps:cNvSpPr>
                        <wps:spPr bwMode="auto">
                          <a:xfrm>
                            <a:off x="4426" y="3258"/>
                            <a:ext cx="3600" cy="1296"/>
                          </a:xfrm>
                          <a:prstGeom prst="rect">
                            <a:avLst/>
                          </a:prstGeom>
                          <a:solidFill>
                            <a:srgbClr val="FFFFFF"/>
                          </a:solidFill>
                          <a:ln w="57150" cmpd="thinThick">
                            <a:solidFill>
                              <a:srgbClr val="000000"/>
                            </a:solidFill>
                            <a:miter lim="800000"/>
                            <a:headEnd/>
                            <a:tailEnd/>
                          </a:ln>
                        </wps:spPr>
                        <wps:txbx>
                          <w:txbxContent>
                            <w:p w:rsidR="00D47655" w:rsidRPr="00AD3202" w:rsidRDefault="00D47655" w:rsidP="00D47655">
                              <w:pPr>
                                <w:pStyle w:val="6"/>
                                <w:jc w:val="center"/>
                                <w:rPr>
                                  <w:rFonts w:ascii="Times New Roman" w:hAnsi="Times New Roman" w:cs="Times New Roman"/>
                                  <w:b/>
                                  <w:bCs/>
                                  <w:i w:val="0"/>
                                  <w:iCs w:val="0"/>
                                  <w:color w:val="C00000"/>
                                  <w:sz w:val="36"/>
                                  <w:szCs w:val="36"/>
                                  <w:rtl/>
                                </w:rPr>
                              </w:pPr>
                              <w:r w:rsidRPr="00AD3202">
                                <w:rPr>
                                  <w:rFonts w:ascii="Times New Roman" w:hAnsi="Times New Roman" w:cs="Times New Roman"/>
                                  <w:b/>
                                  <w:bCs/>
                                  <w:i w:val="0"/>
                                  <w:iCs w:val="0"/>
                                  <w:color w:val="C00000"/>
                                  <w:sz w:val="36"/>
                                  <w:szCs w:val="36"/>
                                  <w:rtl/>
                                </w:rPr>
                                <w:t>أنواع الـــــوقت</w:t>
                              </w:r>
                            </w:p>
                          </w:txbxContent>
                        </wps:txbx>
                        <wps:bodyPr rot="0" vert="horz" wrap="square" lIns="91440" tIns="45720" rIns="91440" bIns="45720" anchor="t" anchorCtr="0" upright="1">
                          <a:noAutofit/>
                        </wps:bodyPr>
                      </wps:wsp>
                      <wps:wsp>
                        <wps:cNvPr id="569" name="Oval 48"/>
                        <wps:cNvSpPr>
                          <a:spLocks noChangeArrowheads="1"/>
                        </wps:cNvSpPr>
                        <wps:spPr bwMode="auto">
                          <a:xfrm>
                            <a:off x="6768" y="6909"/>
                            <a:ext cx="2304" cy="216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wps:wsp>
                        <wps:cNvPr id="570" name="Oval 49"/>
                        <wps:cNvSpPr>
                          <a:spLocks noChangeArrowheads="1"/>
                        </wps:cNvSpPr>
                        <wps:spPr bwMode="auto">
                          <a:xfrm>
                            <a:off x="3168" y="6912"/>
                            <a:ext cx="2304" cy="216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wps:wsp>
                        <wps:cNvPr id="571" name="Line 50"/>
                        <wps:cNvCnPr/>
                        <wps:spPr bwMode="auto">
                          <a:xfrm flipH="1">
                            <a:off x="4752" y="4608"/>
                            <a:ext cx="1440" cy="2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2" name="Line 51"/>
                        <wps:cNvCnPr/>
                        <wps:spPr bwMode="auto">
                          <a:xfrm>
                            <a:off x="6192" y="4608"/>
                            <a:ext cx="1584" cy="2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67" o:spid="_x0000_s1041" style="position:absolute;left:0;text-align:left;margin-left:184.5pt;margin-top:1.2pt;width:272.25pt;height:234.75pt;z-index:-251401216" coordorigin="3168,3258" coordsize="5904,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">
                <v:shapetype id="_x0000_t202" coordsize="21600,21600" o:spt="202" path="m,l,21600r21600,l21600,xe">
                  <v:stroke joinstyle="miter"/>
                  <v:path gradientshapeok="t" o:connecttype="rect"/>
                </v:shapetype>
                <v:shape id="Text Box 47" o:spid="_x0000_s1042" type="#_x0000_t202" style="position:absolute;left:4426;top:3258;width:3600;height:1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3Eb4A&#10;AADcAAAADwAAAGRycy9kb3ducmV2LnhtbERPy4rCMBTdC/5DuII7TUdUtGMUERRXgo+FyzvNnSbY&#10;3JQmav17sxBcHs57sWpdJR7UBOtZwc8wA0FceG25VHA5bwczECEia6w8k4IXBVgtu50F5to/+UiP&#10;UyxFCuGQowITY51LGQpDDsPQ18SJ+/eNw5hgU0rd4DOFu0qOsmwqHVpODQZr2hgqbqe7U3BbF2ea&#10;yDibG3sY/113gVsblOr32vUviEht/Io/7r1WMJmmtelMOgJy+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RdxG+AAAA3AAAAA8AAAAAAAAAAAAAAAAAmAIAAGRycy9kb3ducmV2&#10;LnhtbFBLBQYAAAAABAAEAPUAAACDAwAAAAA=&#10;" strokeweight="4.5pt">
                  <v:stroke linestyle="thinThick"/>
                  <v:textbox>
                    <w:txbxContent>
                      <w:p w:rsidR="00D47655" w:rsidRPr="00AD3202" w:rsidRDefault="00D47655" w:rsidP="00D47655">
                        <w:pPr>
                          <w:pStyle w:val="6"/>
                          <w:jc w:val="center"/>
                          <w:rPr>
                            <w:rFonts w:ascii="Times New Roman" w:hAnsi="Times New Roman" w:cs="Times New Roman"/>
                            <w:b/>
                            <w:bCs/>
                            <w:i w:val="0"/>
                            <w:iCs w:val="0"/>
                            <w:color w:val="C00000"/>
                            <w:sz w:val="36"/>
                            <w:szCs w:val="36"/>
                            <w:rtl/>
                          </w:rPr>
                        </w:pPr>
                        <w:r w:rsidRPr="00AD3202">
                          <w:rPr>
                            <w:rFonts w:ascii="Times New Roman" w:hAnsi="Times New Roman" w:cs="Times New Roman"/>
                            <w:b/>
                            <w:bCs/>
                            <w:i w:val="0"/>
                            <w:iCs w:val="0"/>
                            <w:color w:val="C00000"/>
                            <w:sz w:val="36"/>
                            <w:szCs w:val="36"/>
                            <w:rtl/>
                          </w:rPr>
                          <w:t>أنواع الـــــوقت</w:t>
                        </w:r>
                      </w:p>
                    </w:txbxContent>
                  </v:textbox>
                </v:shape>
                <v:oval id="Oval 48" o:spid="_x0000_s1043" style="position:absolute;left:6768;top:6909;width:2304;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DesUA&#10;AADcAAAADwAAAGRycy9kb3ducmV2LnhtbESPT2vCQBTE7wW/w/KE3urGFIONrmIthR68VHvw+Mg+&#10;k2D2bdjd/LGfvisIPQ4z8xtmvR1NI3pyvrasYD5LQBAXVtdcKvg5fb4sQfiArLGxTApu5GG7mTyt&#10;Mdd24G/qj6EUEcI+RwVVCG0upS8qMuhntiWO3sU6gyFKV0rtcIhw08g0STJpsOa4UGFL+4qK67Ez&#10;Ct7N+dSlH9nh1o37c29/d6+pG5R6no67FYhAY/gPP9pfWsEie4P7mXg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wN6xQAAANwAAAAPAAAAAAAAAAAAAAAAAJgCAABkcnMv&#10;ZG93bnJldi54bWxQSwUGAAAAAAQABAD1AAAAigMAAAAA&#10;" strokeweight="2.25pt"/>
                <v:oval id="Oval 49" o:spid="_x0000_s1044" style="position:absolute;left:3168;top:6912;width:2304;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8OsIA&#10;AADcAAAADwAAAGRycy9kb3ducmV2LnhtbERPu27CMBTdK/EP1kViKw6pSlHAIKBC6tAF6MB4FV+S&#10;iPg6sp0HfD0eKjEenfdqM5hadOR8ZVnBbJqAIM6trrhQ8Hc+vC9A+ICssbZMCu7kYbMeva0w07bn&#10;I3WnUIgYwj5DBWUITSalz0sy6Ke2IY7c1TqDIUJXSO2wj+GmlmmSzKXBimNDiQ3tS8pvp9Yo2JnL&#10;uU2/57/3dthfOvvYfqSuV2oyHrZLEIGG8BL/u3+0gs+vOD+eiUd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9Dw6wgAAANwAAAAPAAAAAAAAAAAAAAAAAJgCAABkcnMvZG93&#10;bnJldi54bWxQSwUGAAAAAAQABAD1AAAAhwMAAAAA&#10;" strokeweight="2.25pt"/>
                <v:line id="Line 50" o:spid="_x0000_s1045" style="position:absolute;flip:x;visibility:visible;mso-wrap-style:square" from="4752,4608" to="6192,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7XscAAADcAAAADwAAAGRycy9kb3ducmV2LnhtbESPQWsCMRSE74X+h/AKvYhmLbXq1ihS&#10;EHrwUisr3p6b182ym5dtEnX775uC0OMwM98wi1VvW3EhH2rHCsajDARx6XTNlYL952Y4AxEissbW&#10;MSn4oQCr5f3dAnPtrvxBl12sRIJwyFGBibHLpQylIYth5Dri5H05bzEm6SupPV4T3LbyKctepMWa&#10;04LBjt4Mlc3ubBXI2Xbw7den56ZoDoe5KcqiO26Venzo168gIvXxP3xrv2sFk+k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GPtexwAAANwAAAAPAAAAAAAA&#10;AAAAAAAAAKECAABkcnMvZG93bnJldi54bWxQSwUGAAAAAAQABAD5AAAAlQMAAAAA&#10;"/>
                <v:line id="Line 51" o:spid="_x0000_s1046" style="position:absolute;visibility:visible;mso-wrap-style:square" from="6192,4608" to="7776,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7kVscAAADcAAAADwAAAGRycy9kb3ducmV2LnhtbESPQWvCQBSE7wX/w/IKvdVNLU0luoq0&#10;FLSHolbQ4zP7TGKzb8PuNkn/vSsUPA4z8w0znfemFi05X1lW8DRMQBDnVldcKNh9fzyOQfiArLG2&#10;TAr+yMN8NribYqZtxxtqt6EQEcI+QwVlCE0mpc9LMuiHtiGO3sk6gyFKV0jtsItwU8tRkqTSYMVx&#10;ocSG3krKf7a/RsHX8z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uRWxwAAANwAAAAPAAAAAAAA&#10;AAAAAAAAAKECAABkcnMvZG93bnJldi54bWxQSwUGAAAAAAQABAD5AAAAlQMAAAAA&#10;"/>
              </v:group>
            </w:pict>
          </mc:Fallback>
        </mc:AlternateContent>
      </w: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keepNext/>
        <w:spacing w:after="120" w:line="240" w:lineRule="auto"/>
        <w:ind w:left="1440"/>
        <w:jc w:val="both"/>
        <w:outlineLvl w:val="4"/>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يصعب تنظيمه                      يمكن تنظيمه</w:t>
      </w: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B71E5E" w:rsidRDefault="00D47655" w:rsidP="00D47655">
      <w:pPr>
        <w:spacing w:after="120" w:line="240" w:lineRule="auto"/>
        <w:ind w:left="849" w:hanging="849"/>
        <w:jc w:val="both"/>
        <w:rPr>
          <w:rFonts w:ascii="Adobe Arabic" w:eastAsia="Times New Roman" w:hAnsi="Adobe Arabic" w:cs="Adobe Arabic"/>
          <w:b/>
          <w:bCs/>
          <w:sz w:val="36"/>
          <w:szCs w:val="36"/>
          <w:rtl/>
        </w:rPr>
      </w:pPr>
      <w:r w:rsidRPr="00B71E5E">
        <w:rPr>
          <w:rFonts w:ascii="Adobe Arabic" w:eastAsia="Times New Roman" w:hAnsi="Adobe Arabic" w:cs="Adobe Arabic"/>
          <w:b/>
          <w:bCs/>
          <w:color w:val="CC3399"/>
          <w:sz w:val="36"/>
          <w:szCs w:val="36"/>
          <w:rtl/>
        </w:rPr>
        <w:t xml:space="preserve">النوع الأول : </w:t>
      </w:r>
    </w:p>
    <w:p w:rsidR="00D47655" w:rsidRPr="00C921CF" w:rsidRDefault="00D47655" w:rsidP="00D47655">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وقت يصعب تنظيمه أو إدارته أو الاستفادة منه في غير ما خصص له . </w:t>
      </w:r>
    </w:p>
    <w:p w:rsidR="00D47655" w:rsidRPr="00C921CF" w:rsidRDefault="00D47655" w:rsidP="00D47655">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وهو الوقت الذي نقضيه في حاجتنا الأساسية ، مثل النوع والأكل </w:t>
      </w:r>
      <w:proofErr w:type="spellStart"/>
      <w:r w:rsidRPr="00C921CF">
        <w:rPr>
          <w:rFonts w:ascii="Adobe Arabic" w:eastAsia="Times New Roman" w:hAnsi="Adobe Arabic" w:cs="Adobe Arabic"/>
          <w:sz w:val="36"/>
          <w:szCs w:val="36"/>
          <w:rtl/>
        </w:rPr>
        <w:t>والراحةوالعلاقات</w:t>
      </w:r>
      <w:proofErr w:type="spellEnd"/>
      <w:r w:rsidRPr="00C921CF">
        <w:rPr>
          <w:rFonts w:ascii="Adobe Arabic" w:eastAsia="Times New Roman" w:hAnsi="Adobe Arabic" w:cs="Adobe Arabic"/>
          <w:sz w:val="36"/>
          <w:szCs w:val="36"/>
          <w:rtl/>
        </w:rPr>
        <w:t xml:space="preserve"> </w:t>
      </w:r>
    </w:p>
    <w:p w:rsidR="00D47655" w:rsidRPr="00C921CF" w:rsidRDefault="00D47655" w:rsidP="00D47655">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الأسرية والاجتماعية المهمة . وهو وقت لا يمكن أن نستفيد منه .</w:t>
      </w:r>
    </w:p>
    <w:p w:rsidR="00D47655" w:rsidRPr="00B71E5E" w:rsidRDefault="00D47655" w:rsidP="00D47655">
      <w:pPr>
        <w:spacing w:after="120" w:line="240" w:lineRule="auto"/>
        <w:ind w:left="849" w:hanging="849"/>
        <w:jc w:val="both"/>
        <w:rPr>
          <w:rFonts w:ascii="Adobe Arabic" w:eastAsia="Times New Roman" w:hAnsi="Adobe Arabic" w:cs="Adobe Arabic"/>
          <w:b/>
          <w:bCs/>
          <w:color w:val="CC3399"/>
          <w:sz w:val="36"/>
          <w:szCs w:val="36"/>
          <w:rtl/>
        </w:rPr>
      </w:pPr>
      <w:r w:rsidRPr="00B71E5E">
        <w:rPr>
          <w:rFonts w:ascii="Adobe Arabic" w:eastAsia="Times New Roman" w:hAnsi="Adobe Arabic" w:cs="Adobe Arabic"/>
          <w:b/>
          <w:bCs/>
          <w:color w:val="CC3399"/>
          <w:sz w:val="36"/>
          <w:szCs w:val="36"/>
          <w:rtl/>
        </w:rPr>
        <w:t>النوع الثاني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وقت يمكن تنظيمه وإدارته .</w:t>
      </w:r>
    </w:p>
    <w:p w:rsidR="00D47655" w:rsidRPr="00C921CF" w:rsidRDefault="00D47655" w:rsidP="00D47655">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وهو الوقت الذي نخصصه للعمل ، ولحياتنا الخاصة ، وفي هذا النوع بالذات</w:t>
      </w:r>
    </w:p>
    <w:p w:rsidR="00D47655" w:rsidRPr="00C921CF" w:rsidRDefault="00D47655" w:rsidP="00D47655">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من الوقت يمكن التحدي الكبير الذي </w:t>
      </w:r>
      <w:proofErr w:type="spellStart"/>
      <w:r w:rsidRPr="00C921CF">
        <w:rPr>
          <w:rFonts w:ascii="Adobe Arabic" w:eastAsia="Times New Roman" w:hAnsi="Adobe Arabic" w:cs="Adobe Arabic"/>
          <w:sz w:val="36"/>
          <w:szCs w:val="36"/>
          <w:rtl/>
        </w:rPr>
        <w:t>يواجهنا</w:t>
      </w:r>
      <w:proofErr w:type="spellEnd"/>
      <w:r w:rsidRPr="00C921CF">
        <w:rPr>
          <w:rFonts w:ascii="Adobe Arabic" w:eastAsia="Times New Roman" w:hAnsi="Adobe Arabic" w:cs="Adobe Arabic"/>
          <w:sz w:val="36"/>
          <w:szCs w:val="36"/>
          <w:rtl/>
        </w:rPr>
        <w:t xml:space="preserve"> . هل نستطيع الاستفادة من</w:t>
      </w:r>
    </w:p>
    <w:p w:rsidR="00D47655" w:rsidRPr="00C921CF" w:rsidRDefault="00D47655" w:rsidP="00D47655">
      <w:pPr>
        <w:spacing w:after="120" w:line="240" w:lineRule="auto"/>
        <w:ind w:left="849" w:hanging="84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هذا الوقت ؟ هل نستطيع استغلاله الاستغلال الأمثل .</w:t>
      </w: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B71E5E" w:rsidRDefault="00D47655" w:rsidP="00D47655">
      <w:pPr>
        <w:spacing w:after="120" w:line="240" w:lineRule="auto"/>
        <w:jc w:val="both"/>
        <w:rPr>
          <w:rFonts w:ascii="Adobe Arabic" w:eastAsia="Times New Roman" w:hAnsi="Adobe Arabic" w:cs="Adobe Arabic"/>
          <w:b/>
          <w:bCs/>
          <w:color w:val="C00000"/>
          <w:sz w:val="36"/>
          <w:szCs w:val="36"/>
          <w:rtl/>
        </w:rPr>
      </w:pPr>
      <w:r w:rsidRPr="00B71E5E">
        <w:rPr>
          <w:rFonts w:ascii="Adobe Arabic" w:eastAsia="Times New Roman" w:hAnsi="Adobe Arabic" w:cs="Adobe Arabic"/>
          <w:b/>
          <w:bCs/>
          <w:color w:val="C00000"/>
          <w:sz w:val="36"/>
          <w:szCs w:val="36"/>
          <w:rtl/>
        </w:rPr>
        <w:t>أنواع الوقت الذي يمكن تنظيمه (وقت الذروة ، وقت الخمول)  :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يوضح أن الوقت الذي يمكن تنظيمه يتكون أيضاً من نوعين هما :-</w:t>
      </w:r>
    </w:p>
    <w:p w:rsidR="00D47655" w:rsidRPr="00C921CF" w:rsidRDefault="00D47655" w:rsidP="00D47655">
      <w:pPr>
        <w:spacing w:after="120" w:line="240" w:lineRule="auto"/>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t>النوع الأول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وقت ونحن في كامل نشاطنا وحضورنا الذهني (وقت الذروة).</w:t>
      </w:r>
    </w:p>
    <w:p w:rsidR="00D47655" w:rsidRPr="00C921CF" w:rsidRDefault="00D47655" w:rsidP="00D47655">
      <w:pPr>
        <w:spacing w:after="120" w:line="240" w:lineRule="auto"/>
        <w:ind w:hanging="1"/>
        <w:jc w:val="both"/>
        <w:rPr>
          <w:rFonts w:ascii="Adobe Arabic" w:eastAsia="Times New Roman" w:hAnsi="Adobe Arabic" w:cs="Adobe Arabic"/>
          <w:color w:val="00B050"/>
          <w:sz w:val="36"/>
          <w:szCs w:val="36"/>
          <w:rtl/>
        </w:rPr>
      </w:pPr>
      <w:r w:rsidRPr="00C921CF">
        <w:rPr>
          <w:rFonts w:ascii="Adobe Arabic" w:eastAsia="Times New Roman" w:hAnsi="Adobe Arabic" w:cs="Adobe Arabic"/>
          <w:color w:val="00B050"/>
          <w:sz w:val="36"/>
          <w:szCs w:val="36"/>
          <w:rtl/>
        </w:rPr>
        <w:lastRenderedPageBreak/>
        <w:t>والنوع الثاني :</w:t>
      </w:r>
    </w:p>
    <w:p w:rsidR="00D47655" w:rsidRPr="00C921CF" w:rsidRDefault="00D47655" w:rsidP="00D47655">
      <w:pPr>
        <w:spacing w:after="120" w:line="240" w:lineRule="auto"/>
        <w:ind w:hanging="1"/>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وقت ونحن في أقل حالات تركيزنا وحضورنا الذهني (وقت الخمول)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وإذا ما أردنا أن ننظم وقتنا فإنه يجب علينا أن نبحث عن الوقت الذي يمكن تنظيمه ثم نتعرف على الجزء الذي نكون فيه في كامل نشاطنا (وقت الذروة) ونستغله باعتباره وقت الإنتاج والعطاء والعمل الجاد بالنسبة لنا .</w:t>
      </w:r>
    </w:p>
    <w:p w:rsidR="00D47655" w:rsidRPr="00C921CF" w:rsidRDefault="00D47655" w:rsidP="00D47655">
      <w:pPr>
        <w:spacing w:after="120" w:line="240" w:lineRule="auto"/>
        <w:jc w:val="both"/>
        <w:rPr>
          <w:rFonts w:ascii="Adobe Arabic" w:eastAsia="Times New Roman" w:hAnsi="Adobe Arabic" w:cs="Adobe Arabic"/>
          <w:color w:val="CC3399"/>
          <w:sz w:val="36"/>
          <w:szCs w:val="36"/>
          <w:rtl/>
        </w:rPr>
      </w:pPr>
      <w:r w:rsidRPr="00C921CF">
        <w:rPr>
          <w:rFonts w:ascii="Adobe Arabic" w:eastAsia="Times New Roman" w:hAnsi="Adobe Arabic" w:cs="Adobe Arabic"/>
          <w:color w:val="CC3399"/>
          <w:sz w:val="36"/>
          <w:szCs w:val="36"/>
          <w:rtl/>
        </w:rPr>
        <w:t>ويبين الشكل التالي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أوقات الذروة والخمول لدى الإنسان حسبما أشار القعيد ، ويرى الدارس أن  قد يكون كل واحد منا لديه أوقات ذروة تختلف عن غيره .</w:t>
      </w:r>
    </w:p>
    <w:p w:rsidR="00D47655" w:rsidRPr="00C921CF" w:rsidRDefault="00D47655" w:rsidP="00D47655">
      <w:pPr>
        <w:spacing w:after="120" w:line="240" w:lineRule="auto"/>
        <w:jc w:val="both"/>
        <w:rPr>
          <w:rFonts w:ascii="Adobe Arabic" w:eastAsia="Times New Roman" w:hAnsi="Adobe Arabic" w:cs="Adobe Arabic"/>
          <w:sz w:val="36"/>
          <w:szCs w:val="36"/>
          <w:rtl/>
        </w:rPr>
      </w:pPr>
    </w:p>
    <w:tbl>
      <w:tblPr>
        <w:bidiVisual/>
        <w:tblW w:w="0" w:type="auto"/>
        <w:tblLayout w:type="fixed"/>
        <w:tblLook w:val="0000" w:firstRow="0" w:lastRow="0" w:firstColumn="0" w:lastColumn="0" w:noHBand="0" w:noVBand="0"/>
      </w:tblPr>
      <w:tblGrid>
        <w:gridCol w:w="1241"/>
        <w:gridCol w:w="1559"/>
        <w:gridCol w:w="2551"/>
        <w:gridCol w:w="2410"/>
        <w:gridCol w:w="1418"/>
      </w:tblGrid>
      <w:tr w:rsidR="00D47655" w:rsidRPr="00C921CF" w:rsidTr="00D66711">
        <w:tc>
          <w:tcPr>
            <w:tcW w:w="124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noProof/>
                <w:sz w:val="36"/>
                <w:szCs w:val="36"/>
                <w:rtl/>
              </w:rPr>
              <mc:AlternateContent>
                <mc:Choice Requires="wps">
                  <w:drawing>
                    <wp:anchor distT="0" distB="0" distL="114300" distR="114300" simplePos="0" relativeHeight="251914240" behindDoc="0" locked="0" layoutInCell="0" allowOverlap="1" wp14:anchorId="2029287E" wp14:editId="66033F90">
                      <wp:simplePos x="0" y="0"/>
                      <wp:positionH relativeFrom="column">
                        <wp:posOffset>1022985</wp:posOffset>
                      </wp:positionH>
                      <wp:positionV relativeFrom="paragraph">
                        <wp:posOffset>321945</wp:posOffset>
                      </wp:positionV>
                      <wp:extent cx="4823460" cy="484505"/>
                      <wp:effectExtent l="9525" t="5080" r="5715" b="5715"/>
                      <wp:wrapNone/>
                      <wp:docPr id="20"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23460" cy="484505"/>
                              </a:xfrm>
                              <a:custGeom>
                                <a:avLst/>
                                <a:gdLst>
                                  <a:gd name="T0" fmla="*/ 0 w 5184"/>
                                  <a:gd name="T1" fmla="*/ 720 h 744"/>
                                  <a:gd name="T2" fmla="*/ 864 w 5184"/>
                                  <a:gd name="T3" fmla="*/ 0 h 744"/>
                                  <a:gd name="T4" fmla="*/ 2448 w 5184"/>
                                  <a:gd name="T5" fmla="*/ 720 h 744"/>
                                  <a:gd name="T6" fmla="*/ 4320 w 5184"/>
                                  <a:gd name="T7" fmla="*/ 144 h 744"/>
                                  <a:gd name="T8" fmla="*/ 5184 w 5184"/>
                                  <a:gd name="T9" fmla="*/ 720 h 744"/>
                                </a:gdLst>
                                <a:ahLst/>
                                <a:cxnLst>
                                  <a:cxn ang="0">
                                    <a:pos x="T0" y="T1"/>
                                  </a:cxn>
                                  <a:cxn ang="0">
                                    <a:pos x="T2" y="T3"/>
                                  </a:cxn>
                                  <a:cxn ang="0">
                                    <a:pos x="T4" y="T5"/>
                                  </a:cxn>
                                  <a:cxn ang="0">
                                    <a:pos x="T6" y="T7"/>
                                  </a:cxn>
                                  <a:cxn ang="0">
                                    <a:pos x="T8" y="T9"/>
                                  </a:cxn>
                                </a:cxnLst>
                                <a:rect l="0" t="0" r="r" b="b"/>
                                <a:pathLst>
                                  <a:path w="5184" h="744">
                                    <a:moveTo>
                                      <a:pt x="0" y="720"/>
                                    </a:moveTo>
                                    <a:cubicBezTo>
                                      <a:pt x="228" y="360"/>
                                      <a:pt x="456" y="0"/>
                                      <a:pt x="864" y="0"/>
                                    </a:cubicBezTo>
                                    <a:cubicBezTo>
                                      <a:pt x="1272" y="0"/>
                                      <a:pt x="1872" y="696"/>
                                      <a:pt x="2448" y="720"/>
                                    </a:cubicBezTo>
                                    <a:cubicBezTo>
                                      <a:pt x="3024" y="744"/>
                                      <a:pt x="3864" y="144"/>
                                      <a:pt x="4320" y="144"/>
                                    </a:cubicBezTo>
                                    <a:cubicBezTo>
                                      <a:pt x="4776" y="144"/>
                                      <a:pt x="4980" y="432"/>
                                      <a:pt x="5184"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0" o:spid="_x0000_s1026" style="position:absolute;margin-left:80.55pt;margin-top:25.35pt;width:379.8pt;height:38.1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18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" o:allowincell="f" path="m,720c228,360,456,,864,v408,,1008,696,1584,720c3024,744,3864,144,4320,144v456,,660,288,864,576e" filled="f">
                      <v:path arrowok="t" o:connecttype="custom" o:connectlocs="0,468876;803910,0;2277745,468876;4019550,93775;4823460,468876" o:connectangles="0,0,0,0,0"/>
                    </v:shape>
                  </w:pict>
                </mc:Fallback>
              </mc:AlternateContent>
            </w:r>
          </w:p>
        </w:tc>
        <w:tc>
          <w:tcPr>
            <w:tcW w:w="1559"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ذروة</w:t>
            </w:r>
          </w:p>
        </w:tc>
        <w:tc>
          <w:tcPr>
            <w:tcW w:w="255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241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ذروة</w:t>
            </w:r>
          </w:p>
        </w:tc>
        <w:tc>
          <w:tcPr>
            <w:tcW w:w="1418"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1241" w:type="dxa"/>
            <w:tcBorders>
              <w:left w:val="single" w:sz="18" w:space="0" w:color="auto"/>
              <w:bottom w:val="single" w:sz="18" w:space="0" w:color="auto"/>
            </w:tcBorders>
          </w:tcPr>
          <w:p w:rsidR="00D47655" w:rsidRPr="00C921CF" w:rsidRDefault="00D47655" w:rsidP="00D66711">
            <w:pPr>
              <w:keepNext/>
              <w:spacing w:after="120" w:line="240" w:lineRule="auto"/>
              <w:jc w:val="both"/>
              <w:outlineLvl w:val="2"/>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خمول</w:t>
            </w:r>
          </w:p>
        </w:tc>
        <w:tc>
          <w:tcPr>
            <w:tcW w:w="1559" w:type="dxa"/>
            <w:tcBorders>
              <w:bottom w:val="single" w:sz="18"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2551" w:type="dxa"/>
            <w:tcBorders>
              <w:bottom w:val="single" w:sz="18"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خمول</w:t>
            </w:r>
          </w:p>
        </w:tc>
        <w:tc>
          <w:tcPr>
            <w:tcW w:w="2410" w:type="dxa"/>
            <w:tcBorders>
              <w:bottom w:val="single" w:sz="18"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1418" w:type="dxa"/>
            <w:tcBorders>
              <w:bottom w:val="single" w:sz="18" w:space="0" w:color="auto"/>
              <w:right w:val="single" w:sz="18"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خمول</w:t>
            </w:r>
          </w:p>
        </w:tc>
      </w:tr>
      <w:tr w:rsidR="00D47655" w:rsidRPr="00C921CF" w:rsidTr="00D66711">
        <w:tc>
          <w:tcPr>
            <w:tcW w:w="1241" w:type="dxa"/>
          </w:tcPr>
          <w:p w:rsidR="00D47655" w:rsidRPr="00C921CF" w:rsidRDefault="00D47655" w:rsidP="00D66711">
            <w:pPr>
              <w:keepNext/>
              <w:spacing w:after="120" w:line="240" w:lineRule="auto"/>
              <w:jc w:val="both"/>
              <w:outlineLvl w:val="2"/>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 صباحاً</w:t>
            </w:r>
          </w:p>
        </w:tc>
        <w:tc>
          <w:tcPr>
            <w:tcW w:w="1559"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2551" w:type="dxa"/>
          </w:tcPr>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عصراً</w:t>
            </w:r>
          </w:p>
        </w:tc>
        <w:tc>
          <w:tcPr>
            <w:tcW w:w="2410"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  مساءاً</w:t>
            </w:r>
          </w:p>
        </w:tc>
        <w:tc>
          <w:tcPr>
            <w:tcW w:w="1418"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 مساءاً</w:t>
            </w:r>
          </w:p>
        </w:tc>
      </w:tr>
    </w:tbl>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إذا تمكنت - من خلال التمرين رقم (4) الذي سيرد لاحقاً - من تحديد أوقات الذروة لديك في اليوم والليلة ، فإن ذلك خطوة كبيرة تمكنك من الاستفادة المثلى من أوقات الذروة فتضعي فيها الأمور التي تحتاجي فيها إلى تركيز مثل الأولويات والأمور الصعبة والأشياء الثقيلة على النفس ؛ أما الأهداف أو الأعمال الخفيفة والشائقة والأمور التي تستمتعي بعملها فيمكن وضعها في أوقات قلة النشاط </w:t>
      </w:r>
    </w:p>
    <w:p w:rsidR="00D47655" w:rsidRPr="00C921CF" w:rsidRDefault="00D47655" w:rsidP="00D47655">
      <w:pPr>
        <w:spacing w:after="120" w:line="240" w:lineRule="auto"/>
        <w:jc w:val="both"/>
        <w:rPr>
          <w:rFonts w:ascii="Adobe Arabic" w:eastAsia="Times New Roman" w:hAnsi="Adobe Arabic" w:cs="Adobe Arabic"/>
          <w:noProof/>
          <w:color w:val="C00000"/>
          <w:sz w:val="36"/>
          <w:szCs w:val="36"/>
          <w:rtl/>
        </w:rPr>
      </w:pPr>
    </w:p>
    <w:p w:rsidR="00D47655" w:rsidRPr="00B71E5E" w:rsidRDefault="00D47655" w:rsidP="00D47655">
      <w:pPr>
        <w:spacing w:after="120" w:line="240" w:lineRule="auto"/>
        <w:jc w:val="both"/>
        <w:rPr>
          <w:rFonts w:ascii="Adobe Arabic" w:eastAsia="Times New Roman" w:hAnsi="Adobe Arabic" w:cs="Adobe Arabic"/>
          <w:b/>
          <w:bCs/>
          <w:color w:val="C00000"/>
          <w:sz w:val="36"/>
          <w:szCs w:val="36"/>
          <w:rtl/>
        </w:rPr>
      </w:pPr>
      <w:r w:rsidRPr="00B71E5E">
        <w:rPr>
          <w:rFonts w:ascii="Adobe Arabic" w:eastAsia="Times New Roman" w:hAnsi="Adobe Arabic" w:cs="Adobe Arabic"/>
          <w:b/>
          <w:bCs/>
          <w:color w:val="C00000"/>
          <w:sz w:val="36"/>
          <w:szCs w:val="36"/>
          <w:rtl/>
        </w:rPr>
        <w:t>خطوات ومبادئ الإدارة الناجحة للوقت :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1 ) مراجعة الأهداف والخطط والأولويات .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يذكر الأمام الغزالي رحمه الله  أن الوقت  ثلاث ساعات : ماضية ذهبت بخيرها وشرها ولا يمكن إرجاعها ، ومستقبلة لا ندري ما الله فاعل فيها  ولكنها تحتاج إلى تخطيط ، وحاضرة هي رأس المال ، ولذا يجب على الإنسان المسلم أن يراجع أهدافه وخططه وأولوياته ، لأنه بدون  أهداف واضحة وخطط سليمة وأولويات مرتبة لا</w:t>
      </w:r>
      <w:r>
        <w:rPr>
          <w:rFonts w:ascii="Adobe Arabic" w:eastAsia="Times New Roman" w:hAnsi="Adobe Arabic" w:cs="Adobe Arabic"/>
          <w:sz w:val="36"/>
          <w:szCs w:val="36"/>
          <w:rtl/>
        </w:rPr>
        <w:t xml:space="preserve"> يمكن أن يستطيع أن ينظم  وقته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2 ) احتفظي بخطة زمنية أو برنامج عمل .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الخطوة الثانية في إدارة وقتك بشكل جيد ، هي أن تقومي بعمل برنامج عمل زمني (مفكرة) لتحقيق أهدافك على المستوى القصير (سنة مثلاً ) توضح فيه الأعمال والمهام والمسئوليات التي سوف تنجزيها ، وتواريخ بداية ونهاية انجازها ، والمواعيد الشخصية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Pr>
          <w:rFonts w:ascii="Adobe Arabic" w:eastAsia="Times New Roman" w:hAnsi="Adobe Arabic" w:cs="Adobe Arabic"/>
          <w:color w:val="00B0F0"/>
          <w:sz w:val="36"/>
          <w:szCs w:val="36"/>
          <w:rtl/>
        </w:rPr>
        <w:t>3) ضعي قائمة إنجاز يومية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الخطوة الثالثة في إدارة وقتك بشكل جيد ، هي أن يكون لك يوميا قائمة إنجاز يومية تفرضها نفسها عليك كلما نسيت أو كسلت ، ويجب أن تراعي عند وضع قائمة إنجازك اليومي عدة نقاط أهمها :-  </w:t>
      </w:r>
    </w:p>
    <w:p w:rsidR="00D47655" w:rsidRPr="00C921CF" w:rsidRDefault="00D47655" w:rsidP="00D47655">
      <w:pPr>
        <w:numPr>
          <w:ilvl w:val="0"/>
          <w:numId w:val="20"/>
        </w:numPr>
        <w:tabs>
          <w:tab w:val="left" w:pos="368"/>
          <w:tab w:val="left" w:pos="1274"/>
          <w:tab w:val="left" w:pos="1416"/>
        </w:tabs>
        <w:spacing w:after="120" w:line="240" w:lineRule="auto"/>
        <w:ind w:left="1571" w:hanging="72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أجعلي وضع القائمة اليومية جزءاً من حياتك .</w:t>
      </w:r>
    </w:p>
    <w:p w:rsidR="00D47655" w:rsidRPr="00C921CF" w:rsidRDefault="00D47655" w:rsidP="00D47655">
      <w:pPr>
        <w:numPr>
          <w:ilvl w:val="0"/>
          <w:numId w:val="20"/>
        </w:numPr>
        <w:tabs>
          <w:tab w:val="left" w:pos="935"/>
          <w:tab w:val="left" w:pos="1274"/>
        </w:tabs>
        <w:spacing w:after="120" w:line="240" w:lineRule="auto"/>
        <w:ind w:left="1360" w:hanging="509"/>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لا تبالغي في وضع أشياء كثيرة في قائمة الإنجاز اليومية  .</w:t>
      </w:r>
    </w:p>
    <w:p w:rsidR="00D47655" w:rsidRPr="00C921CF" w:rsidRDefault="00D47655" w:rsidP="00D47655">
      <w:pPr>
        <w:numPr>
          <w:ilvl w:val="0"/>
          <w:numId w:val="20"/>
        </w:numPr>
        <w:tabs>
          <w:tab w:val="left" w:pos="1274"/>
          <w:tab w:val="left" w:pos="1416"/>
        </w:tabs>
        <w:spacing w:after="120" w:line="240" w:lineRule="auto"/>
        <w:ind w:left="1571" w:hanging="72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تذكري مبدأ </w:t>
      </w:r>
      <w:proofErr w:type="spellStart"/>
      <w:r w:rsidRPr="00C921CF">
        <w:rPr>
          <w:rFonts w:ascii="Adobe Arabic" w:eastAsia="Times New Roman" w:hAnsi="Adobe Arabic" w:cs="Adobe Arabic"/>
          <w:sz w:val="36"/>
          <w:szCs w:val="36"/>
          <w:rtl/>
        </w:rPr>
        <w:t>بتاريتو</w:t>
      </w:r>
      <w:proofErr w:type="spellEnd"/>
      <w:r w:rsidRPr="00C921CF">
        <w:rPr>
          <w:rFonts w:ascii="Adobe Arabic" w:eastAsia="Times New Roman" w:hAnsi="Adobe Arabic" w:cs="Adobe Arabic"/>
          <w:sz w:val="36"/>
          <w:szCs w:val="36"/>
          <w:rtl/>
        </w:rPr>
        <w:t xml:space="preserve"> لمساعدتك على الفعالية ( يشر مبدأ باريتو إلى أنك إذا حددت أهم نقطتين في عشر نقاط ، وقمت بإنجاز هاتين النقطتين فكأنك حققت 80% من أعمالك لذلك اليوم) .</w:t>
      </w:r>
    </w:p>
    <w:p w:rsidR="00D47655" w:rsidRPr="00B71E5E" w:rsidRDefault="00D47655" w:rsidP="00D47655">
      <w:pPr>
        <w:numPr>
          <w:ilvl w:val="0"/>
          <w:numId w:val="20"/>
        </w:numPr>
        <w:tabs>
          <w:tab w:val="left" w:pos="1274"/>
          <w:tab w:val="left" w:pos="1416"/>
        </w:tabs>
        <w:spacing w:after="120" w:line="240" w:lineRule="auto"/>
        <w:ind w:left="1571" w:hanging="72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أعطي نفسك راحة في الإجازات وفي نهاية الأسبوع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4) سدي منافذ الهروب.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وهي المنافذ التي تهربي بواسطتها من مسؤولياتك التي خطط لإنجازها (وخاصة الصعبة والثقيلة) فتصرفك عنها ( مثل : الكسل والتردد والتأجيل والتسويف والترويح الزائد عن النفس ...</w:t>
      </w:r>
      <w:proofErr w:type="spellStart"/>
      <w:r w:rsidRPr="00C921CF">
        <w:rPr>
          <w:rFonts w:ascii="Adobe Arabic" w:eastAsia="Times New Roman" w:hAnsi="Adobe Arabic" w:cs="Adobe Arabic"/>
          <w:sz w:val="36"/>
          <w:szCs w:val="36"/>
          <w:rtl/>
        </w:rPr>
        <w:t>ألخ</w:t>
      </w:r>
      <w:proofErr w:type="spellEnd"/>
      <w:r w:rsidRPr="00C921CF">
        <w:rPr>
          <w:rFonts w:ascii="Adobe Arabic" w:eastAsia="Times New Roman" w:hAnsi="Adobe Arabic" w:cs="Adobe Arabic"/>
          <w:sz w:val="36"/>
          <w:szCs w:val="36"/>
          <w:rtl/>
        </w:rPr>
        <w:t>)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ويجب عليك أن تتذكري دائماً أن النجاح يرتبط أولاً بالتوكل على الله عز وجل  ثم بمهاجمة المسؤوليات </w:t>
      </w:r>
      <w:proofErr w:type="spellStart"/>
      <w:r w:rsidRPr="00C921CF">
        <w:rPr>
          <w:rFonts w:ascii="Adobe Arabic" w:eastAsia="Times New Roman" w:hAnsi="Adobe Arabic" w:cs="Adobe Arabic"/>
          <w:sz w:val="36"/>
          <w:szCs w:val="36"/>
          <w:rtl/>
        </w:rPr>
        <w:t>الثقليلة</w:t>
      </w:r>
      <w:proofErr w:type="spellEnd"/>
      <w:r w:rsidRPr="00C921CF">
        <w:rPr>
          <w:rFonts w:ascii="Adobe Arabic" w:eastAsia="Times New Roman" w:hAnsi="Adobe Arabic" w:cs="Adobe Arabic"/>
          <w:sz w:val="36"/>
          <w:szCs w:val="36"/>
          <w:rtl/>
        </w:rPr>
        <w:t xml:space="preserve"> والصعبة عليك ، وأن الفشل يرتبط بالتسويف والتردد والهروب ؛  كما يجب عليك إذا ما اختلطت عليك الأولويات ووجدت نفسك تتهربي من بعض مسؤولياتك وتضيع وقتك أن تسألي نفسك الأسئلة التالية :-</w:t>
      </w:r>
    </w:p>
    <w:p w:rsidR="00D47655" w:rsidRPr="00C921CF" w:rsidRDefault="00D47655" w:rsidP="00D47655">
      <w:pPr>
        <w:spacing w:after="120" w:line="240" w:lineRule="auto"/>
        <w:ind w:left="424" w:hanging="424"/>
        <w:jc w:val="both"/>
        <w:rPr>
          <w:rFonts w:ascii="Adobe Arabic" w:eastAsia="Times New Roman" w:hAnsi="Adobe Arabic" w:cs="Adobe Arabic"/>
          <w:sz w:val="36"/>
          <w:szCs w:val="36"/>
          <w:rtl/>
        </w:rPr>
      </w:pPr>
      <w:r w:rsidRPr="00C921CF">
        <w:rPr>
          <w:rFonts w:ascii="Adobe Arabic" w:eastAsia="Times New Roman" w:hAnsi="Adobe Arabic" w:cs="Adobe Arabic"/>
          <w:color w:val="00B050"/>
          <w:sz w:val="36"/>
          <w:szCs w:val="36"/>
          <w:rtl/>
        </w:rPr>
        <w:t xml:space="preserve">أ) </w:t>
      </w:r>
      <w:r w:rsidRPr="00C921CF">
        <w:rPr>
          <w:rFonts w:ascii="Adobe Arabic" w:eastAsia="Times New Roman" w:hAnsi="Adobe Arabic" w:cs="Adobe Arabic"/>
          <w:sz w:val="36"/>
          <w:szCs w:val="36"/>
          <w:rtl/>
        </w:rPr>
        <w:t>ما أفضل عمل يمكن أن أقوم به الآن ؟ أو ما أ فضل شيء أستغل فيه وقتي في هذه اللحظة؟</w:t>
      </w:r>
    </w:p>
    <w:p w:rsidR="00D47655" w:rsidRPr="00C921CF" w:rsidRDefault="00D47655" w:rsidP="00D47655">
      <w:pPr>
        <w:spacing w:after="120" w:line="240" w:lineRule="auto"/>
        <w:ind w:left="424" w:hanging="424"/>
        <w:jc w:val="both"/>
        <w:rPr>
          <w:rFonts w:ascii="Adobe Arabic" w:eastAsia="Times New Roman" w:hAnsi="Adobe Arabic" w:cs="Adobe Arabic"/>
          <w:sz w:val="36"/>
          <w:szCs w:val="36"/>
          <w:rtl/>
        </w:rPr>
      </w:pPr>
      <w:r w:rsidRPr="00C921CF">
        <w:rPr>
          <w:rFonts w:ascii="Adobe Arabic" w:eastAsia="Times New Roman" w:hAnsi="Adobe Arabic" w:cs="Adobe Arabic"/>
          <w:color w:val="00B050"/>
          <w:sz w:val="36"/>
          <w:szCs w:val="36"/>
          <w:rtl/>
        </w:rPr>
        <w:t xml:space="preserve">ب) </w:t>
      </w:r>
      <w:r w:rsidRPr="00C921CF">
        <w:rPr>
          <w:rFonts w:ascii="Adobe Arabic" w:eastAsia="Times New Roman" w:hAnsi="Adobe Arabic" w:cs="Adobe Arabic"/>
          <w:sz w:val="36"/>
          <w:szCs w:val="36"/>
          <w:rtl/>
        </w:rPr>
        <w:t xml:space="preserve">ما النتائج المترتبة على الهروب من </w:t>
      </w:r>
      <w:proofErr w:type="spellStart"/>
      <w:r w:rsidRPr="00C921CF">
        <w:rPr>
          <w:rFonts w:ascii="Adobe Arabic" w:eastAsia="Times New Roman" w:hAnsi="Adobe Arabic" w:cs="Adobe Arabic"/>
          <w:sz w:val="36"/>
          <w:szCs w:val="36"/>
          <w:rtl/>
        </w:rPr>
        <w:t>مسؤلياتي</w:t>
      </w:r>
      <w:proofErr w:type="spellEnd"/>
      <w:r w:rsidRPr="00C921CF">
        <w:rPr>
          <w:rFonts w:ascii="Adobe Arabic" w:eastAsia="Times New Roman" w:hAnsi="Adobe Arabic" w:cs="Adobe Arabic"/>
          <w:sz w:val="36"/>
          <w:szCs w:val="36"/>
          <w:rtl/>
        </w:rPr>
        <w:t>؟ وما المشاعر المترتبة على التسويف والتردد ؟ ( مثل : الضيق ، القلق ، خيبة الآمل ، الشعور بالذنب ...</w:t>
      </w:r>
      <w:proofErr w:type="spellStart"/>
      <w:r w:rsidRPr="00C921CF">
        <w:rPr>
          <w:rFonts w:ascii="Adobe Arabic" w:eastAsia="Times New Roman" w:hAnsi="Adobe Arabic" w:cs="Adobe Arabic"/>
          <w:sz w:val="36"/>
          <w:szCs w:val="36"/>
          <w:rtl/>
        </w:rPr>
        <w:t>ألأخ</w:t>
      </w:r>
      <w:proofErr w:type="spellEnd"/>
      <w:r w:rsidRPr="00C921CF">
        <w:rPr>
          <w:rFonts w:ascii="Adobe Arabic" w:eastAsia="Times New Roman" w:hAnsi="Adobe Arabic" w:cs="Adobe Arabic"/>
          <w:sz w:val="36"/>
          <w:szCs w:val="36"/>
          <w:rtl/>
        </w:rPr>
        <w:t xml:space="preserve"> ) ، والمشاعر المترتبة على الإنجاز ؟ ( مثل : الرضا ، والسعادة ، والراحة ، والنجاح ، والرغبة  في مزيد من الانجاز.....)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5) استغلي الأوقات الهامشية .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والمقصود بها الأوقات الضائعة بين الالتزامات وبين الأعمال ( مثل : استخدام السيارة ، الانتظار لدى الطبيب ، السفر ، انتظار الوجبات ، توقع الزوار) ، وهي تزيد كلما قل تنظيم الإنسان لوقته وحياته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ويجب عليك أن تتأمل كيف تقضي دائماً وقتك ، ثم تحلله ، وتحدد مواقع الأوقات الهامشية ، وتضع خطة عملية للاستفادة منها قدر الإمكان ( مثل : ذكر الله عز وجل ، الاستماع إلى الأشرطة المفيدة ، والاسترخاء ، والنوم الخفيف ، والتأمل ، والقراءة ، والتفكير مراجعة حفظ القرآن ..</w:t>
      </w:r>
      <w:proofErr w:type="spellStart"/>
      <w:r w:rsidRPr="00C921CF">
        <w:rPr>
          <w:rFonts w:ascii="Adobe Arabic" w:eastAsia="Times New Roman" w:hAnsi="Adobe Arabic" w:cs="Adobe Arabic"/>
          <w:sz w:val="36"/>
          <w:szCs w:val="36"/>
          <w:rtl/>
        </w:rPr>
        <w:t>ألخ</w:t>
      </w:r>
      <w:proofErr w:type="spellEnd"/>
      <w:r w:rsidRPr="00C921CF">
        <w:rPr>
          <w:rFonts w:ascii="Adobe Arabic" w:eastAsia="Times New Roman" w:hAnsi="Adobe Arabic" w:cs="Adobe Arabic"/>
          <w:sz w:val="36"/>
          <w:szCs w:val="36"/>
          <w:rtl/>
        </w:rPr>
        <w:t>) .</w:t>
      </w:r>
    </w:p>
    <w:p w:rsidR="00D47655" w:rsidRPr="00C921CF" w:rsidRDefault="00D47655" w:rsidP="00D47655">
      <w:pPr>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 6) لا تستسلمي للأمور العاجلة غير الضرورية  . </w:t>
      </w: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لأنها تجعل الإنسان أداة في برامج الآخرين وأولياتهم (ما يرون أنه مهم وضروري) ، وتسلبه فاعليته ووقته (من أكبر مضيعات الوقت) ، ويتم ذلك (استسلام الإنسان للأمور العاجلة غير الضرورية ) عندما يضعف في تحديد أهدافه وأولوياته ، ويقل تنظيمه لنفسه وإدارته لذاته .</w:t>
      </w:r>
    </w:p>
    <w:p w:rsidR="00D47655" w:rsidRDefault="00D47655" w:rsidP="00D47655">
      <w:pPr>
        <w:spacing w:after="120" w:line="240" w:lineRule="auto"/>
        <w:jc w:val="both"/>
        <w:rPr>
          <w:rFonts w:ascii="Adobe Arabic" w:eastAsia="Times New Roman" w:hAnsi="Adobe Arabic" w:cs="Adobe Arabic" w:hint="cs"/>
          <w:sz w:val="36"/>
          <w:szCs w:val="36"/>
          <w:rtl/>
        </w:rPr>
      </w:pPr>
      <w:r w:rsidRPr="00C921CF">
        <w:rPr>
          <w:rFonts w:ascii="Adobe Arabic" w:eastAsia="Times New Roman" w:hAnsi="Adobe Arabic" w:cs="Adobe Arabic"/>
          <w:sz w:val="36"/>
          <w:szCs w:val="36"/>
          <w:rtl/>
        </w:rPr>
        <w:t xml:space="preserve">  ولكي لا تقعي ضحية لذلك فإنه يجب عليك – بعد تحديد أهدافك وأولياتك – تطبيق معايير (الضرورة ، والملائمة ، والفعالية) الواردة في التمارين القادمة على الأعمال والمهام والأنشطة التي تمارسها في حياتك </w:t>
      </w:r>
    </w:p>
    <w:p w:rsidR="00D47655" w:rsidRDefault="00D47655" w:rsidP="00D47655">
      <w:pPr>
        <w:spacing w:after="120" w:line="240" w:lineRule="auto"/>
        <w:jc w:val="both"/>
        <w:rPr>
          <w:rFonts w:ascii="Adobe Arabic" w:eastAsia="Times New Roman" w:hAnsi="Adobe Arabic" w:cs="Adobe Arabic" w:hint="cs"/>
          <w:sz w:val="36"/>
          <w:szCs w:val="36"/>
          <w:rtl/>
        </w:rPr>
      </w:pPr>
    </w:p>
    <w:p w:rsidR="00D47655" w:rsidRDefault="00D47655" w:rsidP="00D47655">
      <w:pPr>
        <w:spacing w:after="120" w:line="240" w:lineRule="auto"/>
        <w:jc w:val="both"/>
        <w:rPr>
          <w:rFonts w:ascii="Adobe Arabic" w:eastAsia="Times New Roman" w:hAnsi="Adobe Arabic" w:cs="Adobe Arabic" w:hint="cs"/>
          <w:sz w:val="36"/>
          <w:szCs w:val="36"/>
          <w:rtl/>
        </w:rPr>
      </w:pPr>
    </w:p>
    <w:p w:rsidR="00D47655" w:rsidRDefault="00D47655" w:rsidP="00D47655">
      <w:pPr>
        <w:spacing w:after="120" w:line="240" w:lineRule="auto"/>
        <w:jc w:val="both"/>
        <w:rPr>
          <w:rFonts w:ascii="Adobe Arabic" w:eastAsia="Times New Roman" w:hAnsi="Adobe Arabic" w:cs="Adobe Arabic" w:hint="cs"/>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BB1ECC">
        <w:rPr>
          <w:rFonts w:ascii="Adobe Arabic" w:eastAsia="Times New Roman" w:hAnsi="Adobe Arabic" w:cs="Adobe Arabic"/>
          <w:noProof/>
          <w:sz w:val="36"/>
          <w:szCs w:val="36"/>
          <w:rtl/>
        </w:rPr>
        <mc:AlternateContent>
          <mc:Choice Requires="wpg">
            <w:drawing>
              <wp:anchor distT="0" distB="0" distL="114300" distR="114300" simplePos="0" relativeHeight="251917312" behindDoc="0" locked="0" layoutInCell="1" allowOverlap="1" wp14:anchorId="1AB59C18" wp14:editId="44321544">
                <wp:simplePos x="0" y="0"/>
                <wp:positionH relativeFrom="column">
                  <wp:posOffset>790575</wp:posOffset>
                </wp:positionH>
                <wp:positionV relativeFrom="paragraph">
                  <wp:posOffset>160655</wp:posOffset>
                </wp:positionV>
                <wp:extent cx="5590156" cy="4982845"/>
                <wp:effectExtent l="533400" t="19050" r="163195" b="8255"/>
                <wp:wrapNone/>
                <wp:docPr id="11"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156" cy="4982845"/>
                          <a:chOff x="2166" y="7924"/>
                          <a:chExt cx="8715" cy="8149"/>
                        </a:xfrm>
                      </wpg:grpSpPr>
                      <wps:wsp>
                        <wps:cNvPr id="12" name="AutoShape 6"/>
                        <wps:cNvSpPr>
                          <a:spLocks noChangeArrowheads="1"/>
                        </wps:cNvSpPr>
                        <wps:spPr bwMode="auto">
                          <a:xfrm>
                            <a:off x="4581" y="10744"/>
                            <a:ext cx="3312" cy="2592"/>
                          </a:xfrm>
                          <a:prstGeom prst="octagon">
                            <a:avLst>
                              <a:gd name="adj" fmla="val 29287"/>
                            </a:avLst>
                          </a:prstGeom>
                          <a:solidFill>
                            <a:srgbClr val="FFFFFF"/>
                          </a:solidFill>
                          <a:ln w="57150" cmpd="thinThick">
                            <a:solidFill>
                              <a:srgbClr val="000000"/>
                            </a:solidFill>
                            <a:miter lim="800000"/>
                            <a:headEnd/>
                            <a:tailEnd/>
                          </a:ln>
                        </wps:spPr>
                        <wps:bodyPr rot="0" vert="horz" wrap="square" lIns="91440" tIns="45720" rIns="91440" bIns="45720" anchor="t" anchorCtr="0" upright="1">
                          <a:noAutofit/>
                        </wps:bodyPr>
                      </wps:wsp>
                      <wps:wsp>
                        <wps:cNvPr id="13" name="Text Box 7"/>
                        <wps:cNvSpPr txBox="1">
                          <a:spLocks noChangeArrowheads="1"/>
                        </wps:cNvSpPr>
                        <wps:spPr bwMode="auto">
                          <a:xfrm>
                            <a:off x="4761" y="7924"/>
                            <a:ext cx="3024" cy="1068"/>
                          </a:xfrm>
                          <a:prstGeom prst="rect">
                            <a:avLst/>
                          </a:prstGeom>
                          <a:solidFill>
                            <a:srgbClr val="FFFFFF"/>
                          </a:solidFill>
                          <a:ln w="38100" cmpd="dbl">
                            <a:solidFill>
                              <a:srgbClr val="000000"/>
                            </a:solidFill>
                            <a:miter lim="800000"/>
                            <a:headEnd/>
                            <a:tailEnd/>
                          </a:ln>
                        </wps:spPr>
                        <wps:txbx>
                          <w:txbxContent>
                            <w:p w:rsidR="00D47655" w:rsidRDefault="00D47655" w:rsidP="00D47655">
                              <w:pPr>
                                <w:pStyle w:val="4"/>
                                <w:spacing w:line="240" w:lineRule="auto"/>
                                <w:rPr>
                                  <w:sz w:val="28"/>
                                  <w:szCs w:val="34"/>
                                  <w:rtl/>
                                </w:rPr>
                              </w:pPr>
                              <w:r>
                                <w:rPr>
                                  <w:rFonts w:hint="cs"/>
                                  <w:sz w:val="28"/>
                                  <w:szCs w:val="34"/>
                                  <w:rtl/>
                                </w:rPr>
                                <w:t xml:space="preserve">    </w:t>
                              </w:r>
                            </w:p>
                          </w:txbxContent>
                        </wps:txbx>
                        <wps:bodyPr rot="0" vert="horz" wrap="square" lIns="91440" tIns="45720" rIns="91440" bIns="45720" anchor="t" anchorCtr="0" upright="1">
                          <a:noAutofit/>
                        </wps:bodyPr>
                      </wps:wsp>
                      <wps:wsp>
                        <wps:cNvPr id="14" name="Text Box 8"/>
                        <wps:cNvSpPr txBox="1">
                          <a:spLocks noChangeArrowheads="1"/>
                        </wps:cNvSpPr>
                        <wps:spPr bwMode="auto">
                          <a:xfrm>
                            <a:off x="4761" y="15244"/>
                            <a:ext cx="3024" cy="720"/>
                          </a:xfrm>
                          <a:prstGeom prst="rect">
                            <a:avLst/>
                          </a:prstGeom>
                          <a:solidFill>
                            <a:srgbClr val="FFFFFF"/>
                          </a:solidFill>
                          <a:ln w="57150" cmpd="thinThick">
                            <a:solidFill>
                              <a:srgbClr val="000000"/>
                            </a:solidFill>
                            <a:miter lim="800000"/>
                            <a:headEnd/>
                            <a:tailEnd/>
                          </a:ln>
                        </wps:spPr>
                        <wps:txbx>
                          <w:txbxContent>
                            <w:p w:rsidR="00D47655" w:rsidRDefault="00D47655" w:rsidP="00D47655">
                              <w:pPr>
                                <w:pStyle w:val="4"/>
                                <w:spacing w:line="240" w:lineRule="auto"/>
                                <w:rPr>
                                  <w:rtl/>
                                </w:rPr>
                              </w:pPr>
                              <w:r>
                                <w:rPr>
                                  <w:rFonts w:hint="cs"/>
                                  <w:rtl/>
                                </w:rPr>
                                <w:t xml:space="preserve">  </w:t>
                              </w:r>
                            </w:p>
                          </w:txbxContent>
                        </wps:txbx>
                        <wps:bodyPr rot="0" vert="horz" wrap="square" lIns="91440" tIns="45720" rIns="91440" bIns="45720" anchor="t" anchorCtr="0" upright="1">
                          <a:noAutofit/>
                        </wps:bodyPr>
                      </wps:wsp>
                      <wps:wsp>
                        <wps:cNvPr id="21" name="Rectangle 9"/>
                        <wps:cNvSpPr>
                          <a:spLocks noChangeArrowheads="1"/>
                        </wps:cNvSpPr>
                        <wps:spPr bwMode="auto">
                          <a:xfrm rot="3274969">
                            <a:off x="8541" y="10024"/>
                            <a:ext cx="2880"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2" name="Rectangle 10"/>
                        <wps:cNvSpPr>
                          <a:spLocks noChangeArrowheads="1"/>
                        </wps:cNvSpPr>
                        <wps:spPr bwMode="auto">
                          <a:xfrm rot="18210613">
                            <a:off x="943" y="9963"/>
                            <a:ext cx="3166"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3" name="Rectangle 11"/>
                        <wps:cNvSpPr>
                          <a:spLocks noChangeArrowheads="1"/>
                        </wps:cNvSpPr>
                        <wps:spPr bwMode="auto">
                          <a:xfrm rot="-3170912">
                            <a:off x="8181" y="13804"/>
                            <a:ext cx="2880"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4" name="Rectangle 12"/>
                        <wps:cNvSpPr>
                          <a:spLocks noChangeArrowheads="1"/>
                        </wps:cNvSpPr>
                        <wps:spPr bwMode="auto">
                          <a:xfrm rot="3220749">
                            <a:off x="1341" y="13984"/>
                            <a:ext cx="2880" cy="720"/>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5" name="Text Box 13"/>
                        <wps:cNvSpPr txBox="1">
                          <a:spLocks noChangeArrowheads="1"/>
                        </wps:cNvSpPr>
                        <wps:spPr bwMode="auto">
                          <a:xfrm>
                            <a:off x="5874" y="8944"/>
                            <a:ext cx="720" cy="576"/>
                          </a:xfrm>
                          <a:prstGeom prst="rect">
                            <a:avLst/>
                          </a:prstGeom>
                          <a:solidFill>
                            <a:srgbClr val="FFFFFF"/>
                          </a:solidFill>
                          <a:ln w="38100" cmpd="dbl">
                            <a:solidFill>
                              <a:srgbClr val="000000"/>
                            </a:solidFill>
                            <a:miter lim="800000"/>
                            <a:headEnd/>
                            <a:tailEnd/>
                          </a:ln>
                        </wps:spPr>
                        <wps:txbx>
                          <w:txbxContent>
                            <w:p w:rsidR="00D47655" w:rsidRDefault="00D47655" w:rsidP="00D47655">
                              <w:pPr>
                                <w:jc w:val="center"/>
                                <w:rPr>
                                  <w:rtl/>
                                </w:rPr>
                              </w:pPr>
                            </w:p>
                          </w:txbxContent>
                        </wps:txbx>
                        <wps:bodyPr rot="0" vert="horz" wrap="square" lIns="91440" tIns="45720" rIns="91440" bIns="45720" anchor="t" anchorCtr="0" upright="1">
                          <a:noAutofit/>
                        </wps:bodyPr>
                      </wps:wsp>
                      <wps:wsp>
                        <wps:cNvPr id="26" name="Text Box 14"/>
                        <wps:cNvSpPr txBox="1">
                          <a:spLocks noChangeArrowheads="1"/>
                        </wps:cNvSpPr>
                        <wps:spPr bwMode="auto">
                          <a:xfrm>
                            <a:off x="5877" y="14416"/>
                            <a:ext cx="720" cy="576"/>
                          </a:xfrm>
                          <a:prstGeom prst="rect">
                            <a:avLst/>
                          </a:prstGeom>
                          <a:solidFill>
                            <a:srgbClr val="FFFFFF"/>
                          </a:solidFill>
                          <a:ln w="38100" cmpd="dbl">
                            <a:solidFill>
                              <a:srgbClr val="000000"/>
                            </a:solidFill>
                            <a:miter lim="800000"/>
                            <a:headEnd/>
                            <a:tailEnd/>
                          </a:ln>
                        </wps:spPr>
                        <wps:txbx>
                          <w:txbxContent>
                            <w:p w:rsidR="00D47655" w:rsidRDefault="00D47655" w:rsidP="00D47655">
                              <w:pPr>
                                <w:jc w:val="center"/>
                                <w:rPr>
                                  <w:rtl/>
                                </w:rPr>
                              </w:pPr>
                            </w:p>
                          </w:txbxContent>
                        </wps:txbx>
                        <wps:bodyPr rot="0" vert="horz" wrap="square" lIns="91440" tIns="45720" rIns="91440" bIns="45720" anchor="t" anchorCtr="0" upright="1">
                          <a:noAutofit/>
                        </wps:bodyPr>
                      </wps:wsp>
                      <wps:wsp>
                        <wps:cNvPr id="27" name="Rectangle 15"/>
                        <wps:cNvSpPr>
                          <a:spLocks noChangeArrowheads="1"/>
                        </wps:cNvSpPr>
                        <wps:spPr bwMode="auto">
                          <a:xfrm rot="-18367632">
                            <a:off x="2925" y="13336"/>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8" name="Rectangle 16"/>
                        <wps:cNvSpPr>
                          <a:spLocks noChangeArrowheads="1"/>
                        </wps:cNvSpPr>
                        <wps:spPr bwMode="auto">
                          <a:xfrm rot="-13920054">
                            <a:off x="8685" y="13336"/>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29" name="Rectangle 17"/>
                        <wps:cNvSpPr>
                          <a:spLocks noChangeArrowheads="1"/>
                        </wps:cNvSpPr>
                        <wps:spPr bwMode="auto">
                          <a:xfrm rot="-18367632">
                            <a:off x="8685" y="10312"/>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30" name="Rectangle 18"/>
                        <wps:cNvSpPr>
                          <a:spLocks noChangeArrowheads="1"/>
                        </wps:cNvSpPr>
                        <wps:spPr bwMode="auto">
                          <a:xfrm rot="-13920054">
                            <a:off x="3069" y="10312"/>
                            <a:ext cx="720" cy="576"/>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31" name="WordArt 19"/>
                        <wps:cNvSpPr txBox="1">
                          <a:spLocks noChangeArrowheads="1" noChangeShapeType="1" noTextEdit="1"/>
                        </wps:cNvSpPr>
                        <wps:spPr bwMode="auto">
                          <a:xfrm rot="3917076">
                            <a:off x="8734" y="9929"/>
                            <a:ext cx="2303" cy="962"/>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لا تستسلمي للأمور العاجلة</w:t>
                              </w:r>
                            </w:p>
                          </w:txbxContent>
                        </wps:txbx>
                        <wps:bodyPr wrap="square" numCol="1" fromWordArt="1">
                          <a:prstTxWarp prst="textSlantUp">
                            <a:avLst>
                              <a:gd name="adj" fmla="val 55556"/>
                            </a:avLst>
                          </a:prstTxWarp>
                          <a:spAutoFit/>
                        </wps:bodyPr>
                      </wps:wsp>
                      <wps:wsp>
                        <wps:cNvPr id="32" name="WordArt 20"/>
                        <wps:cNvSpPr txBox="1">
                          <a:spLocks noChangeArrowheads="1" noChangeShapeType="1" noTextEdit="1"/>
                        </wps:cNvSpPr>
                        <wps:spPr bwMode="auto">
                          <a:xfrm rot="18274853">
                            <a:off x="903" y="9964"/>
                            <a:ext cx="3169" cy="531"/>
                          </a:xfrm>
                          <a:prstGeom prst="rect">
                            <a:avLst/>
                          </a:prstGeom>
                          <a:extLst>
                            <a:ext uri="{AF507438-7753-43E0-B8FC-AC1667EBCBE1}">
                              <a14:hiddenEffects xmlns:a14="http://schemas.microsoft.com/office/drawing/2010/main">
                                <a:effectLst/>
                              </a14:hiddenEffects>
                            </a:ext>
                          </a:extLst>
                        </wps:spPr>
                        <wps:txbx>
                          <w:txbxContent>
                            <w:p w:rsidR="00D47655" w:rsidRPr="00BB1ECC" w:rsidRDefault="00D47655" w:rsidP="00D47655">
                              <w:pPr>
                                <w:pStyle w:val="a9"/>
                                <w:bidi/>
                                <w:spacing w:before="0" w:beforeAutospacing="0" w:after="0" w:afterAutospacing="0"/>
                                <w:jc w:val="center"/>
                                <w:rPr>
                                  <w:rFonts w:ascii="Adobe Arabic" w:hAnsi="Adobe Arabic" w:cs="Adobe Arabic"/>
                                </w:rPr>
                              </w:pPr>
                              <w:r w:rsidRPr="00BB1ECC">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احتفظي بخطة زمنية</w:t>
                              </w:r>
                            </w:p>
                          </w:txbxContent>
                        </wps:txbx>
                        <wps:bodyPr wrap="square" numCol="1" fromWordArt="1">
                          <a:prstTxWarp prst="textSlantUp">
                            <a:avLst>
                              <a:gd name="adj" fmla="val 55556"/>
                            </a:avLst>
                          </a:prstTxWarp>
                          <a:spAutoFit/>
                        </wps:bodyPr>
                      </wps:wsp>
                      <wps:wsp>
                        <wps:cNvPr id="34" name="WordArt 21"/>
                        <wps:cNvSpPr txBox="1">
                          <a:spLocks noChangeArrowheads="1" noChangeShapeType="1" noTextEdit="1"/>
                        </wps:cNvSpPr>
                        <wps:spPr bwMode="auto">
                          <a:xfrm rot="3990428">
                            <a:off x="1702" y="13973"/>
                            <a:ext cx="2328" cy="962"/>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ضعي قائمة إنجازات يومية</w:t>
                              </w:r>
                            </w:p>
                          </w:txbxContent>
                        </wps:txbx>
                        <wps:bodyPr wrap="square" numCol="1" fromWordArt="1">
                          <a:prstTxWarp prst="textSlantUp">
                            <a:avLst>
                              <a:gd name="adj" fmla="val 55556"/>
                            </a:avLst>
                          </a:prstTxWarp>
                          <a:spAutoFit/>
                        </wps:bodyPr>
                      </wps:wsp>
                      <wps:wsp>
                        <wps:cNvPr id="35" name="WordArt 22"/>
                        <wps:cNvSpPr txBox="1">
                          <a:spLocks noChangeArrowheads="1" noChangeShapeType="1" noTextEdit="1"/>
                        </wps:cNvSpPr>
                        <wps:spPr bwMode="auto">
                          <a:xfrm rot="19207932">
                            <a:off x="8553" y="13624"/>
                            <a:ext cx="2328" cy="100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استغلي الأوقات الهامشية</w:t>
                              </w:r>
                            </w:p>
                          </w:txbxContent>
                        </wps:txbx>
                        <wps:bodyPr wrap="square" numCol="1" fromWordArt="1">
                          <a:prstTxWarp prst="textSlantUp">
                            <a:avLst>
                              <a:gd name="adj" fmla="val 55556"/>
                            </a:avLst>
                          </a:prstTxWarp>
                          <a:spAutoFit/>
                        </wps:bodyPr>
                      </wps:wsp>
                      <wps:wsp>
                        <wps:cNvPr id="36" name="WordArt 23"/>
                        <wps:cNvSpPr txBox="1">
                          <a:spLocks noChangeArrowheads="1" noChangeShapeType="1" noTextEdit="1"/>
                        </wps:cNvSpPr>
                        <wps:spPr bwMode="auto">
                          <a:xfrm>
                            <a:off x="8901" y="10384"/>
                            <a:ext cx="288" cy="57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6</w:t>
                              </w:r>
                            </w:p>
                          </w:txbxContent>
                        </wps:txbx>
                        <wps:bodyPr wrap="square" numCol="1" fromWordArt="1">
                          <a:prstTxWarp prst="textPlain">
                            <a:avLst>
                              <a:gd name="adj" fmla="val 50000"/>
                            </a:avLst>
                          </a:prstTxWarp>
                          <a:spAutoFit/>
                        </wps:bodyPr>
                      </wps:wsp>
                      <wps:wsp>
                        <wps:cNvPr id="37" name="WordArt 24"/>
                        <wps:cNvSpPr txBox="1">
                          <a:spLocks noChangeArrowheads="1" noChangeShapeType="1" noTextEdit="1"/>
                        </wps:cNvSpPr>
                        <wps:spPr bwMode="auto">
                          <a:xfrm>
                            <a:off x="3285" y="10337"/>
                            <a:ext cx="288" cy="57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2</w:t>
                              </w:r>
                            </w:p>
                          </w:txbxContent>
                        </wps:txbx>
                        <wps:bodyPr wrap="square" numCol="1" fromWordArt="1">
                          <a:prstTxWarp prst="textPlain">
                            <a:avLst>
                              <a:gd name="adj" fmla="val 50000"/>
                            </a:avLst>
                          </a:prstTxWarp>
                          <a:spAutoFit/>
                        </wps:bodyPr>
                      </wps:wsp>
                      <wps:wsp>
                        <wps:cNvPr id="38" name="WordArt 25"/>
                        <wps:cNvSpPr txBox="1">
                          <a:spLocks noChangeArrowheads="1" noChangeShapeType="1" noTextEdit="1"/>
                        </wps:cNvSpPr>
                        <wps:spPr bwMode="auto">
                          <a:xfrm>
                            <a:off x="3141" y="13361"/>
                            <a:ext cx="288" cy="57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3</w:t>
                              </w:r>
                            </w:p>
                          </w:txbxContent>
                        </wps:txbx>
                        <wps:bodyPr wrap="square" numCol="1" fromWordArt="1">
                          <a:prstTxWarp prst="textPlain">
                            <a:avLst>
                              <a:gd name="adj" fmla="val 50000"/>
                            </a:avLst>
                          </a:prstTxWarp>
                          <a:spAutoFit/>
                        </wps:bodyPr>
                      </wps:wsp>
                      <wps:wsp>
                        <wps:cNvPr id="39" name="WordArt 26"/>
                        <wps:cNvSpPr txBox="1">
                          <a:spLocks noChangeArrowheads="1" noChangeShapeType="1" noTextEdit="1"/>
                        </wps:cNvSpPr>
                        <wps:spPr bwMode="auto">
                          <a:xfrm>
                            <a:off x="8901" y="13361"/>
                            <a:ext cx="288" cy="57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5</w:t>
                              </w:r>
                            </w:p>
                          </w:txbxContent>
                        </wps:txbx>
                        <wps:bodyPr wrap="square" numCol="1" fromWordArt="1">
                          <a:prstTxWarp prst="textPlain">
                            <a:avLst>
                              <a:gd name="adj" fmla="val 50000"/>
                            </a:avLst>
                          </a:prstTxWarp>
                          <a:spAutoFit/>
                        </wps:bodyPr>
                      </wps:wsp>
                      <wps:wsp>
                        <wps:cNvPr id="40" name="Line 27"/>
                        <wps:cNvCnPr>
                          <a:cxnSpLocks noChangeShapeType="1"/>
                        </wps:cNvCnPr>
                        <wps:spPr bwMode="auto">
                          <a:xfrm>
                            <a:off x="7605" y="12832"/>
                            <a:ext cx="1152"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6165" y="13264"/>
                            <a:ext cx="0" cy="11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flipH="1">
                            <a:off x="3573" y="12688"/>
                            <a:ext cx="1152"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flipV="1">
                            <a:off x="3717" y="10672"/>
                            <a:ext cx="1152"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flipH="1" flipV="1">
                            <a:off x="6165" y="9520"/>
                            <a:ext cx="0" cy="11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7605" y="10816"/>
                            <a:ext cx="1152"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WordArt 33"/>
                        <wps:cNvSpPr txBox="1">
                          <a:spLocks noChangeArrowheads="1" noChangeShapeType="1" noTextEdit="1"/>
                        </wps:cNvSpPr>
                        <wps:spPr bwMode="auto">
                          <a:xfrm>
                            <a:off x="4725" y="11633"/>
                            <a:ext cx="2880" cy="57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bidi/>
                                <w:spacing w:before="0" w:beforeAutospacing="0" w:after="0" w:afterAutospacing="0"/>
                                <w:jc w:val="center"/>
                              </w:pPr>
                              <w:r>
                                <w:rPr>
                                  <w:rFonts w:ascii="Arial" w:hAnsi="Arial" w:cs="Arial"/>
                                  <w:color w:val="000000"/>
                                  <w:sz w:val="36"/>
                                  <w:szCs w:val="36"/>
                                  <w:rtl/>
                                  <w:lang w:bidi="ar-EG"/>
                                  <w14:textOutline w14:w="9525" w14:cap="flat" w14:cmpd="sng" w14:algn="ctr">
                                    <w14:solidFill>
                                      <w14:srgbClr w14:val="000000"/>
                                    </w14:solidFill>
                                    <w14:prstDash w14:val="solid"/>
                                    <w14:round/>
                                  </w14:textOutline>
                                </w:rPr>
                                <w:t>الإدارة الناجحة للوقت</w:t>
                              </w:r>
                            </w:p>
                          </w:txbxContent>
                        </wps:txbx>
                        <wps:bodyPr wrap="square" numCol="1" fromWordArt="1">
                          <a:prstTxWarp prst="textPlain">
                            <a:avLst>
                              <a:gd name="adj" fmla="val 50000"/>
                            </a:avLst>
                          </a:prstTxWarp>
                          <a:spAutoFit/>
                        </wps:bodyPr>
                      </wps:wsp>
                      <wps:wsp>
                        <wps:cNvPr id="48" name="WordArt 34"/>
                        <wps:cNvSpPr txBox="1">
                          <a:spLocks noChangeArrowheads="1" noChangeShapeType="1" noTextEdit="1"/>
                        </wps:cNvSpPr>
                        <wps:spPr bwMode="auto">
                          <a:xfrm rot="763484">
                            <a:off x="5121" y="15064"/>
                            <a:ext cx="2327" cy="100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سدي منافذ الهروب</w:t>
                              </w:r>
                            </w:p>
                          </w:txbxContent>
                        </wps:txbx>
                        <wps:bodyPr wrap="square" numCol="1" fromWordArt="1">
                          <a:prstTxWarp prst="textSlantUp">
                            <a:avLst>
                              <a:gd name="adj" fmla="val 55556"/>
                            </a:avLst>
                          </a:prstTxWarp>
                          <a:spAutoFit/>
                        </wps:bodyPr>
                      </wps:wsp>
                      <wps:wsp>
                        <wps:cNvPr id="52" name="WordArt 35"/>
                        <wps:cNvSpPr txBox="1">
                          <a:spLocks noChangeArrowheads="1" noChangeShapeType="1" noTextEdit="1"/>
                        </wps:cNvSpPr>
                        <wps:spPr bwMode="auto">
                          <a:xfrm>
                            <a:off x="6165" y="14560"/>
                            <a:ext cx="285" cy="57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4</w:t>
                              </w:r>
                            </w:p>
                          </w:txbxContent>
                        </wps:txbx>
                        <wps:bodyPr wrap="square" numCol="1" fromWordArt="1">
                          <a:prstTxWarp prst="textPlain">
                            <a:avLst>
                              <a:gd name="adj" fmla="val 50000"/>
                            </a:avLst>
                          </a:prstTxWarp>
                          <a:spAutoFit/>
                        </wps:bodyPr>
                      </wps:wsp>
                      <wps:wsp>
                        <wps:cNvPr id="53" name="WordArt 36"/>
                        <wps:cNvSpPr txBox="1">
                          <a:spLocks noChangeArrowheads="1" noChangeShapeType="1" noTextEdit="1"/>
                        </wps:cNvSpPr>
                        <wps:spPr bwMode="auto">
                          <a:xfrm>
                            <a:off x="6165" y="9088"/>
                            <a:ext cx="285" cy="579"/>
                          </a:xfrm>
                          <a:prstGeom prst="rect">
                            <a:avLst/>
                          </a:prstGeom>
                          <a:extLst>
                            <a:ext uri="{AF507438-7753-43E0-B8FC-AC1667EBCBE1}">
                              <a14:hiddenEffects xmlns:a14="http://schemas.microsoft.com/office/drawing/2010/main">
                                <a:effectLst/>
                              </a14:hiddenEffects>
                            </a:ext>
                          </a:extLst>
                        </wps:spPr>
                        <wps:txbx>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1</w:t>
                              </w:r>
                            </w:p>
                          </w:txbxContent>
                        </wps:txbx>
                        <wps:bodyPr wrap="square" numCol="1" fromWordArt="1">
                          <a:prstTxWarp prst="textPlain">
                            <a:avLst>
                              <a:gd name="adj" fmla="val 50000"/>
                            </a:avLst>
                          </a:prstTxWarp>
                          <a:spAutoFit/>
                        </wps:bodyPr>
                      </wps:wsp>
                      <wps:wsp>
                        <wps:cNvPr id="57" name="WordArt 37"/>
                        <wps:cNvSpPr txBox="1">
                          <a:spLocks noChangeArrowheads="1" noChangeShapeType="1" noTextEdit="1"/>
                        </wps:cNvSpPr>
                        <wps:spPr bwMode="auto">
                          <a:xfrm>
                            <a:off x="5013" y="8164"/>
                            <a:ext cx="2593" cy="557"/>
                          </a:xfrm>
                          <a:prstGeom prst="rect">
                            <a:avLst/>
                          </a:prstGeom>
                          <a:extLst>
                            <a:ext uri="{AF507438-7753-43E0-B8FC-AC1667EBCBE1}">
                              <a14:hiddenEffects xmlns:a14="http://schemas.microsoft.com/office/drawing/2010/main">
                                <a:effectLst/>
                              </a14:hiddenEffects>
                            </a:ext>
                          </a:extLst>
                        </wps:spPr>
                        <wps:txbx>
                          <w:txbxContent>
                            <w:p w:rsidR="00D47655" w:rsidRPr="00B71E5E" w:rsidRDefault="00D47655" w:rsidP="00D47655">
                              <w:pPr>
                                <w:pStyle w:val="a9"/>
                                <w:bidi/>
                                <w:spacing w:before="0" w:beforeAutospacing="0" w:after="0" w:afterAutospacing="0"/>
                                <w:jc w:val="center"/>
                                <w:rPr>
                                  <w:rFonts w:ascii="Adobe Arabic" w:hAnsi="Adobe Arabic" w:cs="Adobe Arabic"/>
                                </w:rPr>
                              </w:pPr>
                              <w:r w:rsidRPr="00B71E5E">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راجعي أهدافك وخططك</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id="Group 5" o:spid="_x0000_s1047" style="position:absolute;left:0;text-align:left;margin-left:62.25pt;margin-top:12.65pt;width:440.15pt;height:392.35pt;z-index:251917312" coordorigin="2166,7924" coordsize="8715,8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">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6" o:spid="_x0000_s1048" type="#_x0000_t10" style="position:absolute;left:4581;top:10744;width:3312;height:2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h9cEA&#10;AADbAAAADwAAAGRycy9kb3ducmV2LnhtbERPTWvCQBC9F/wPywi91Y1pKRpdRSpCr6YJXofsmASz&#10;s3F3m6T99d1Cobd5vM/Z7ifTiYGcby0rWC4SEMSV1S3XCoqP09MKhA/IGjvLpOCLPOx3s4ctZtqO&#10;fKYhD7WIIewzVNCE0GdS+qohg35he+LIXa0zGCJ0tdQOxxhuOpkmyas02HJsaLCnt4aqW/5pFNy/&#10;3XMZ1sfylrbnyz2X6+LlopV6nE+HDYhAU/gX/7nfdZyfwu8v8QC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QofXBAAAA2wAAAA8AAAAAAAAAAAAAAAAAmAIAAGRycy9kb3du&#10;cmV2LnhtbFBLBQYAAAAABAAEAPUAAACGAwAAAAA=&#10;" strokeweight="4.5pt">
                  <v:stroke linestyle="thinThick"/>
                </v:shape>
                <v:shape id="Text Box 7" o:spid="_x0000_s1049" type="#_x0000_t202" style="position:absolute;left:4761;top:7924;width:3024;height:10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3YCcEA&#10;AADbAAAADwAAAGRycy9kb3ducmV2LnhtbERPzWrCQBC+F3yHZQRvulGxLamrqCAGe5CmPsCYnSbB&#10;3dmYXTV9+64g9DYf3+/Ml5014katrx0rGI8SEMSF0zWXCo7f2+E7CB+QNRrHpOCXPCwXvZc5ptrd&#10;+YtueShFDGGfooIqhCaV0hcVWfQj1xBH7se1FkOEbSl1i/cYbo2cJMmrtFhzbKiwoU1FxTm/WgXZ&#10;55uZ2exgTvl4fSlmYb9LsotSg363+gARqAv/4qc703H+FB6/xA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d2AnBAAAA2wAAAA8AAAAAAAAAAAAAAAAAmAIAAGRycy9kb3du&#10;cmV2LnhtbFBLBQYAAAAABAAEAPUAAACGAwAAAAA=&#10;" strokeweight="3pt">
                  <v:stroke linestyle="thinThin"/>
                  <v:textbox>
                    <w:txbxContent>
                      <w:p w:rsidR="00D47655" w:rsidRDefault="00D47655" w:rsidP="00D47655">
                        <w:pPr>
                          <w:pStyle w:val="4"/>
                          <w:spacing w:line="240" w:lineRule="auto"/>
                          <w:rPr>
                            <w:sz w:val="28"/>
                            <w:szCs w:val="34"/>
                            <w:rtl/>
                          </w:rPr>
                        </w:pPr>
                        <w:r>
                          <w:rPr>
                            <w:rFonts w:hint="cs"/>
                            <w:sz w:val="28"/>
                            <w:szCs w:val="34"/>
                            <w:rtl/>
                          </w:rPr>
                          <w:t xml:space="preserve">    </w:t>
                        </w:r>
                      </w:p>
                    </w:txbxContent>
                  </v:textbox>
                </v:shape>
                <v:shape id="Text Box 8" o:spid="_x0000_s1050" type="#_x0000_t202" style="position:absolute;left:4761;top:15244;width:302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3078A&#10;AADbAAAADwAAAGRycy9kb3ducmV2LnhtbERPTYvCMBC9C/6HMII3TVdc0a5RRFD2JGg9eJxtZptg&#10;MylN1O6/NwuCt3m8z1muO1eLO7XBelbwMc5AEJdeW64UnIvdaA4iRGSNtWdS8EcB1qt+b4m59g8+&#10;0v0UK5FCOOSowMTY5FKG0pDDMPYNceJ+feswJthWUrf4SOGulpMsm0mHllODwYa2hsrr6eYUXDdl&#10;QZ8yzhfGHqY/l33gzgalhoNu8wUiUhff4pf7W6f5U/j/JR0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e/fTvwAAANsAAAAPAAAAAAAAAAAAAAAAAJgCAABkcnMvZG93bnJl&#10;di54bWxQSwUGAAAAAAQABAD1AAAAhAMAAAAA&#10;" strokeweight="4.5pt">
                  <v:stroke linestyle="thinThick"/>
                  <v:textbox>
                    <w:txbxContent>
                      <w:p w:rsidR="00D47655" w:rsidRDefault="00D47655" w:rsidP="00D47655">
                        <w:pPr>
                          <w:pStyle w:val="4"/>
                          <w:spacing w:line="240" w:lineRule="auto"/>
                          <w:rPr>
                            <w:rtl/>
                          </w:rPr>
                        </w:pPr>
                        <w:r>
                          <w:rPr>
                            <w:rFonts w:hint="cs"/>
                            <w:rtl/>
                          </w:rPr>
                          <w:t xml:space="preserve">  </w:t>
                        </w:r>
                      </w:p>
                    </w:txbxContent>
                  </v:textbox>
                </v:shape>
                <v:rect id="Rectangle 9" o:spid="_x0000_s1051" style="position:absolute;left:8541;top:10024;width:2880;height:720;rotation:35771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hlcMA&#10;AADbAAAADwAAAGRycy9kb3ducmV2LnhtbESPUYvCMBCE3wX/Q1jBN02VQ6QaRQuCB4KoJ/e6NGtT&#10;bDa1ibb37y8HBz4Os/PNznLd2Uq8qPGlYwWTcQKCOHe65ELB12U3moPwAVlj5ZgU/JCH9arfW2Kq&#10;Xcsnep1DISKEfYoKTAh1KqXPDVn0Y1cTR+/mGoshyqaQusE2wm0lp0kykxZLjg0Ga8oM5ffz08Y3&#10;suP35VbuP5+P7dY8Pk7XQ5tdlRoOus0CRKAuvI//03utYDqBvy0RAH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hhlcMAAADbAAAADwAAAAAAAAAAAAAAAACYAgAAZHJzL2Rv&#10;d25yZXYueG1sUEsFBgAAAAAEAAQA9QAAAIgDAAAAAA==&#10;" strokeweight="3pt">
                  <v:stroke linestyle="thinThin"/>
                </v:rect>
                <v:rect id="Rectangle 10" o:spid="_x0000_s1052" style="position:absolute;left:943;top:9963;width:3166;height:720;rotation:-370211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Y8rsA&#10;AADbAAAADwAAAGRycy9kb3ducmV2LnhtbERPuwrCMBTdBf8hXMFNUzuIVKMUQeji4GNxuzTXptjc&#10;lCba+vdGEBwP573ZDbYRL+p87VjBYp6AIC6drrlScL0cZisQPiBrbByTgjd52G3How1m2vV8otc5&#10;VCKGsM9QgQmhzaT0pSGLfu5a4sjdXWcxRNhVUnfYx3DbyDRJltJizbHBYEt7Q+Xj/LQK8noor3m/&#10;jytuRXE35tgvj0Gp6WTI1yACDeEv/rkLrSBN4fsl/gC5/Q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PZWPK7AAAA2wAAAA8AAAAAAAAAAAAAAAAAmAIAAGRycy9kb3ducmV2Lnht&#10;bFBLBQYAAAAABAAEAPUAAACAAwAAAAA=&#10;" strokeweight="3pt">
                  <v:stroke linestyle="thinThin"/>
                </v:rect>
                <v:rect id="Rectangle 11" o:spid="_x0000_s1053" style="position:absolute;left:8181;top:13804;width:2880;height:720;rotation:-3463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ocIA&#10;AADbAAAADwAAAGRycy9kb3ducmV2LnhtbESPT4vCMBTE7wt+h/AEb2vqHxapRtEFwZurrQdvj+bZ&#10;FpuXkmRr/fYbQdjjMDO/YVab3jSiI+drywom4wQEcWF1zaWCPNt/LkD4gKyxsUwKnuRhsx58rDDV&#10;9sEn6s6hFBHCPkUFVQhtKqUvKjLox7Yljt7NOoMhSldK7fAR4aaR0yT5kgZrjgsVtvRdUXE//xoF&#10;V3Ld4ic7zrjN8+xQUz+/XnZKjYb9dgkiUB/+w+/2QSuYzuD1Jf4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4aGhwgAAANsAAAAPAAAAAAAAAAAAAAAAAJgCAABkcnMvZG93&#10;bnJldi54bWxQSwUGAAAAAAQABAD1AAAAhwMAAAAA&#10;" strokeweight="3pt">
                  <v:stroke linestyle="thinThin"/>
                </v:rect>
                <v:rect id="Rectangle 12" o:spid="_x0000_s1054" style="position:absolute;left:1341;top:13984;width:2880;height:720;rotation:351791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lbcIA&#10;AADbAAAADwAAAGRycy9kb3ducmV2LnhtbESPzarCMBSE9xd8h3AEd9e0KqLVKCIILtz4s3F3aI5t&#10;sTmpTbTVpzeC4HKYmW+Y+bI1pXhQ7QrLCuJ+BII4tbrgTMHpuPmfgHAeWWNpmRQ8ycFy0fmbY6Jt&#10;w3t6HHwmAoRdggpy76tESpfmZND1bUUcvIutDfog60zqGpsAN6UcRNFYGiw4LORY0Tqn9Hq4GwX6&#10;7M7x8CaL62t3uU1Pz0aO40ypXrddzUB4av0v/G1vtYLBCD5fwg+Qi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eaVtwgAAANsAAAAPAAAAAAAAAAAAAAAAAJgCAABkcnMvZG93&#10;bnJldi54bWxQSwUGAAAAAAQABAD1AAAAhwMAAAAA&#10;" strokeweight="3pt">
                  <v:stroke linestyle="thinThin"/>
                </v:rect>
                <v:shape id="Text Box 13" o:spid="_x0000_s1055" type="#_x0000_t202" style="position:absolute;left:5874;top:8944;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QvW8QA&#10;AADbAAAADwAAAGRycy9kb3ducmV2LnhtbESP0WrCQBRE34X+w3ILvukmQmpJXaUtiKE+iGk/4DZ7&#10;m4Tu3k2yq6Z/3xUEH4eZOcOsNqM14kyDbx0rSOcJCOLK6ZZrBV+f29kzCB+QNRrHpOCPPGzWD5MV&#10;5tpd+EjnMtQiQtjnqKAJocul9FVDFv3cdcTR+3GDxRDlUEs94CXCrZGLJHmSFluOCw129N5Q9Vue&#10;rIJivzSZLQ7mu0zf+ioLH7uk6JWaPo6vLyACjeEevrULrWCRwfVL/AF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UL1vEAAAA2wAAAA8AAAAAAAAAAAAAAAAAmAIAAGRycy9k&#10;b3ducmV2LnhtbFBLBQYAAAAABAAEAPUAAACJAwAAAAA=&#10;" strokeweight="3pt">
                  <v:stroke linestyle="thinThin"/>
                  <v:textbox>
                    <w:txbxContent>
                      <w:p w:rsidR="00D47655" w:rsidRDefault="00D47655" w:rsidP="00D47655">
                        <w:pPr>
                          <w:jc w:val="center"/>
                          <w:rPr>
                            <w:rtl/>
                          </w:rPr>
                        </w:pPr>
                      </w:p>
                    </w:txbxContent>
                  </v:textbox>
                </v:shape>
                <v:shape id="Text Box 14" o:spid="_x0000_s1056" type="#_x0000_t202" style="position:absolute;left:5877;top:14416;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axLMQA&#10;AADbAAAADwAAAGRycy9kb3ducmV2LnhtbESP3WrCQBSE74W+w3IKvTMbBX+IrtIWikEvxLQPcMye&#10;JqG7Z2N21fTtXUHwcpiZb5jlurdGXKjzjWMFoyQFQVw63XCl4Of7azgH4QOyRuOYFPyTh/XqZbDE&#10;TLsrH+hShEpECPsMFdQhtJmUvqzJok9cSxy9X9dZDFF2ldQdXiPcGjlO06m02HBcqLGlz5rKv+Js&#10;FeS7mZnYfG+OxejjVE7CdpPmJ6XeXvv3BYhAfXiGH+1cKxhP4f4l/gC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GsSzEAAAA2wAAAA8AAAAAAAAAAAAAAAAAmAIAAGRycy9k&#10;b3ducmV2LnhtbFBLBQYAAAAABAAEAPUAAACJAwAAAAA=&#10;" strokeweight="3pt">
                  <v:stroke linestyle="thinThin"/>
                  <v:textbox>
                    <w:txbxContent>
                      <w:p w:rsidR="00D47655" w:rsidRDefault="00D47655" w:rsidP="00D47655">
                        <w:pPr>
                          <w:jc w:val="center"/>
                          <w:rPr>
                            <w:rtl/>
                          </w:rPr>
                        </w:pPr>
                      </w:p>
                    </w:txbxContent>
                  </v:textbox>
                </v:shape>
                <v:rect id="Rectangle 15" o:spid="_x0000_s1057" style="position:absolute;left:2925;top:13336;width:720;height:576;rotation:35306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fZCcQA&#10;AADbAAAADwAAAGRycy9kb3ducmV2LnhtbESPQWvCQBSE7wX/w/IEL0U3SqkSXUWEgqdCE/X8zD6T&#10;aPZt3N2atL++Wyj0OMzMN8xq05tGPMj52rKC6SQBQVxYXXOp4JC/jRcgfEDW2FgmBV/kYbMePK0w&#10;1bbjD3pkoRQRwj5FBVUIbSqlLyoy6Ce2JY7exTqDIUpXSu2wi3DTyFmSvEqDNceFClvaVVTcsk+j&#10;INjz9XTJ8v77+Xa8v7hpl7+ft0qNhv12CSJQH/7Df+29VjCbw++X+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32QnEAAAA2wAAAA8AAAAAAAAAAAAAAAAAmAIAAGRycy9k&#10;b3ducmV2LnhtbFBLBQYAAAAABAAEAPUAAACJAwAAAAA=&#10;" strokeweight="3pt">
                  <v:stroke linestyle="thinThin"/>
                </v:rect>
                <v:rect id="Rectangle 16" o:spid="_x0000_s1058" style="position:absolute;left:8685;top:13336;width:720;height:576;rotation:83885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2o98MA&#10;AADbAAAADwAAAGRycy9kb3ducmV2LnhtbERPyW7CMBC9V+IfrEHqrUxKqxYCBlVdgF5ALBduQzxN&#10;osbjKDYQ+vX4UInj09vH09ZW6sSNL51oeOwloFgyZ0rJNey2Xw8DUD6QGKqcsIYLe5hOOndjSo07&#10;y5pPm5CrGCI+JQ1FCHWK6LOCLfmeq1ki9+MaSyHCJkfT0DmG2wr7SfKClkqJDQXV/F5w9rs5Wg3H&#10;DFdPfx+v38NPHITDHPfPs2Wt9X23fRuBCtyGm/jfvTAa+nFs/BJ/AE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2o98MAAADbAAAADwAAAAAAAAAAAAAAAACYAgAAZHJzL2Rv&#10;d25yZXYueG1sUEsFBgAAAAAEAAQA9QAAAIgDAAAAAA==&#10;" strokeweight="3pt">
                  <v:stroke linestyle="thinThin"/>
                </v:rect>
                <v:rect id="Rectangle 17" o:spid="_x0000_s1059" style="position:absolute;left:8685;top:10312;width:720;height:576;rotation:35306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To4MQA&#10;AADbAAAADwAAAGRycy9kb3ducmV2LnhtbESPQWvCQBSE7wX/w/IEL0U3SikaXUWEgqdCE/X8zD6T&#10;aPZt3N2atL++Wyj0OMzMN8xq05tGPMj52rKC6SQBQVxYXXOp4JC/jecgfEDW2FgmBV/kYbMePK0w&#10;1bbjD3pkoRQRwj5FBVUIbSqlLyoy6Ce2JY7exTqDIUpXSu2wi3DTyFmSvEqDNceFClvaVVTcsk+j&#10;INjz9XTJ8v77+Xa8v7hpl7+ft0qNhv12CSJQH/7Df+29VjBbwO+X+A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k6ODEAAAA2wAAAA8AAAAAAAAAAAAAAAAAmAIAAGRycy9k&#10;b3ducmV2LnhtbFBLBQYAAAAABAAEAPUAAACJAwAAAAA=&#10;" strokeweight="3pt">
                  <v:stroke linestyle="thinThin"/>
                </v:rect>
                <v:rect id="Rectangle 18" o:spid="_x0000_s1060" style="position:absolute;left:3069;top:10312;width:720;height:576;rotation:83885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yLMIA&#10;AADbAAAADwAAAGRycy9kb3ducmV2LnhtbERPO2/CMBDekfgP1iF1gwulKjRgEOoTFqpSFrYjPpKI&#10;+BzFBtL++nqoxPjpe88Wra3UhRtfOtEwHCSgWDJnSsk17L7f+hNQPpAYqpywhh/2sJh3OzNKjbvK&#10;F1+2IVcxRHxKGooQ6hTRZwVb8gNXs0Tu6BpLIcImR9PQNYbbCu+T5BEtlRIbCqr5ueDstD1bDecM&#10;P0e/L+P10ytOwuED9w/vm1rru167nIIK3Iab+N+9MhpGcX38En8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8jIswgAAANsAAAAPAAAAAAAAAAAAAAAAAJgCAABkcnMvZG93&#10;bnJldi54bWxQSwUGAAAAAAQABAD1AAAAhwMAAAAA&#10;" strokeweight="3pt">
                  <v:stroke linestyle="thinThin"/>
                </v:rect>
                <v:shape id="WordArt 19" o:spid="_x0000_s1061" type="#_x0000_t202" style="position:absolute;left:8734;top:9929;width:2303;height:962;rotation:427849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uJ/8UA&#10;AADbAAAADwAAAGRycy9kb3ducmV2LnhtbESPQWvCQBSE7wX/w/KE3urG1kqJriJRwd5qUkq9PbPP&#10;JDT7NmTXGPvruwXB4zAz3zDzZW9q0VHrKssKxqMIBHFudcWFgs9s+/QGwnlkjbVlUnAlB8vF4GGO&#10;sbYX3lOX+kIECLsYFZTeN7GULi/JoBvZhjh4J9sa9EG2hdQtXgLc1PI5iqbSYMVhocSGkpLyn/Rs&#10;FHylyfths5YfyeR7arrjKvOvk1+lHof9agbCU+/v4Vt7pxW8jOH/S/gB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K4n/xQAAANsAAAAPAAAAAAAAAAAAAAAAAJgCAABkcnMv&#10;ZG93bnJldi54bWxQSwUGAAAAAAQABAD1AAAAigMAAAAA&#10;" filled="f" stroked="f">
                  <o:lock v:ext="edit" text="t" shapetype="t"/>
                  <v:textbox style="mso-fit-shape-to-text:t">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لا تستسلمي للأمور العاجلة</w:t>
                        </w:r>
                      </w:p>
                    </w:txbxContent>
                  </v:textbox>
                </v:shape>
                <v:shape id="WordArt 20" o:spid="_x0000_s1062" type="#_x0000_t202" style="position:absolute;left:903;top:9964;width:3169;height:531;rotation:-363194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xf8MA&#10;AADbAAAADwAAAGRycy9kb3ducmV2LnhtbESPT4vCMBTE7wt+h/CEva2pLixSTYsUhd2L+Bc8Pppn&#10;W2xeShNr9dObBcHjMDO/YeZpb2rRUesqywrGowgEcW51xYWCw371NQXhPLLG2jIpuJODNBl8zDHW&#10;9sZb6na+EAHCLkYFpfdNLKXLSzLoRrYhDt7ZtgZ9kG0hdYu3ADe1nETRjzRYcVgosaGspPyyuxoF&#10;y6XF7HF07q/b7teb6Tg7ycNdqc9hv5iB8NT7d/jV/tUKvifw/yX8AJk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xxf8MAAADbAAAADwAAAAAAAAAAAAAAAACYAgAAZHJzL2Rv&#10;d25yZXYueG1sUEsFBgAAAAAEAAQA9QAAAIgDAAAAAA==&#10;" filled="f" stroked="f">
                  <o:lock v:ext="edit" text="t" shapetype="t"/>
                  <v:textbox style="mso-fit-shape-to-text:t">
                    <w:txbxContent>
                      <w:p w:rsidR="00D47655" w:rsidRPr="00BB1ECC" w:rsidRDefault="00D47655" w:rsidP="00D47655">
                        <w:pPr>
                          <w:pStyle w:val="a9"/>
                          <w:bidi/>
                          <w:spacing w:before="0" w:beforeAutospacing="0" w:after="0" w:afterAutospacing="0"/>
                          <w:jc w:val="center"/>
                          <w:rPr>
                            <w:rFonts w:ascii="Adobe Arabic" w:hAnsi="Adobe Arabic" w:cs="Adobe Arabic"/>
                          </w:rPr>
                        </w:pPr>
                        <w:r w:rsidRPr="00BB1ECC">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احتفظي بخطة زمنية</w:t>
                        </w:r>
                      </w:p>
                    </w:txbxContent>
                  </v:textbox>
                </v:shape>
                <v:shape id="WordArt 21" o:spid="_x0000_s1063" type="#_x0000_t202" style="position:absolute;left:1702;top:13973;width:2328;height:962;rotation:43586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jFcQA&#10;AADbAAAADwAAAGRycy9kb3ducmV2LnhtbESP0WoCMRRE3wv+Q7hC32rWVsq6GkUKgkWwVP2Ay+a6&#10;G9zcrJu4xn69KRT6OMzMGWa+jLYRPXXeOFYwHmUgiEunDVcKjof1Sw7CB2SNjWNScCcPy8XgaY6F&#10;djf+pn4fKpEg7AtUUIfQFlL6siaLfuRa4uSdXGcxJNlVUnd4S3DbyNcse5cWDaeFGlv6qKk8769W&#10;wXaa3zfR7Ayd85/PaFZ9ezl+KfU8jKsZiEAx/If/2hut4G0Cv1/S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ioxXEAAAA2wAAAA8AAAAAAAAAAAAAAAAAmAIAAGRycy9k&#10;b3ducmV2LnhtbFBLBQYAAAAABAAEAPUAAACJAwAAAAA=&#10;" filled="f" stroked="f">
                  <o:lock v:ext="edit" text="t" shapetype="t"/>
                  <v:textbox style="mso-fit-shape-to-text:t">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ضعي قائمة إنجازات يومية</w:t>
                        </w:r>
                      </w:p>
                    </w:txbxContent>
                  </v:textbox>
                </v:shape>
                <v:shape id="WordArt 22" o:spid="_x0000_s1064" type="#_x0000_t202" style="position:absolute;left:8553;top:13624;width:2328;height:1009;rotation:-261277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BCKcUA&#10;AADbAAAADwAAAGRycy9kb3ducmV2LnhtbESPQWvCQBSE74L/YXlCb3VjW0WjG5GipbRFMBV6fWSf&#10;SUj2bcyuMf77bqHgcZiZb5jVuje16Kh1pWUFk3EEgjizuuRcwfF79zgH4TyyxtoyKbiRg3UyHKww&#10;1vbKB+pSn4sAYRejgsL7JpbSZQUZdGPbEAfvZFuDPsg2l7rFa4CbWj5F0UwaLDksFNjQa0FZlV6M&#10;gg//+ZL+3Dq9ndJXtse3xbk6LpR6GPWbJQhPvb+H/9vvWsHzFP6+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EIpxQAAANsAAAAPAAAAAAAAAAAAAAAAAJgCAABkcnMv&#10;ZG93bnJldi54bWxQSwUGAAAAAAQABAD1AAAAigMAAAAA&#10;" filled="f" stroked="f">
                  <o:lock v:ext="edit" text="t" shapetype="t"/>
                  <v:textbox style="mso-fit-shape-to-text:t">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استغلي الأوقات الهامشية</w:t>
                        </w:r>
                      </w:p>
                    </w:txbxContent>
                  </v:textbox>
                </v:shape>
                <v:shape id="WordArt 23" o:spid="_x0000_s1065" type="#_x0000_t202" style="position:absolute;left:8901;top:10384;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Gt8IA&#10;AADbAAAADwAAAGRycy9kb3ducmV2LnhtbESPzWrDMBCE74W+g9hAbo2cl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wa3wgAAANsAAAAPAAAAAAAAAAAAAAAAAJgCAABkcnMvZG93&#10;bnJldi54bWxQSwUGAAAAAAQABAD1AAAAhwMAAAAA&#10;" filled="f" stroked="f">
                  <o:lock v:ext="edit" text="t" shapetype="t"/>
                  <v:textbox style="mso-fit-shape-to-text:t">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6</w:t>
                        </w:r>
                      </w:p>
                    </w:txbxContent>
                  </v:textbox>
                </v:shape>
                <v:shape id="WordArt 24" o:spid="_x0000_s1066" type="#_x0000_t202" style="position:absolute;left:3285;top:10337;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LMIA&#10;AADbAAAADwAAAGRycy9kb3ducmV2LnhtbESPQWvCQBSE7wX/w/KE3upGp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36MswgAAANsAAAAPAAAAAAAAAAAAAAAAAJgCAABkcnMvZG93&#10;bnJldi54bWxQSwUGAAAAAAQABAD1AAAAhwMAAAAA&#10;" filled="f" stroked="f">
                  <o:lock v:ext="edit" text="t" shapetype="t"/>
                  <v:textbox style="mso-fit-shape-to-text:t">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2</w:t>
                        </w:r>
                      </w:p>
                    </w:txbxContent>
                  </v:textbox>
                </v:shape>
                <v:shape id="WordArt 25" o:spid="_x0000_s1067" type="#_x0000_t202" style="position:absolute;left:3141;top:13361;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3Xr4A&#10;AADbAAAADwAAAGRycy9kb3ducmV2LnhtbERPTWvCQBC9F/wPywi91Y2V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9AN16+AAAA2wAAAA8AAAAAAAAAAAAAAAAAmAIAAGRycy9kb3ducmV2&#10;LnhtbFBLBQYAAAAABAAEAPUAAACDAwAAAAA=&#10;" filled="f" stroked="f">
                  <o:lock v:ext="edit" text="t" shapetype="t"/>
                  <v:textbox style="mso-fit-shape-to-text:t">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3</w:t>
                        </w:r>
                      </w:p>
                    </w:txbxContent>
                  </v:textbox>
                </v:shape>
                <v:shape id="WordArt 26" o:spid="_x0000_s1068" type="#_x0000_t202" style="position:absolute;left:8901;top:13361;width:288;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SxcIA&#10;AADbAAAADwAAAGRycy9kb3ducmV2LnhtbESPQWvCQBSE7wX/w/KE3upGpcWmriJqwYOXarw/sq/Z&#10;0OzbkH2a+O+7hYLHYWa+YZbrwTfqRl2sAxuYTjJQxGWwNVcGivPnywJUFGSLTWAycKcI69XoaYm5&#10;DT1/0e0klUoQjjkacCJtrnUsHXmMk9ASJ+87dB4lya7StsM+wX2jZ1n2pj3WnBYctrR1VP6crt6A&#10;iN1M78Xex8NlOO56l5WvWBjzPB42H6CEBnmE/9sHa2D+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DJLFwgAAANsAAAAPAAAAAAAAAAAAAAAAAJgCAABkcnMvZG93&#10;bnJldi54bWxQSwUGAAAAAAQABAD1AAAAhwMAAAAA&#10;" filled="f" stroked="f">
                  <o:lock v:ext="edit" text="t" shapetype="t"/>
                  <v:textbox style="mso-fit-shape-to-text:t">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5</w:t>
                        </w:r>
                      </w:p>
                    </w:txbxContent>
                  </v:textbox>
                </v:shape>
                <v:line id="Line 27" o:spid="_x0000_s1069" style="position:absolute;visibility:visible;mso-wrap-style:square" from="7605,12832" to="8757,13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28" o:spid="_x0000_s1070" style="position:absolute;visibility:visible;mso-wrap-style:square" from="6165,13264" to="6165,14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29" o:spid="_x0000_s1071" style="position:absolute;flip:x;visibility:visible;mso-wrap-style:square" from="3573,12688" to="4725,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Kcg8QAAADbAAAADwAAAGRycy9kb3ducmV2LnhtbESPT2vCQBDF70K/wzIFL0E3apGauor9&#10;IwjioeqhxyE7TUKzsyE7avz2rlDw+Hjzfm/efNm5Wp2pDZVnA6NhCoo497biwsDxsB68ggqCbLH2&#10;TAauFGC5eOrNMbP+wt903kuhIoRDhgZKkSbTOuQlOQxD3xBH79e3DiXKttC2xUuEu1qP03SqHVYc&#10;G0ps6KOk/G9/cvGN9Y4/J5Pk3ekkmdHXj2xTLcb0n7vVGyihTh7H/+mNNfAyhv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MpyDxAAAANsAAAAPAAAAAAAAAAAA&#10;AAAAAKECAABkcnMvZG93bnJldi54bWxQSwUGAAAAAAQABAD5AAAAkgMAAAAA&#10;">
                  <v:stroke endarrow="block"/>
                </v:line>
                <v:line id="Line 30" o:spid="_x0000_s1072" style="position:absolute;flip:x y;visibility:visible;mso-wrap-style:square" from="3717,10672" to="4869,11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PKUsQAAADbAAAADwAAAGRycy9kb3ducmV2LnhtbESPQWvCQBSE7wX/w/IEb3VjFbGpq4hQ&#10;8OBFK/b6kn3NRrNvk+wa4793C4Ueh5n5hlmue1uJjlpfOlYwGScgiHOnSy4UnL4+XxcgfEDWWDkm&#10;BQ/ysF4NXpaYanfnA3XHUIgIYZ+iAhNCnUrpc0MW/djVxNH7ca3FEGVbSN3iPcJtJd+SZC4tlhwX&#10;DNa0NZRfjzeroMtuk8t5f7j67Lt5zxam2e6buVKjYb/5ABGoD//hv/ZOK5hN4fdL/AFy9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E8pSxAAAANsAAAAPAAAAAAAAAAAA&#10;AAAAAKECAABkcnMvZG93bnJldi54bWxQSwUGAAAAAAQABAD5AAAAkgMAAAAA&#10;">
                  <v:stroke endarrow="block"/>
                </v:line>
                <v:line id="Line 31" o:spid="_x0000_s1073" style="position:absolute;flip:x y;visibility:visible;mso-wrap-style:square" from="6165,9520" to="6165,10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pSJsQAAADbAAAADwAAAGRycy9kb3ducmV2LnhtbESPQWvCQBSE7wX/w/IEb3VjEdHoKiII&#10;PXhRi15fsq/Z1OzbJLvG+O+7BaHHYWa+YVab3laio9aXjhVMxgkI4tzpkgsFX+f9+xyED8gaK8ek&#10;4EkeNuvB2wpT7R58pO4UChEh7FNUYEKoUyl9bsiiH7uaOHrfrrUYomwLqVt8RLit5EeSzKTFkuOC&#10;wZp2hvLb6W4VdNl98nM5HG8+uzaLbG6a3aGZKTUa9tsliEB9+A+/2p9awXQ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lImxAAAANsAAAAPAAAAAAAAAAAA&#10;AAAAAKECAABkcnMvZG93bnJldi54bWxQSwUGAAAAAAQABAD5AAAAkgMAAAAA&#10;">
                  <v:stroke endarrow="block"/>
                </v:line>
                <v:line id="Line 32" o:spid="_x0000_s1074" style="position:absolute;flip:y;visibility:visible;mso-wrap-style:square" from="7605,10816" to="8757,1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sE98UAAADbAAAADwAAAGRycy9kb3ducmV2LnhtbESPT2vCQBDF74LfYRnBS6gbqy01uor9&#10;Iwilh9oeehyyYxLMzobsqOm3dwXB4+PN+715i1XnanWiNlSeDYxHKSji3NuKCwO/P5uHF1BBkC3W&#10;nsnAPwVYLfu9BWbWn/mbTjspVIRwyNBAKdJkWoe8JIdh5Bvi6O1961CibAttWzxHuKv1Y5o+a4cV&#10;x4YSG3orKT/sji6+sfni98kkeXU6SWb08SefqRZjhoNuPQcl1Mn9+JbeWgPTJ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sE98UAAADbAAAADwAAAAAAAAAA&#10;AAAAAAChAgAAZHJzL2Rvd25yZXYueG1sUEsFBgAAAAAEAAQA+QAAAJMDAAAAAA==&#10;">
                  <v:stroke endarrow="block"/>
                </v:line>
                <v:shape id="WordArt 33" o:spid="_x0000_s1075" type="#_x0000_t202" style="position:absolute;left:4725;top:11633;width:2880;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o:lock v:ext="edit" text="t" shapetype="t"/>
                  <v:textbox style="mso-fit-shape-to-text:t">
                    <w:txbxContent>
                      <w:p w:rsidR="00D47655" w:rsidRDefault="00D47655" w:rsidP="00D47655">
                        <w:pPr>
                          <w:pStyle w:val="a9"/>
                          <w:bidi/>
                          <w:spacing w:before="0" w:beforeAutospacing="0" w:after="0" w:afterAutospacing="0"/>
                          <w:jc w:val="center"/>
                        </w:pPr>
                        <w:r>
                          <w:rPr>
                            <w:rFonts w:ascii="Arial" w:hAnsi="Arial" w:cs="Arial"/>
                            <w:color w:val="000000"/>
                            <w:sz w:val="36"/>
                            <w:szCs w:val="36"/>
                            <w:rtl/>
                            <w:lang w:bidi="ar-EG"/>
                            <w14:textOutline w14:w="9525" w14:cap="flat" w14:cmpd="sng" w14:algn="ctr">
                              <w14:solidFill>
                                <w14:srgbClr w14:val="000000"/>
                              </w14:solidFill>
                              <w14:prstDash w14:val="solid"/>
                              <w14:round/>
                            </w14:textOutline>
                          </w:rPr>
                          <w:t>الإدارة الناجحة للوقت</w:t>
                        </w:r>
                      </w:p>
                    </w:txbxContent>
                  </v:textbox>
                </v:shape>
                <v:shape id="WordArt 34" o:spid="_x0000_s1076" type="#_x0000_t202" style="position:absolute;left:5121;top:15064;width:2327;height:1009;rotation:83392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h1sAA&#10;AADbAAAADwAAAGRycy9kb3ducmV2LnhtbERPy4rCMBTdC/5DuII7TX0g0jGK+IBxI47jB1ybO01n&#10;mpvSpLbz92YhuDyc92rT2VI8qPaFYwWTcQKCOHO64FzB7fs4WoLwAVlj6ZgU/JOHzbrfW2GqXctf&#10;9LiGXMQQ9ikqMCFUqZQ+M2TRj11FHLkfV1sMEda51DW2MdyWcpokC2mx4NhgsKKdoezv2lgFlmfb&#10;X181jdkvZ6e9vrfnQ3ZRajjoth8gAnXhLX65P7WCeRwbv8Qf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Dh1sAAAADbAAAADwAAAAAAAAAAAAAAAACYAgAAZHJzL2Rvd25y&#10;ZXYueG1sUEsFBgAAAAAEAAQA9QAAAIUDAAAAAA==&#10;" filled="f" stroked="f">
                  <o:lock v:ext="edit" text="t" shapetype="t"/>
                  <v:textbox style="mso-fit-shape-to-text:t">
                    <w:txbxContent>
                      <w:p w:rsidR="00D47655" w:rsidRDefault="00D47655" w:rsidP="00D47655">
                        <w:pPr>
                          <w:pStyle w:val="a9"/>
                          <w:bidi/>
                          <w:spacing w:before="0" w:beforeAutospacing="0" w:after="0" w:afterAutospacing="0"/>
                          <w:jc w:val="center"/>
                        </w:pPr>
                        <w:r>
                          <w:rPr>
                            <w:color w:val="000000"/>
                            <w:sz w:val="36"/>
                            <w:szCs w:val="36"/>
                            <w:rtl/>
                            <w:lang w:bidi="ar-EG"/>
                            <w14:textOutline w14:w="9525" w14:cap="flat" w14:cmpd="sng" w14:algn="ctr">
                              <w14:solidFill>
                                <w14:srgbClr w14:val="000000"/>
                              </w14:solidFill>
                              <w14:prstDash w14:val="solid"/>
                              <w14:round/>
                            </w14:textOutline>
                          </w:rPr>
                          <w:t>سدي منافذ الهروب</w:t>
                        </w:r>
                      </w:p>
                    </w:txbxContent>
                  </v:textbox>
                </v:shape>
                <v:shape id="WordArt 35" o:spid="_x0000_s1077" type="#_x0000_t202" style="position:absolute;left:6165;top:14560;width:285;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o:lock v:ext="edit" text="t" shapetype="t"/>
                  <v:textbox style="mso-fit-shape-to-text:t">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4</w:t>
                        </w:r>
                      </w:p>
                    </w:txbxContent>
                  </v:textbox>
                </v:shape>
                <v:shape id="WordArt 36" o:spid="_x0000_s1078" type="#_x0000_t202" style="position:absolute;left:6165;top:9088;width:285;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o:lock v:ext="edit" text="t" shapetype="t"/>
                  <v:textbox style="mso-fit-shape-to-text:t">
                    <w:txbxContent>
                      <w:p w:rsidR="00D47655" w:rsidRDefault="00D47655" w:rsidP="00D47655">
                        <w:pPr>
                          <w:pStyle w:val="a9"/>
                          <w:spacing w:before="0" w:beforeAutospacing="0" w:after="0" w:afterAutospacing="0"/>
                          <w:jc w:val="center"/>
                        </w:pPr>
                        <w:r>
                          <w:rPr>
                            <w:rFonts w:ascii="Arial" w:hAnsi="Arial" w:cs="Arial"/>
                            <w:color w:val="000000"/>
                            <w:sz w:val="36"/>
                            <w:szCs w:val="36"/>
                            <w14:textOutline w14:w="9525" w14:cap="flat" w14:cmpd="sng" w14:algn="ctr">
                              <w14:solidFill>
                                <w14:srgbClr w14:val="000000"/>
                              </w14:solidFill>
                              <w14:prstDash w14:val="solid"/>
                              <w14:round/>
                            </w14:textOutline>
                          </w:rPr>
                          <w:t>1</w:t>
                        </w:r>
                      </w:p>
                    </w:txbxContent>
                  </v:textbox>
                </v:shape>
                <v:shape id="WordArt 37" o:spid="_x0000_s1079" type="#_x0000_t202" style="position:absolute;left:5013;top:8164;width:2593;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GjMEA&#10;AADbAAAADwAAAGRycy9kb3ducmV2LnhtbESPQWvCQBSE7wX/w/IK3upGwSqpq4hW8NCLGu+P7Gs2&#10;NPs2ZF9N/PfdguBxmJlvmNVm8I26URfrwAamkwwUcRlszZWB4nJ4W4KKgmyxCUwG7hRhsx69rDC3&#10;oecT3c5SqQThmKMBJ9LmWsfSkcc4CS1x8r5D51GS7CptO+wT3Dd6lmXv2mPNacFhSztH5c/51xsQ&#10;sdvpvfj08Xgdvva9y8o5FsaMX4ftByihQZ7hR/toDcwX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ARozBAAAA2wAAAA8AAAAAAAAAAAAAAAAAmAIAAGRycy9kb3du&#10;cmV2LnhtbFBLBQYAAAAABAAEAPUAAACGAwAAAAA=&#10;" filled="f" stroked="f">
                  <o:lock v:ext="edit" text="t" shapetype="t"/>
                  <v:textbox style="mso-fit-shape-to-text:t">
                    <w:txbxContent>
                      <w:p w:rsidR="00D47655" w:rsidRPr="00B71E5E" w:rsidRDefault="00D47655" w:rsidP="00D47655">
                        <w:pPr>
                          <w:pStyle w:val="a9"/>
                          <w:bidi/>
                          <w:spacing w:before="0" w:beforeAutospacing="0" w:after="0" w:afterAutospacing="0"/>
                          <w:jc w:val="center"/>
                          <w:rPr>
                            <w:rFonts w:ascii="Adobe Arabic" w:hAnsi="Adobe Arabic" w:cs="Adobe Arabic"/>
                          </w:rPr>
                        </w:pPr>
                        <w:r w:rsidRPr="00B71E5E">
                          <w:rPr>
                            <w:rFonts w:ascii="Adobe Arabic" w:hAnsi="Adobe Arabic" w:cs="Adobe Arabic"/>
                            <w:color w:val="000000"/>
                            <w:sz w:val="36"/>
                            <w:szCs w:val="36"/>
                            <w:rtl/>
                            <w:lang w:bidi="ar-EG"/>
                            <w14:textOutline w14:w="9525" w14:cap="flat" w14:cmpd="sng" w14:algn="ctr">
                              <w14:solidFill>
                                <w14:srgbClr w14:val="000000"/>
                              </w14:solidFill>
                              <w14:prstDash w14:val="solid"/>
                              <w14:round/>
                            </w14:textOutline>
                          </w:rPr>
                          <w:t>راجعي أهدافك وخططك</w:t>
                        </w:r>
                      </w:p>
                    </w:txbxContent>
                  </v:textbox>
                </v:shape>
              </v:group>
            </w:pict>
          </mc:Fallback>
        </mc:AlternateContent>
      </w: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br w:type="page"/>
      </w:r>
      <w:r w:rsidRPr="00C921CF">
        <w:rPr>
          <w:rFonts w:ascii="Adobe Arabic" w:eastAsia="Times New Roman" w:hAnsi="Adobe Arabic" w:cs="Adobe Arabic"/>
          <w:color w:val="C00000"/>
          <w:sz w:val="36"/>
          <w:szCs w:val="36"/>
          <w:rtl/>
        </w:rPr>
        <w:lastRenderedPageBreak/>
        <w:t>تمارين تطبيقية وتقويمية :-</w:t>
      </w:r>
    </w:p>
    <w:p w:rsidR="00D47655" w:rsidRPr="00C921CF" w:rsidRDefault="00D47655" w:rsidP="00D47655">
      <w:pPr>
        <w:spacing w:after="120" w:line="240" w:lineRule="auto"/>
        <w:ind w:left="-1" w:firstLine="1"/>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تمرين ( 3 ) التعامل مع مضيعات الوقت .</w:t>
      </w:r>
    </w:p>
    <w:p w:rsidR="00D47655" w:rsidRPr="00C921CF" w:rsidRDefault="00D47655" w:rsidP="00D47655">
      <w:pPr>
        <w:numPr>
          <w:ilvl w:val="0"/>
          <w:numId w:val="22"/>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دون في الجدول التالي أهم خمس مضيعات (شخصية ، وخارجية) لوقتك؟</w:t>
      </w:r>
    </w:p>
    <w:p w:rsidR="00D47655" w:rsidRPr="00C921CF" w:rsidRDefault="00D47655" w:rsidP="00D47655">
      <w:pPr>
        <w:spacing w:after="120" w:line="240" w:lineRule="auto"/>
        <w:ind w:left="360"/>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color w:val="FF00FF"/>
          <w:sz w:val="36"/>
          <w:szCs w:val="36"/>
          <w:rtl/>
        </w:rPr>
      </w:pPr>
      <w:r w:rsidRPr="00C921CF">
        <w:rPr>
          <w:rFonts w:ascii="Adobe Arabic" w:eastAsia="Times New Roman" w:hAnsi="Adobe Arabic" w:cs="Adobe Arabic"/>
          <w:color w:val="FF00FF"/>
          <w:sz w:val="36"/>
          <w:szCs w:val="36"/>
          <w:rtl/>
        </w:rPr>
        <w:t xml:space="preserve">مضيعات وقت العمل (الشخصية ، والخارجية)  </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02"/>
        <w:gridCol w:w="4802"/>
      </w:tblGrid>
      <w:tr w:rsidR="00D47655" w:rsidRPr="00C921CF" w:rsidTr="00D66711">
        <w:tc>
          <w:tcPr>
            <w:tcW w:w="4802"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المضيعات الشخصية</w:t>
            </w:r>
          </w:p>
        </w:tc>
        <w:tc>
          <w:tcPr>
            <w:tcW w:w="4802"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المضيعات الخارجية</w:t>
            </w:r>
          </w:p>
        </w:tc>
      </w:tr>
      <w:tr w:rsidR="00D47655" w:rsidRPr="00C921CF" w:rsidTr="00D66711">
        <w:tc>
          <w:tcPr>
            <w:tcW w:w="4802"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02"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5 )</w:t>
            </w:r>
          </w:p>
        </w:tc>
      </w:tr>
    </w:tbl>
    <w:p w:rsidR="00D47655" w:rsidRPr="00C921CF" w:rsidRDefault="00D47655" w:rsidP="00D47655">
      <w:pPr>
        <w:spacing w:after="120" w:line="240" w:lineRule="auto"/>
        <w:ind w:left="283" w:hanging="425"/>
        <w:jc w:val="both"/>
        <w:rPr>
          <w:rFonts w:ascii="Adobe Arabic" w:eastAsia="Times New Roman" w:hAnsi="Adobe Arabic" w:cs="Adobe Arabic"/>
          <w:sz w:val="36"/>
          <w:szCs w:val="36"/>
          <w:rtl/>
        </w:rPr>
      </w:pPr>
    </w:p>
    <w:p w:rsidR="00D47655" w:rsidRPr="00C921CF" w:rsidRDefault="00D47655" w:rsidP="00D47655">
      <w:pPr>
        <w:numPr>
          <w:ilvl w:val="0"/>
          <w:numId w:val="22"/>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حددي الآن أهم ثلاثة مضيعات (شخصية)  في القائمة تأخذ الكثير من وقتك وتهدر الكثير من جهدك؟ ثم حددي ما تستطيع عمله أمامها؟</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02"/>
        <w:gridCol w:w="4802"/>
      </w:tblGrid>
      <w:tr w:rsidR="00D47655" w:rsidRPr="00C921CF" w:rsidTr="00D66711">
        <w:tc>
          <w:tcPr>
            <w:tcW w:w="4802"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المضيعات الشخصية</w:t>
            </w:r>
          </w:p>
        </w:tc>
        <w:tc>
          <w:tcPr>
            <w:tcW w:w="4802"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 xml:space="preserve">ما تستطيع أن تفعله حيالها </w:t>
            </w:r>
          </w:p>
        </w:tc>
      </w:tr>
      <w:tr w:rsidR="00D47655" w:rsidRPr="00C921CF" w:rsidTr="00D66711">
        <w:tc>
          <w:tcPr>
            <w:tcW w:w="4802"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02"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r>
    </w:tbl>
    <w:p w:rsidR="00D47655" w:rsidRPr="00C921CF" w:rsidRDefault="00D47655" w:rsidP="00D47655">
      <w:pPr>
        <w:spacing w:after="120" w:line="240" w:lineRule="auto"/>
        <w:ind w:left="283" w:hanging="425"/>
        <w:jc w:val="both"/>
        <w:rPr>
          <w:rFonts w:ascii="Adobe Arabic" w:eastAsia="Times New Roman" w:hAnsi="Adobe Arabic" w:cs="Adobe Arabic"/>
          <w:sz w:val="36"/>
          <w:szCs w:val="36"/>
          <w:rtl/>
        </w:rPr>
      </w:pPr>
    </w:p>
    <w:p w:rsidR="00D47655" w:rsidRPr="00C921CF" w:rsidRDefault="00D47655" w:rsidP="00D47655">
      <w:pPr>
        <w:spacing w:after="120" w:line="240" w:lineRule="auto"/>
        <w:ind w:left="283" w:hanging="425"/>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ج) حدد الآن أهم ثلاثة مضيعات (خارجية)  في القائمة تأخذ الكثير من وقتك وتهدر الكثير من جهدك؟ ثم حددي ما تستطيع عمله أمامها؟</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02"/>
        <w:gridCol w:w="4802"/>
      </w:tblGrid>
      <w:tr w:rsidR="00D47655" w:rsidRPr="00C921CF" w:rsidTr="00D66711">
        <w:tc>
          <w:tcPr>
            <w:tcW w:w="4802"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المضيعات الخارجية</w:t>
            </w:r>
          </w:p>
        </w:tc>
        <w:tc>
          <w:tcPr>
            <w:tcW w:w="4802"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ما تستطيع أن تفعله حيالها </w:t>
            </w:r>
          </w:p>
        </w:tc>
      </w:tr>
      <w:tr w:rsidR="00D47655" w:rsidRPr="00C921CF" w:rsidTr="00D66711">
        <w:tc>
          <w:tcPr>
            <w:tcW w:w="4802"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02"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r>
      <w:tr w:rsidR="00D47655" w:rsidRPr="00C921CF" w:rsidTr="00D66711">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02"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r>
    </w:tbl>
    <w:p w:rsidR="00D47655" w:rsidRPr="00C921CF" w:rsidRDefault="00D47655" w:rsidP="00D47655">
      <w:pPr>
        <w:spacing w:after="120" w:line="240" w:lineRule="auto"/>
        <w:ind w:left="283" w:hanging="425"/>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د) عندما تتخلصي من المضيعات الأخرى (الشخصية ، والخارجية)  التي دونتها في الخطوتين السابقة (ب) ، (ج) ، قومي بتكرار تلك الخطوتين مع المضيعات (الشخصية ، والخارجية) الأخرى إلى أن تقضي على كافة مضيعات الوقت لديك .</w:t>
      </w:r>
    </w:p>
    <w:p w:rsidR="00D47655" w:rsidRPr="00C921CF" w:rsidRDefault="00D47655" w:rsidP="00D47655">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 xml:space="preserve"> تمرين (4) استغلال أوقات الذروة ( النشاط ) :- </w:t>
      </w:r>
    </w:p>
    <w:p w:rsidR="00D47655" w:rsidRPr="00C921CF" w:rsidRDefault="00D47655" w:rsidP="00D47655">
      <w:pPr>
        <w:numPr>
          <w:ilvl w:val="0"/>
          <w:numId w:val="23"/>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ضعي في الجدول التالي علامة (</w:t>
      </w:r>
      <w:r w:rsidRPr="00C921CF">
        <w:rPr>
          <w:rFonts w:ascii="Adobe Arabic" w:eastAsia="Times New Roman" w:hAnsi="Adobe Arabic" w:cs="Adobe Arabic"/>
          <w:sz w:val="36"/>
          <w:szCs w:val="36"/>
        </w:rPr>
        <w:sym w:font="Wingdings 2" w:char="F050"/>
      </w:r>
      <w:r w:rsidRPr="00C921CF">
        <w:rPr>
          <w:rFonts w:ascii="Adobe Arabic" w:eastAsia="Times New Roman" w:hAnsi="Adobe Arabic" w:cs="Adobe Arabic"/>
          <w:sz w:val="36"/>
          <w:szCs w:val="36"/>
          <w:rtl/>
        </w:rPr>
        <w:t xml:space="preserve"> ) أسفل الفترة المناسبة لوقت الذروة لديك في اليوم والليلة (يمكن تعديل وقت الفترة في حالة عدم المناسبة) ؟</w:t>
      </w:r>
    </w:p>
    <w:p w:rsidR="00D47655" w:rsidRPr="00C921CF" w:rsidRDefault="00D47655" w:rsidP="00D47655">
      <w:pPr>
        <w:spacing w:after="120" w:line="240" w:lineRule="auto"/>
        <w:ind w:left="-1"/>
        <w:jc w:val="both"/>
        <w:rPr>
          <w:rFonts w:ascii="Adobe Arabic" w:eastAsia="Times New Roman" w:hAnsi="Adobe Arabic" w:cs="Adobe Arabic"/>
          <w:sz w:val="36"/>
          <w:szCs w:val="36"/>
          <w:rtl/>
        </w:rPr>
      </w:pPr>
    </w:p>
    <w:tbl>
      <w:tblPr>
        <w:bidiVisual/>
        <w:tblW w:w="9604"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2401"/>
        <w:gridCol w:w="2401"/>
        <w:gridCol w:w="2401"/>
        <w:gridCol w:w="2401"/>
      </w:tblGrid>
      <w:tr w:rsidR="00D47655" w:rsidRPr="00C921CF" w:rsidTr="00D66711">
        <w:tc>
          <w:tcPr>
            <w:tcW w:w="240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الفترة الصباحية</w:t>
            </w:r>
          </w:p>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7-11</w:t>
            </w:r>
          </w:p>
        </w:tc>
        <w:tc>
          <w:tcPr>
            <w:tcW w:w="2401" w:type="dxa"/>
          </w:tcPr>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فترة ما بعد الظهر</w:t>
            </w:r>
          </w:p>
          <w:p w:rsidR="00D47655" w:rsidRPr="00C921CF" w:rsidRDefault="00D47655" w:rsidP="00D66711">
            <w:pPr>
              <w:keepNext/>
              <w:spacing w:after="120" w:line="240" w:lineRule="auto"/>
              <w:jc w:val="both"/>
              <w:outlineLvl w:val="3"/>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12.5-2</w:t>
            </w:r>
          </w:p>
        </w:tc>
        <w:tc>
          <w:tcPr>
            <w:tcW w:w="240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الفترة المسائية </w:t>
            </w:r>
          </w:p>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7- 9</w:t>
            </w:r>
          </w:p>
        </w:tc>
        <w:tc>
          <w:tcPr>
            <w:tcW w:w="240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فترة أخرى</w:t>
            </w:r>
          </w:p>
        </w:tc>
      </w:tr>
      <w:tr w:rsidR="00D47655" w:rsidRPr="00C921CF" w:rsidTr="00D66711">
        <w:tc>
          <w:tcPr>
            <w:tcW w:w="240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240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240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2401"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bl>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p w:rsidR="00D47655" w:rsidRPr="00C921CF" w:rsidRDefault="00D47655" w:rsidP="00D47655">
      <w:pPr>
        <w:numPr>
          <w:ilvl w:val="0"/>
          <w:numId w:val="23"/>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دوني في الجدول التالي أهم المهام والمسئوليات (الأعمال) التي يمكنك القيام بها في كل من أوقات الذروة وأوقات الخمول ؟ </w:t>
      </w:r>
    </w:p>
    <w:p w:rsidR="00D47655" w:rsidRPr="00C921CF" w:rsidRDefault="00D47655" w:rsidP="00D47655">
      <w:pPr>
        <w:spacing w:after="120" w:line="240" w:lineRule="auto"/>
        <w:ind w:left="-1"/>
        <w:jc w:val="both"/>
        <w:rPr>
          <w:rFonts w:ascii="Adobe Arabic" w:eastAsia="Times New Roman" w:hAnsi="Adobe Arabic" w:cs="Adobe Arabic"/>
          <w:sz w:val="36"/>
          <w:szCs w:val="36"/>
          <w:rtl/>
        </w:rPr>
      </w:pP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873"/>
        <w:gridCol w:w="4873"/>
      </w:tblGrid>
      <w:tr w:rsidR="00D47655" w:rsidRPr="00C921CF" w:rsidTr="00D66711">
        <w:tc>
          <w:tcPr>
            <w:tcW w:w="4873"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أعمال يمكنك القيام بها في أوقات الذروة</w:t>
            </w:r>
          </w:p>
        </w:tc>
        <w:tc>
          <w:tcPr>
            <w:tcW w:w="4873" w:type="dxa"/>
            <w:tcBorders>
              <w:top w:val="thinThickSmallGap" w:sz="24" w:space="0" w:color="auto"/>
              <w:bottom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أعمال يمكنك القيام بها في أوقات الخمول</w:t>
            </w:r>
          </w:p>
        </w:tc>
      </w:tr>
      <w:tr w:rsidR="00D47655" w:rsidRPr="00C921CF" w:rsidTr="00D66711">
        <w:tc>
          <w:tcPr>
            <w:tcW w:w="4873"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1 )</w:t>
            </w:r>
          </w:p>
        </w:tc>
        <w:tc>
          <w:tcPr>
            <w:tcW w:w="4873" w:type="dxa"/>
            <w:tcBorders>
              <w:top w:val="nil"/>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6 )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7 )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8 )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noProof/>
                <w:sz w:val="36"/>
                <w:szCs w:val="36"/>
                <w:rtl/>
              </w:rPr>
              <mc:AlternateContent>
                <mc:Choice Requires="wps">
                  <w:drawing>
                    <wp:anchor distT="0" distB="0" distL="114300" distR="114300" simplePos="0" relativeHeight="251916288" behindDoc="0" locked="0" layoutInCell="1" allowOverlap="1" wp14:anchorId="77980C75" wp14:editId="1F22DE1D">
                      <wp:simplePos x="0" y="0"/>
                      <wp:positionH relativeFrom="column">
                        <wp:posOffset>-3313430</wp:posOffset>
                      </wp:positionH>
                      <wp:positionV relativeFrom="paragraph">
                        <wp:posOffset>264160</wp:posOffset>
                      </wp:positionV>
                      <wp:extent cx="1371600" cy="457200"/>
                      <wp:effectExtent l="27940" t="20320" r="19685" b="2730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57200"/>
                              </a:xfrm>
                              <a:prstGeom prst="rect">
                                <a:avLst/>
                              </a:prstGeom>
                              <a:solidFill>
                                <a:srgbClr val="FFFFFF"/>
                              </a:solidFill>
                              <a:ln w="38100" cmpd="dbl">
                                <a:solidFill>
                                  <a:srgbClr val="000000"/>
                                </a:solidFill>
                                <a:miter lim="800000"/>
                                <a:headEnd/>
                                <a:tailEnd/>
                              </a:ln>
                            </wps:spPr>
                            <wps:txbx>
                              <w:txbxContent>
                                <w:p w:rsidR="00D47655" w:rsidRDefault="00D47655" w:rsidP="00D47655">
                                  <w:pPr>
                                    <w:jc w:val="center"/>
                                    <w:rPr>
                                      <w:rtl/>
                                    </w:rPr>
                                  </w:pPr>
                                  <w:r>
                                    <w:rPr>
                                      <w:rFonts w:cs="Times New Roman"/>
                                      <w:rtl/>
                                    </w:rPr>
                                    <w:t xml:space="preserve">تمرين </w:t>
                                  </w:r>
                                  <w:r>
                                    <w:rPr>
                                      <w:rtl/>
                                    </w:rPr>
                                    <w:t>( 1 )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80" type="#_x0000_t202" style="position:absolute;left:0;text-align:left;margin-left:-260.9pt;margin-top:20.8pt;width:108pt;height:36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" strokeweight="3pt">
                      <v:stroke linestyle="thinThin"/>
                      <v:textbox>
                        <w:txbxContent>
                          <w:p w:rsidR="00D47655" w:rsidRDefault="00D47655" w:rsidP="00D47655">
                            <w:pPr>
                              <w:jc w:val="center"/>
                              <w:rPr>
                                <w:rtl/>
                              </w:rPr>
                            </w:pPr>
                            <w:r>
                              <w:rPr>
                                <w:rFonts w:cs="Times New Roman"/>
                                <w:rtl/>
                              </w:rPr>
                              <w:t xml:space="preserve">تمرين </w:t>
                            </w:r>
                            <w:r>
                              <w:rPr>
                                <w:rtl/>
                              </w:rPr>
                              <w:t>( 1 )</w:t>
                            </w:r>
                          </w:p>
                        </w:txbxContent>
                      </v:textbox>
                    </v:shape>
                  </w:pict>
                </mc:Fallback>
              </mc:AlternateContent>
            </w: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9 )</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w:t>
            </w:r>
          </w:p>
        </w:tc>
        <w:tc>
          <w:tcPr>
            <w:tcW w:w="4873"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bl>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color w:val="0000FF"/>
          <w:sz w:val="36"/>
          <w:szCs w:val="36"/>
          <w:rtl/>
        </w:rPr>
      </w:pPr>
      <w:r w:rsidRPr="00C921CF">
        <w:rPr>
          <w:rFonts w:ascii="Adobe Arabic" w:eastAsia="Times New Roman" w:hAnsi="Adobe Arabic" w:cs="Adobe Arabic"/>
          <w:color w:val="0000FF"/>
          <w:sz w:val="36"/>
          <w:szCs w:val="36"/>
          <w:rtl/>
        </w:rPr>
        <w:t>تمرين (5) إدارة المهام والأنشطة اليومية بفعالية :-</w:t>
      </w:r>
    </w:p>
    <w:p w:rsidR="00D47655" w:rsidRPr="00C921CF" w:rsidRDefault="00D47655" w:rsidP="00D47655">
      <w:pPr>
        <w:numPr>
          <w:ilvl w:val="0"/>
          <w:numId w:val="21"/>
        </w:numPr>
        <w:tabs>
          <w:tab w:val="num" w:pos="424"/>
        </w:tabs>
        <w:spacing w:after="120" w:line="240" w:lineRule="auto"/>
        <w:ind w:left="629" w:hanging="630"/>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ضعي في الجدول التالي  أهم  عشرة أعمال أو مهام أو أنشطة تمارسيها في اليوم والليلة .</w:t>
      </w:r>
    </w:p>
    <w:p w:rsidR="00D47655" w:rsidRPr="00C921CF" w:rsidRDefault="00D47655" w:rsidP="00D47655">
      <w:pPr>
        <w:spacing w:after="120" w:line="240" w:lineRule="auto"/>
        <w:ind w:left="-1"/>
        <w:jc w:val="both"/>
        <w:rPr>
          <w:rFonts w:ascii="Adobe Arabic" w:eastAsia="Times New Roman" w:hAnsi="Adobe Arabic" w:cs="Adobe Arabic"/>
          <w:sz w:val="36"/>
          <w:szCs w:val="36"/>
        </w:rPr>
      </w:pPr>
    </w:p>
    <w:tbl>
      <w:tblPr>
        <w:bidiVisual/>
        <w:tblW w:w="10491" w:type="dxa"/>
        <w:tblInd w:w="-319"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567"/>
        <w:gridCol w:w="4678"/>
        <w:gridCol w:w="874"/>
        <w:gridCol w:w="874"/>
        <w:gridCol w:w="875"/>
        <w:gridCol w:w="874"/>
        <w:gridCol w:w="874"/>
        <w:gridCol w:w="875"/>
      </w:tblGrid>
      <w:tr w:rsidR="00D47655" w:rsidRPr="00C921CF" w:rsidTr="00D66711">
        <w:trPr>
          <w:trHeight w:val="666"/>
        </w:trPr>
        <w:tc>
          <w:tcPr>
            <w:tcW w:w="567" w:type="dxa"/>
            <w:vMerge w:val="restart"/>
            <w:tcBorders>
              <w:top w:val="thinThickSmallGap" w:sz="2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م</w:t>
            </w:r>
          </w:p>
        </w:tc>
        <w:tc>
          <w:tcPr>
            <w:tcW w:w="4678" w:type="dxa"/>
            <w:vMerge w:val="restart"/>
            <w:tcBorders>
              <w:top w:val="thinThickSmallGap" w:sz="2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color w:val="C00000"/>
                <w:sz w:val="36"/>
                <w:szCs w:val="36"/>
                <w:rtl/>
              </w:rPr>
            </w:pPr>
          </w:p>
          <w:p w:rsidR="00D47655" w:rsidRPr="00C921CF" w:rsidRDefault="00D47655" w:rsidP="00D66711">
            <w:pPr>
              <w:spacing w:after="120" w:line="240" w:lineRule="auto"/>
              <w:jc w:val="both"/>
              <w:rPr>
                <w:rFonts w:ascii="Adobe Arabic" w:eastAsia="Times New Roman" w:hAnsi="Adobe Arabic" w:cs="Adobe Arabic"/>
                <w:color w:val="C00000"/>
                <w:sz w:val="36"/>
                <w:szCs w:val="36"/>
                <w:rtl/>
              </w:rPr>
            </w:pPr>
            <w:r w:rsidRPr="00C921CF">
              <w:rPr>
                <w:rFonts w:ascii="Adobe Arabic" w:eastAsia="Times New Roman" w:hAnsi="Adobe Arabic" w:cs="Adobe Arabic"/>
                <w:color w:val="C00000"/>
                <w:sz w:val="36"/>
                <w:szCs w:val="36"/>
                <w:rtl/>
              </w:rPr>
              <w:t xml:space="preserve">العمل أو المهمة أو النشاط </w:t>
            </w:r>
          </w:p>
        </w:tc>
        <w:tc>
          <w:tcPr>
            <w:tcW w:w="1748" w:type="dxa"/>
            <w:gridSpan w:val="2"/>
            <w:tcBorders>
              <w:top w:val="thinThickSmallGap" w:sz="24" w:space="0" w:color="auto"/>
              <w:left w:val="double" w:sz="4" w:space="0" w:color="auto"/>
              <w:bottom w:val="single" w:sz="6"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هل هو ضروري </w:t>
            </w:r>
          </w:p>
        </w:tc>
        <w:tc>
          <w:tcPr>
            <w:tcW w:w="1749" w:type="dxa"/>
            <w:gridSpan w:val="2"/>
            <w:tcBorders>
              <w:top w:val="thinThickSmallGap" w:sz="24" w:space="0" w:color="auto"/>
              <w:left w:val="double" w:sz="4" w:space="0" w:color="auto"/>
              <w:bottom w:val="single" w:sz="6"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هل يمكن تفويضه للآخرين</w:t>
            </w:r>
          </w:p>
        </w:tc>
        <w:tc>
          <w:tcPr>
            <w:tcW w:w="1749" w:type="dxa"/>
            <w:gridSpan w:val="2"/>
            <w:tcBorders>
              <w:top w:val="thinThickSmallGap" w:sz="24" w:space="0" w:color="auto"/>
              <w:left w:val="double" w:sz="4" w:space="0" w:color="auto"/>
              <w:bottom w:val="single" w:sz="6"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هل هناك طريقة أفضل </w:t>
            </w:r>
          </w:p>
        </w:tc>
      </w:tr>
      <w:tr w:rsidR="00D47655" w:rsidRPr="00C921CF" w:rsidTr="00D66711">
        <w:trPr>
          <w:trHeight w:val="340"/>
        </w:trPr>
        <w:tc>
          <w:tcPr>
            <w:tcW w:w="567" w:type="dxa"/>
            <w:vMerge/>
            <w:tcBorders>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4678" w:type="dxa"/>
            <w:vMerge/>
            <w:tcBorders>
              <w:bottom w:val="double" w:sz="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left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نعم</w:t>
            </w:r>
          </w:p>
        </w:tc>
        <w:tc>
          <w:tcPr>
            <w:tcW w:w="874" w:type="dxa"/>
            <w:tcBorders>
              <w:top w:val="single" w:sz="6" w:space="0" w:color="auto"/>
              <w:bottom w:val="double" w:sz="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لا</w:t>
            </w:r>
          </w:p>
        </w:tc>
        <w:tc>
          <w:tcPr>
            <w:tcW w:w="875" w:type="dxa"/>
            <w:tcBorders>
              <w:top w:val="single" w:sz="6" w:space="0" w:color="auto"/>
              <w:left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نعم</w:t>
            </w:r>
          </w:p>
        </w:tc>
        <w:tc>
          <w:tcPr>
            <w:tcW w:w="874" w:type="dxa"/>
            <w:tcBorders>
              <w:top w:val="single" w:sz="6" w:space="0" w:color="auto"/>
              <w:bottom w:val="double" w:sz="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لا</w:t>
            </w:r>
          </w:p>
        </w:tc>
        <w:tc>
          <w:tcPr>
            <w:tcW w:w="874" w:type="dxa"/>
            <w:tcBorders>
              <w:top w:val="single" w:sz="6" w:space="0" w:color="auto"/>
              <w:left w:val="double" w:sz="4"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نعم</w:t>
            </w:r>
          </w:p>
        </w:tc>
        <w:tc>
          <w:tcPr>
            <w:tcW w:w="875" w:type="dxa"/>
            <w:tcBorders>
              <w:top w:val="single" w:sz="6" w:space="0" w:color="auto"/>
              <w:bottom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لا</w:t>
            </w:r>
          </w:p>
        </w:tc>
      </w:tr>
      <w:tr w:rsidR="00D47655" w:rsidRPr="00C921CF" w:rsidTr="00D66711">
        <w:trPr>
          <w:trHeight w:val="340"/>
        </w:trPr>
        <w:tc>
          <w:tcPr>
            <w:tcW w:w="567"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w:t>
            </w:r>
          </w:p>
        </w:tc>
        <w:tc>
          <w:tcPr>
            <w:tcW w:w="4678" w:type="dxa"/>
            <w:tcBorders>
              <w:top w:val="double" w:sz="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top w:val="double" w:sz="4" w:space="0" w:color="auto"/>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double" w:sz="4" w:space="0" w:color="auto"/>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top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2</w:t>
            </w:r>
          </w:p>
        </w:tc>
        <w:tc>
          <w:tcPr>
            <w:tcW w:w="4678"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3</w:t>
            </w:r>
          </w:p>
        </w:tc>
        <w:tc>
          <w:tcPr>
            <w:tcW w:w="4678"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4</w:t>
            </w:r>
          </w:p>
        </w:tc>
        <w:tc>
          <w:tcPr>
            <w:tcW w:w="4678"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5</w:t>
            </w:r>
          </w:p>
        </w:tc>
        <w:tc>
          <w:tcPr>
            <w:tcW w:w="4678"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6</w:t>
            </w:r>
          </w:p>
        </w:tc>
        <w:tc>
          <w:tcPr>
            <w:tcW w:w="4678"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7</w:t>
            </w:r>
          </w:p>
        </w:tc>
        <w:tc>
          <w:tcPr>
            <w:tcW w:w="4678"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8</w:t>
            </w:r>
          </w:p>
        </w:tc>
        <w:tc>
          <w:tcPr>
            <w:tcW w:w="4678"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rPr>
          <w:trHeight w:val="340"/>
        </w:trPr>
        <w:tc>
          <w:tcPr>
            <w:tcW w:w="567" w:type="dxa"/>
            <w:tcBorders>
              <w:bottom w:val="single" w:sz="6"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9</w:t>
            </w:r>
          </w:p>
        </w:tc>
        <w:tc>
          <w:tcPr>
            <w:tcW w:w="4678" w:type="dxa"/>
            <w:tcBorders>
              <w:bottom w:val="single" w:sz="6"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bottom w:val="single" w:sz="6"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bottom w:val="single" w:sz="6"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left w:val="double" w:sz="4" w:space="0" w:color="auto"/>
              <w:bottom w:val="single" w:sz="6"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bottom w:val="single" w:sz="6"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left w:val="double" w:sz="4" w:space="0" w:color="auto"/>
              <w:bottom w:val="single" w:sz="6"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bottom w:val="single" w:sz="6"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r>
      <w:tr w:rsidR="00D47655" w:rsidRPr="00C921CF" w:rsidTr="00D66711">
        <w:tc>
          <w:tcPr>
            <w:tcW w:w="567" w:type="dxa"/>
            <w:tcBorders>
              <w:top w:val="single" w:sz="6" w:space="0" w:color="auto"/>
              <w:bottom w:val="thickThinSmallGap" w:sz="24" w:space="0" w:color="auto"/>
            </w:tcBorders>
          </w:tcPr>
          <w:p w:rsidR="00D47655" w:rsidRPr="00C921CF" w:rsidRDefault="00D47655" w:rsidP="00D66711">
            <w:pPr>
              <w:keepNext/>
              <w:spacing w:after="120" w:line="240" w:lineRule="auto"/>
              <w:jc w:val="both"/>
              <w:outlineLvl w:val="7"/>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10</w:t>
            </w:r>
          </w:p>
        </w:tc>
        <w:tc>
          <w:tcPr>
            <w:tcW w:w="4678" w:type="dxa"/>
            <w:tcBorders>
              <w:top w:val="single" w:sz="6" w:space="0" w:color="auto"/>
              <w:bottom w:val="thickThinSmallGap" w:sz="24" w:space="0" w:color="auto"/>
              <w:right w:val="double" w:sz="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left w:val="double" w:sz="4" w:space="0" w:color="auto"/>
              <w:bottom w:val="thickThinSmallGap" w:sz="24" w:space="0" w:color="auto"/>
            </w:tcBorders>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bottom w:val="thickThinSmallGap" w:sz="24" w:space="0" w:color="auto"/>
              <w:right w:val="double" w:sz="4" w:space="0" w:color="auto"/>
            </w:tcBorders>
            <w:shd w:val="clear" w:color="auto" w:fill="FFFFFF"/>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top w:val="single" w:sz="6" w:space="0" w:color="auto"/>
              <w:left w:val="double" w:sz="4" w:space="0" w:color="auto"/>
              <w:bottom w:val="thickThinSmallGap" w:sz="24" w:space="0" w:color="auto"/>
            </w:tcBorders>
            <w:shd w:val="clear" w:color="auto" w:fill="FFFFFF"/>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bottom w:val="thickThinSmallGap" w:sz="24" w:space="0" w:color="auto"/>
              <w:right w:val="double" w:sz="4" w:space="0" w:color="auto"/>
            </w:tcBorders>
            <w:shd w:val="clear" w:color="auto" w:fill="FFFFFF"/>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4" w:type="dxa"/>
            <w:tcBorders>
              <w:top w:val="single" w:sz="6" w:space="0" w:color="auto"/>
              <w:left w:val="double" w:sz="4" w:space="0" w:color="auto"/>
              <w:bottom w:val="thickThinSmallGap" w:sz="24" w:space="0" w:color="auto"/>
            </w:tcBorders>
            <w:shd w:val="clear" w:color="auto" w:fill="FFFFFF"/>
          </w:tcPr>
          <w:p w:rsidR="00D47655" w:rsidRPr="00C921CF" w:rsidRDefault="00D47655" w:rsidP="00D66711">
            <w:pPr>
              <w:spacing w:after="120" w:line="240" w:lineRule="auto"/>
              <w:jc w:val="both"/>
              <w:rPr>
                <w:rFonts w:ascii="Adobe Arabic" w:eastAsia="Times New Roman" w:hAnsi="Adobe Arabic" w:cs="Adobe Arabic"/>
                <w:sz w:val="36"/>
                <w:szCs w:val="36"/>
                <w:rtl/>
              </w:rPr>
            </w:pPr>
          </w:p>
        </w:tc>
        <w:tc>
          <w:tcPr>
            <w:tcW w:w="875" w:type="dxa"/>
            <w:tcBorders>
              <w:top w:val="single" w:sz="6" w:space="0" w:color="auto"/>
              <w:bottom w:val="thickThinSmallGap" w:sz="24" w:space="0" w:color="auto"/>
            </w:tcBorders>
            <w:shd w:val="clear" w:color="auto" w:fill="FFFFFF"/>
          </w:tcPr>
          <w:p w:rsidR="00D47655" w:rsidRPr="00C921CF" w:rsidRDefault="00D47655" w:rsidP="00D66711">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w:t>
            </w:r>
          </w:p>
        </w:tc>
      </w:tr>
    </w:tbl>
    <w:p w:rsidR="00D47655" w:rsidRPr="00C921CF" w:rsidRDefault="00D47655" w:rsidP="00D47655">
      <w:pPr>
        <w:spacing w:after="120" w:line="240" w:lineRule="auto"/>
        <w:ind w:left="-1"/>
        <w:jc w:val="both"/>
        <w:rPr>
          <w:rFonts w:ascii="Adobe Arabic" w:eastAsia="Times New Roman" w:hAnsi="Adobe Arabic" w:cs="Adobe Arabic"/>
          <w:sz w:val="36"/>
          <w:szCs w:val="36"/>
        </w:rPr>
      </w:pPr>
    </w:p>
    <w:p w:rsidR="00D47655" w:rsidRPr="00C921CF" w:rsidRDefault="00D47655" w:rsidP="00D47655">
      <w:pPr>
        <w:numPr>
          <w:ilvl w:val="0"/>
          <w:numId w:val="21"/>
        </w:numPr>
        <w:tabs>
          <w:tab w:val="num" w:pos="424"/>
        </w:tabs>
        <w:spacing w:after="120" w:line="240" w:lineRule="auto"/>
        <w:ind w:left="629" w:hanging="63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حددي هل تلك الأعمال أو المهام أو الأنشطة ضرورية أم لا ؟ ثم أبق الضرورية منها،  وأوقف أو أحذف أو تخلص فوراً من الغير ضرورية (معيار الضرورة) </w:t>
      </w:r>
    </w:p>
    <w:p w:rsidR="00D47655" w:rsidRPr="00C921CF" w:rsidRDefault="00D47655" w:rsidP="00D47655">
      <w:pPr>
        <w:numPr>
          <w:ilvl w:val="0"/>
          <w:numId w:val="21"/>
        </w:numPr>
        <w:tabs>
          <w:tab w:val="num" w:pos="424"/>
        </w:tabs>
        <w:spacing w:after="120" w:line="240" w:lineRule="auto"/>
        <w:ind w:left="629" w:hanging="630"/>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حدد هل يمكن أن يقوم بتلك الأعمال أو المهام أو الأنشطة أحد غيرك(تفويض) أم لا ؟ ثم أبقي ما لا يمكن أن يقوم به إلا أنت ، وأوقف أو أحذف أو تخلص فوراً بالتفويض من الأخرى التي يمكنك تفويضها  (معيار الملائمة) .</w:t>
      </w:r>
    </w:p>
    <w:p w:rsidR="00D47655" w:rsidRPr="00C921CF" w:rsidRDefault="00D47655" w:rsidP="00D47655">
      <w:pPr>
        <w:numPr>
          <w:ilvl w:val="0"/>
          <w:numId w:val="21"/>
        </w:num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حددي هل الطريقة أو الوسيلة التي تؤدي بها تلك الأعمال أو المهام أو الأنشطة  هي الأسرع والأكثر فعالية أم لا ؟ ثم استبدل الطرق والوسائل الأقل فاعلية ، وابحث للأخرى عن طرق ووسائل أكثر سرعة وفعالية (معيار الفاعلية)</w:t>
      </w:r>
    </w:p>
    <w:p w:rsidR="00D47655" w:rsidRDefault="00D47655" w:rsidP="00D47655">
      <w:pPr>
        <w:spacing w:after="120" w:line="240" w:lineRule="auto"/>
        <w:jc w:val="both"/>
        <w:rPr>
          <w:rFonts w:ascii="Adobe Arabic" w:eastAsia="Times New Roman" w:hAnsi="Adobe Arabic" w:cs="Adobe Arabic" w:hint="cs"/>
          <w:color w:val="C00000"/>
          <w:sz w:val="36"/>
          <w:szCs w:val="36"/>
          <w:rtl/>
        </w:rPr>
      </w:pPr>
    </w:p>
    <w:p w:rsidR="00D47655" w:rsidRPr="00A76F8E" w:rsidRDefault="00D47655" w:rsidP="00D47655">
      <w:pPr>
        <w:spacing w:after="120" w:line="240" w:lineRule="auto"/>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ضغوط العمل في حياة الإنسان</w:t>
      </w:r>
      <w:r>
        <w:rPr>
          <w:rFonts w:ascii="Adobe Arabic" w:eastAsia="Times New Roman" w:hAnsi="Adobe Arabic" w:cs="Adobe Arabic" w:hint="cs"/>
          <w:b/>
          <w:bCs/>
          <w:color w:val="C00000"/>
          <w:sz w:val="36"/>
          <w:szCs w:val="36"/>
          <w:rtl/>
        </w:rPr>
        <w:t>:</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ضغط العمل بالمفهوم العلمي هو تفاعل بين الدوافع والمنبّهات الموجودة في البيئة الخارجية، وبين الاستجابة الفردية لها بأشكال تحدّدها معالم الطباع والشخصية.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 xml:space="preserve"> وهذا يعني أن مستوى الشعور بضغوط العمل وانعكاساتها، يتفاوت من شخص إلى آخر وذلك بحسب كفاءته وطبيعته وموقعه في المؤسسة .</w:t>
      </w:r>
    </w:p>
    <w:p w:rsidR="00D47655" w:rsidRPr="00C921CF" w:rsidRDefault="00D47655" w:rsidP="00D47655">
      <w:pPr>
        <w:spacing w:after="120" w:line="240" w:lineRule="auto"/>
        <w:ind w:left="270"/>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 xml:space="preserve">إن ضغط العمل يؤدي إلى الانعكاس السلبي والضار على صحة الإنسان النفسية والعضوية نتيجة للمتطلبات المتزايدة في بيئة العمل والتي تفوق قدرة الشخص على العطاء في الكثير من الأحيان. </w:t>
      </w:r>
    </w:p>
    <w:p w:rsidR="00D47655" w:rsidRPr="00A76F8E" w:rsidRDefault="00D47655" w:rsidP="00D47655">
      <w:pPr>
        <w:spacing w:after="120" w:line="240" w:lineRule="auto"/>
        <w:jc w:val="both"/>
        <w:rPr>
          <w:rFonts w:ascii="Adobe Arabic" w:eastAsia="Times New Roman" w:hAnsi="Adobe Arabic" w:cs="Adobe Arabic"/>
          <w:b/>
          <w:bCs/>
          <w:sz w:val="36"/>
          <w:szCs w:val="36"/>
          <w:rtl/>
        </w:rPr>
      </w:pPr>
      <w:r w:rsidRPr="00A76F8E">
        <w:rPr>
          <w:rFonts w:ascii="Adobe Arabic" w:eastAsia="Times New Roman" w:hAnsi="Adobe Arabic" w:cs="Adobe Arabic"/>
          <w:b/>
          <w:bCs/>
          <w:color w:val="C00000"/>
          <w:sz w:val="36"/>
          <w:szCs w:val="36"/>
          <w:rtl/>
        </w:rPr>
        <w:t>أسباب ضغط العمل:</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يرجع الكثير من الباحثين ضغوط العمل إلى عدة أسباب منها:</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w:t>
      </w:r>
      <w:r w:rsidRPr="00C921CF">
        <w:rPr>
          <w:rFonts w:ascii="Adobe Arabic" w:eastAsia="Times New Roman" w:hAnsi="Adobe Arabic" w:cs="Adobe Arabic"/>
          <w:sz w:val="36"/>
          <w:szCs w:val="36"/>
          <w:rtl/>
        </w:rPr>
        <w:tab/>
        <w:t>عدم تناسب عدد ساعات العمل مع طاقة الموظف و ظروفه.</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2-</w:t>
      </w:r>
      <w:r w:rsidRPr="00C921CF">
        <w:rPr>
          <w:rFonts w:ascii="Adobe Arabic" w:eastAsia="Times New Roman" w:hAnsi="Adobe Arabic" w:cs="Adobe Arabic"/>
          <w:sz w:val="36"/>
          <w:szCs w:val="36"/>
          <w:rtl/>
        </w:rPr>
        <w:tab/>
        <w:t xml:space="preserve"> عدم تناسب كمية العمل أو نوعيته و قدرات الموظف.</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3-</w:t>
      </w:r>
      <w:r w:rsidRPr="00C921CF">
        <w:rPr>
          <w:rFonts w:ascii="Adobe Arabic" w:eastAsia="Times New Roman" w:hAnsi="Adobe Arabic" w:cs="Adobe Arabic"/>
          <w:sz w:val="36"/>
          <w:szCs w:val="36"/>
          <w:rtl/>
        </w:rPr>
        <w:tab/>
        <w:t xml:space="preserve"> عدم تناسب كمية العمل و عدد الموظفين.</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4-</w:t>
      </w:r>
      <w:r w:rsidRPr="00C921CF">
        <w:rPr>
          <w:rFonts w:ascii="Adobe Arabic" w:eastAsia="Times New Roman" w:hAnsi="Adobe Arabic" w:cs="Adobe Arabic"/>
          <w:sz w:val="36"/>
          <w:szCs w:val="36"/>
          <w:rtl/>
        </w:rPr>
        <w:tab/>
        <w:t xml:space="preserve"> عدم تعاون الموظفين.</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5-</w:t>
      </w:r>
      <w:r w:rsidRPr="00C921CF">
        <w:rPr>
          <w:rFonts w:ascii="Adobe Arabic" w:eastAsia="Times New Roman" w:hAnsi="Adobe Arabic" w:cs="Adobe Arabic"/>
          <w:sz w:val="36"/>
          <w:szCs w:val="36"/>
          <w:rtl/>
        </w:rPr>
        <w:tab/>
        <w:t>ضغط الرئيس أو رب العمل على الموظف و سوء العلاقة بين الموظف والإدارة .</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6-</w:t>
      </w:r>
      <w:r w:rsidRPr="00C921CF">
        <w:rPr>
          <w:rFonts w:ascii="Adobe Arabic" w:eastAsia="Times New Roman" w:hAnsi="Adobe Arabic" w:cs="Adobe Arabic"/>
          <w:sz w:val="36"/>
          <w:szCs w:val="36"/>
          <w:rtl/>
        </w:rPr>
        <w:tab/>
        <w:t>عدم توفير الوسائل و التسهيلات التي تنهي العمل بمجهود و وقت اقل.</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7-</w:t>
      </w:r>
      <w:r w:rsidRPr="00C921CF">
        <w:rPr>
          <w:rFonts w:ascii="Adobe Arabic" w:eastAsia="Times New Roman" w:hAnsi="Adobe Arabic" w:cs="Adobe Arabic"/>
          <w:sz w:val="36"/>
          <w:szCs w:val="36"/>
          <w:rtl/>
        </w:rPr>
        <w:tab/>
        <w:t xml:space="preserve"> عدم رضا الموظف عن وضعه الوظيفي .</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8-</w:t>
      </w:r>
      <w:r w:rsidRPr="00C921CF">
        <w:rPr>
          <w:rFonts w:ascii="Adobe Arabic" w:eastAsia="Times New Roman" w:hAnsi="Adobe Arabic" w:cs="Adobe Arabic"/>
          <w:sz w:val="36"/>
          <w:szCs w:val="36"/>
          <w:rtl/>
        </w:rPr>
        <w:t>عدم تحديد مسئوليات الموظف.</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9-</w:t>
      </w:r>
      <w:r w:rsidRPr="00C921CF">
        <w:rPr>
          <w:rFonts w:ascii="Adobe Arabic" w:eastAsia="Times New Roman" w:hAnsi="Adobe Arabic" w:cs="Adobe Arabic"/>
          <w:sz w:val="36"/>
          <w:szCs w:val="36"/>
          <w:rtl/>
        </w:rPr>
        <w:t>تداخل الاختصاصات والمسئوليات .</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10-</w:t>
      </w:r>
      <w:r w:rsidRPr="00C921CF">
        <w:rPr>
          <w:rFonts w:ascii="Adobe Arabic" w:eastAsia="Times New Roman" w:hAnsi="Adobe Arabic" w:cs="Adobe Arabic"/>
          <w:sz w:val="36"/>
          <w:szCs w:val="36"/>
          <w:rtl/>
        </w:rPr>
        <w:t>الضغوط النفسية الخارجية .</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11-</w:t>
      </w:r>
      <w:r w:rsidRPr="00C921CF">
        <w:rPr>
          <w:rFonts w:ascii="Adobe Arabic" w:eastAsia="Times New Roman" w:hAnsi="Adobe Arabic" w:cs="Adobe Arabic"/>
          <w:sz w:val="36"/>
          <w:szCs w:val="36"/>
          <w:rtl/>
        </w:rPr>
        <w:t>أساليب التقييم ومنح الحوافز .</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12-</w:t>
      </w:r>
      <w:r w:rsidRPr="00C921CF">
        <w:rPr>
          <w:rFonts w:ascii="Adobe Arabic" w:eastAsia="Times New Roman" w:hAnsi="Adobe Arabic" w:cs="Adobe Arabic"/>
          <w:sz w:val="36"/>
          <w:szCs w:val="36"/>
          <w:rtl/>
        </w:rPr>
        <w:t>عدم تكيف الموظف مع محيطه الاجتماعي داخل المؤسسة.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13-</w:t>
      </w:r>
      <w:r w:rsidRPr="00C921CF">
        <w:rPr>
          <w:rFonts w:ascii="Adobe Arabic" w:eastAsia="Times New Roman" w:hAnsi="Adobe Arabic" w:cs="Adobe Arabic"/>
          <w:sz w:val="36"/>
          <w:szCs w:val="36"/>
          <w:rtl/>
        </w:rPr>
        <w:t xml:space="preserve"> تأخير إنجاز ما عليه من أعمال من وقت لآخر حتى تتراكم عليه الأعمال، ويصبح عاجزاً عن أدائها مما يسبب له شعوراً بالعجز والفشل، وهو ما يُعرف بالتسويف.</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14-</w:t>
      </w:r>
      <w:r w:rsidRPr="00C921CF">
        <w:rPr>
          <w:rFonts w:ascii="Adobe Arabic" w:eastAsia="Times New Roman" w:hAnsi="Adobe Arabic" w:cs="Adobe Arabic"/>
          <w:sz w:val="36"/>
          <w:szCs w:val="36"/>
          <w:rtl/>
        </w:rPr>
        <w:t xml:space="preserve"> شعوره بأن نوع العمل الذي يمارسه لا يرقى إلى مستوى طموحه، أو أنه يستحق رتبة وظيفية أعلى داخل المؤسسة.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15</w:t>
      </w:r>
      <w:r w:rsidRPr="00C921CF">
        <w:rPr>
          <w:rFonts w:ascii="Adobe Arabic" w:eastAsia="Times New Roman" w:hAnsi="Adobe Arabic" w:cs="Adobe Arabic"/>
          <w:sz w:val="36"/>
          <w:szCs w:val="36"/>
          <w:rtl/>
        </w:rPr>
        <w:t>-عدم معرفة طبيعة عمله بدقة.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16-</w:t>
      </w:r>
      <w:r w:rsidRPr="00C921CF">
        <w:rPr>
          <w:rFonts w:ascii="Adobe Arabic" w:eastAsia="Times New Roman" w:hAnsi="Adobe Arabic" w:cs="Adobe Arabic"/>
          <w:sz w:val="36"/>
          <w:szCs w:val="36"/>
          <w:rtl/>
        </w:rPr>
        <w:t xml:space="preserve"> قلة التخطيط الناجم عن الكسل أو السلوك الفوضوي.</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17-</w:t>
      </w:r>
      <w:r w:rsidRPr="00C921CF">
        <w:rPr>
          <w:rFonts w:ascii="Adobe Arabic" w:eastAsia="Times New Roman" w:hAnsi="Adobe Arabic" w:cs="Adobe Arabic"/>
          <w:sz w:val="36"/>
          <w:szCs w:val="36"/>
          <w:rtl/>
        </w:rPr>
        <w:t xml:space="preserve"> مشاكل أخرى خارج العمل مثل المشاكل الزوجية أو الاجتماعية وما شابه.</w:t>
      </w:r>
    </w:p>
    <w:p w:rsidR="00D47655" w:rsidRDefault="00D47655" w:rsidP="00D47655">
      <w:pPr>
        <w:spacing w:after="120" w:line="240" w:lineRule="auto"/>
        <w:ind w:left="270"/>
        <w:jc w:val="both"/>
        <w:rPr>
          <w:rFonts w:ascii="Adobe Arabic" w:eastAsia="Times New Roman" w:hAnsi="Adobe Arabic" w:cs="Adobe Arabic" w:hint="cs"/>
          <w:color w:val="C00000"/>
          <w:sz w:val="36"/>
          <w:szCs w:val="36"/>
          <w:rtl/>
        </w:rPr>
      </w:pPr>
    </w:p>
    <w:p w:rsidR="00D47655" w:rsidRPr="00A76F8E" w:rsidRDefault="00D47655" w:rsidP="00D47655">
      <w:pPr>
        <w:spacing w:after="120" w:line="240" w:lineRule="auto"/>
        <w:ind w:left="270"/>
        <w:jc w:val="both"/>
        <w:rPr>
          <w:rFonts w:ascii="Adobe Arabic" w:eastAsia="Times New Roman" w:hAnsi="Adobe Arabic" w:cs="Adobe Arabic"/>
          <w:b/>
          <w:bCs/>
          <w:sz w:val="36"/>
          <w:szCs w:val="36"/>
          <w:rtl/>
        </w:rPr>
      </w:pPr>
      <w:r w:rsidRPr="00A76F8E">
        <w:rPr>
          <w:rFonts w:ascii="Adobe Arabic" w:eastAsia="Times New Roman" w:hAnsi="Adobe Arabic" w:cs="Adobe Arabic"/>
          <w:b/>
          <w:bCs/>
          <w:color w:val="C00000"/>
          <w:sz w:val="36"/>
          <w:szCs w:val="36"/>
          <w:rtl/>
        </w:rPr>
        <w:t>أعراض ضغوط العمل :</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Pr>
          <w:rFonts w:ascii="Adobe Arabic" w:eastAsia="Times New Roman" w:hAnsi="Adobe Arabic" w:cs="Adobe Arabic" w:hint="cs"/>
          <w:color w:val="C00000"/>
          <w:sz w:val="36"/>
          <w:szCs w:val="36"/>
          <w:rtl/>
        </w:rPr>
        <w:t xml:space="preserve"> </w:t>
      </w:r>
      <w:r w:rsidRPr="00C921CF">
        <w:rPr>
          <w:rFonts w:ascii="Adobe Arabic" w:eastAsia="Times New Roman" w:hAnsi="Adobe Arabic" w:cs="Adobe Arabic"/>
          <w:sz w:val="36"/>
          <w:szCs w:val="36"/>
          <w:rtl/>
        </w:rPr>
        <w:t>التوتر والعصبية.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القلق الدائم.</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Pr>
          <w:rFonts w:ascii="Adobe Arabic" w:eastAsia="Times New Roman" w:hAnsi="Adobe Arabic" w:cs="Adobe Arabic" w:hint="cs"/>
          <w:color w:val="C00000"/>
          <w:sz w:val="36"/>
          <w:szCs w:val="36"/>
          <w:rtl/>
        </w:rPr>
        <w:t xml:space="preserve"> </w:t>
      </w:r>
      <w:r w:rsidRPr="00C921CF">
        <w:rPr>
          <w:rFonts w:ascii="Adobe Arabic" w:eastAsia="Times New Roman" w:hAnsi="Adobe Arabic" w:cs="Adobe Arabic"/>
          <w:sz w:val="36"/>
          <w:szCs w:val="36"/>
          <w:rtl/>
        </w:rPr>
        <w:t>عدم المقدرة على الاسترخاء.</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lastRenderedPageBreak/>
        <w:t>•</w:t>
      </w:r>
      <w:r w:rsidRPr="00C921CF">
        <w:rPr>
          <w:rFonts w:ascii="Adobe Arabic" w:eastAsia="Times New Roman" w:hAnsi="Adobe Arabic" w:cs="Adobe Arabic"/>
          <w:sz w:val="36"/>
          <w:szCs w:val="36"/>
          <w:rtl/>
        </w:rPr>
        <w:t xml:space="preserve"> الإسراف في تعاطي والمسكنات.</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عدم المقدرة على النوم (الأرق).</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اتجاه سلبي نحو التعاون مع الغير.</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الشعور بعدم القدرة على التكيف.</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صعوبات في الجهاز الهضمي.</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 xml:space="preserve">• </w:t>
      </w:r>
      <w:r w:rsidRPr="00C921CF">
        <w:rPr>
          <w:rFonts w:ascii="Adobe Arabic" w:eastAsia="Times New Roman" w:hAnsi="Adobe Arabic" w:cs="Adobe Arabic"/>
          <w:sz w:val="36"/>
          <w:szCs w:val="36"/>
          <w:rtl/>
        </w:rPr>
        <w:t>ارتفاع ضغط الدم.</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الحزن والكآبة.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صعوبة التركيز في العمل وعدم التوازن الانفعالي.</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الميل للإصابة والوقوع في حوادث صناعية.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الشعور بالخوف والصعوبة في التحدث والتعبير والصداع.</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 xml:space="preserve"> آلام القولون والمعدة.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C00000"/>
          <w:sz w:val="36"/>
          <w:szCs w:val="36"/>
          <w:rtl/>
        </w:rPr>
        <w:t>•</w:t>
      </w:r>
      <w:r w:rsidRPr="00C921CF">
        <w:rPr>
          <w:rFonts w:ascii="Adobe Arabic" w:eastAsia="Times New Roman" w:hAnsi="Adobe Arabic" w:cs="Adobe Arabic"/>
          <w:sz w:val="36"/>
          <w:szCs w:val="36"/>
          <w:rtl/>
        </w:rPr>
        <w:t>فقدان الشهية والعرق بغزارة.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p>
    <w:p w:rsidR="00D47655" w:rsidRPr="00A76F8E" w:rsidRDefault="00D47655" w:rsidP="00D47655">
      <w:pPr>
        <w:spacing w:after="120" w:line="240" w:lineRule="auto"/>
        <w:ind w:left="270"/>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نتائج ضغوط العمل :</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انخفاض في مستوى الإنتاج.</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ظاهرة الغياب أو التأخير أو التهرب من قبل العاملين.</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الإصابة بالتعب و الملل و الإعياء أو المرض.</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انخفاض في مستوى التركيز لدى الموظف مما يؤدي إلى كثرة الأخطاء.</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التخبط في القرارات والفوضى داخل المنشأة.</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زيادة الأعباء والتكاليف المالية. النزاعات الشخصية والجماعية في بيئة العمل، سواء النزاعات بين الموظفين أو المشرفين والمديرين.</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كثرة الاستقالات وطلب الانتقال إلى أماكن أخرى من قبل العاملين والمشرفين والمديرين.</w:t>
      </w:r>
    </w:p>
    <w:p w:rsidR="00D47655" w:rsidRPr="00A76F8E" w:rsidRDefault="00D47655" w:rsidP="00D47655">
      <w:pPr>
        <w:pStyle w:val="a6"/>
        <w:numPr>
          <w:ilvl w:val="0"/>
          <w:numId w:val="37"/>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ارتفاع معدل الشكاوى وتدني الروح المعنوية والرضا الوظيفي بين العاملين</w:t>
      </w:r>
    </w:p>
    <w:p w:rsidR="00D47655" w:rsidRPr="00A76F8E" w:rsidRDefault="00D47655" w:rsidP="00D47655">
      <w:pPr>
        <w:spacing w:after="120" w:line="240" w:lineRule="auto"/>
        <w:ind w:left="270"/>
        <w:jc w:val="both"/>
        <w:rPr>
          <w:rFonts w:ascii="Adobe Arabic" w:eastAsia="Times New Roman" w:hAnsi="Adobe Arabic" w:cs="Adobe Arabic" w:hint="cs"/>
          <w:b/>
          <w:bCs/>
          <w:color w:val="C00000"/>
          <w:sz w:val="36"/>
          <w:szCs w:val="36"/>
          <w:rtl/>
        </w:rPr>
      </w:pPr>
    </w:p>
    <w:p w:rsidR="00D47655" w:rsidRPr="00A76F8E" w:rsidRDefault="00D47655" w:rsidP="00D47655">
      <w:pPr>
        <w:spacing w:after="120" w:line="240" w:lineRule="auto"/>
        <w:ind w:left="270"/>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أنواع ضغوط العمل</w:t>
      </w:r>
      <w:r>
        <w:rPr>
          <w:rFonts w:ascii="Adobe Arabic" w:eastAsia="Times New Roman" w:hAnsi="Adobe Arabic" w:cs="Adobe Arabic" w:hint="cs"/>
          <w:b/>
          <w:bCs/>
          <w:color w:val="C00000"/>
          <w:sz w:val="36"/>
          <w:szCs w:val="36"/>
          <w:rtl/>
        </w:rPr>
        <w:t>:</w:t>
      </w:r>
    </w:p>
    <w:p w:rsidR="00D47655" w:rsidRPr="00C921CF" w:rsidRDefault="00D47655" w:rsidP="00D47655">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ضغوط ناتجة عن عدم قيام كل فرد بدوره وعمله </w:t>
      </w:r>
      <w:proofErr w:type="spellStart"/>
      <w:r w:rsidRPr="00C921CF">
        <w:rPr>
          <w:rFonts w:ascii="Adobe Arabic" w:eastAsia="Times New Roman" w:hAnsi="Adobe Arabic" w:cs="Adobe Arabic"/>
          <w:sz w:val="36"/>
          <w:szCs w:val="36"/>
          <w:rtl/>
        </w:rPr>
        <w:t>الملكف</w:t>
      </w:r>
      <w:proofErr w:type="spellEnd"/>
      <w:r w:rsidRPr="00C921CF">
        <w:rPr>
          <w:rFonts w:ascii="Adobe Arabic" w:eastAsia="Times New Roman" w:hAnsi="Adobe Arabic" w:cs="Adobe Arabic"/>
          <w:sz w:val="36"/>
          <w:szCs w:val="36"/>
          <w:rtl/>
        </w:rPr>
        <w:t xml:space="preserve"> به؛ وذلك بسبب عدم وضوح دور الموظف له ولغيره، وتعدد وتضارب الأدوار وعدم توضيح الإدارة لأدوار كل فرد.</w:t>
      </w:r>
    </w:p>
    <w:p w:rsidR="00D47655" w:rsidRPr="00C921CF" w:rsidRDefault="00D47655" w:rsidP="00D47655">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lastRenderedPageBreak/>
        <w:t>ضغوط ناتجة عن طبيعة وظروف العمل مثل الصراع، والتنافس على الحوافز، والترقيات ومتطلبات الوظيفة الصعبة.</w:t>
      </w:r>
    </w:p>
    <w:p w:rsidR="00D47655" w:rsidRPr="00C921CF" w:rsidRDefault="00D47655" w:rsidP="00D47655">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ضغوطات ناتجة من توتر العلاقات سواء مع الرؤساء، أو الموظفين، أو العملاء، وعدم توفر التفاهم والتعاون بين الزملاء.</w:t>
      </w:r>
    </w:p>
    <w:p w:rsidR="00D47655" w:rsidRPr="00C921CF" w:rsidRDefault="00D47655" w:rsidP="00D47655">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ضغوط ناتجة عن سوء التنظيم، مثل تداخل اختصاصات الموظفين، وسوء توزيع السلطة وغياب المشاركة والتعاون.</w:t>
      </w:r>
    </w:p>
    <w:p w:rsidR="00D47655" w:rsidRPr="00C921CF" w:rsidRDefault="00D47655" w:rsidP="00D47655">
      <w:pPr>
        <w:numPr>
          <w:ilvl w:val="0"/>
          <w:numId w:val="29"/>
        </w:numPr>
        <w:spacing w:after="120" w:line="240" w:lineRule="auto"/>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ضغوطات الوقت والتي تنتج عن سوء التنظيم وسوء استغلال وقت العمل.</w:t>
      </w:r>
    </w:p>
    <w:p w:rsidR="00D47655" w:rsidRPr="00C921CF" w:rsidRDefault="00D47655" w:rsidP="00D47655">
      <w:pPr>
        <w:numPr>
          <w:ilvl w:val="0"/>
          <w:numId w:val="29"/>
        </w:numPr>
        <w:spacing w:after="120" w:line="240" w:lineRule="auto"/>
        <w:contextualSpacing/>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ضغوطات خارجية مثل الانتماءات السياسية، والرأي العام، والعادات والتقاليد.</w:t>
      </w:r>
    </w:p>
    <w:p w:rsidR="00D47655" w:rsidRPr="00C921CF" w:rsidRDefault="00D47655" w:rsidP="00D47655">
      <w:pPr>
        <w:numPr>
          <w:ilvl w:val="0"/>
          <w:numId w:val="29"/>
        </w:numPr>
        <w:spacing w:after="120" w:line="240" w:lineRule="auto"/>
        <w:contextualSpacing/>
        <w:jc w:val="both"/>
        <w:rPr>
          <w:rFonts w:ascii="Adobe Arabic" w:eastAsia="Times New Roman" w:hAnsi="Adobe Arabic" w:cs="Adobe Arabic"/>
          <w:sz w:val="36"/>
          <w:szCs w:val="36"/>
        </w:rPr>
      </w:pPr>
      <w:r w:rsidRPr="00C921CF">
        <w:rPr>
          <w:rFonts w:ascii="Adobe Arabic" w:eastAsia="Times New Roman" w:hAnsi="Adobe Arabic" w:cs="Adobe Arabic"/>
          <w:sz w:val="36"/>
          <w:szCs w:val="36"/>
          <w:rtl/>
        </w:rPr>
        <w:t xml:space="preserve"> ضغوطات شخصية مثل ضغوطات الأسرة ومتطلباتها.</w:t>
      </w:r>
    </w:p>
    <w:p w:rsidR="00D47655" w:rsidRDefault="00D47655" w:rsidP="00D47655">
      <w:pPr>
        <w:spacing w:after="120" w:line="240" w:lineRule="auto"/>
        <w:ind w:left="270"/>
        <w:jc w:val="both"/>
        <w:rPr>
          <w:rFonts w:ascii="Adobe Arabic" w:eastAsia="Times New Roman" w:hAnsi="Adobe Arabic" w:cs="Adobe Arabic" w:hint="cs"/>
          <w:color w:val="C00000"/>
          <w:sz w:val="36"/>
          <w:szCs w:val="36"/>
          <w:rtl/>
        </w:rPr>
      </w:pPr>
    </w:p>
    <w:p w:rsidR="00D47655" w:rsidRPr="00A76F8E" w:rsidRDefault="00D47655" w:rsidP="00D47655">
      <w:pPr>
        <w:spacing w:after="120" w:line="240" w:lineRule="auto"/>
        <w:ind w:left="270"/>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مراحل ضغوط العمل:</w:t>
      </w:r>
      <w:r w:rsidRPr="00A76F8E">
        <w:rPr>
          <w:rFonts w:ascii="Adobe Arabic" w:eastAsia="Times New Roman" w:hAnsi="Adobe Arabic" w:cs="Adobe Arabic"/>
          <w:b/>
          <w:bCs/>
          <w:sz w:val="36"/>
          <w:szCs w:val="36"/>
          <w:rtl/>
        </w:rPr>
        <w:t xml:space="preserve">    </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1- مرحلة التعرض للضغوط:</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يطلق عليها البعض مرحلة الإنذار المبكر أو مرحلة الإحساس بوجود الخطر، وتبدأ هذه المرحلة بتعرض الفرد لمثير معين، سواء كان داخلياً أو خارجياً، ويمكن القول بأن هذا المثير أدى إلى حدوث ضغوط معينة عندما تفرز الغدد الصماء هرمونات معينة يترتب عليها بعض المظاهر التي يمكن أن نستدل منها على تعرض الفرد لهذه الضغوط ومن أهم هذه المظاهر:</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زيادة ضربات القلب.</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 xml:space="preserve">- </w:t>
      </w:r>
      <w:r w:rsidRPr="00C921CF">
        <w:rPr>
          <w:rFonts w:ascii="Adobe Arabic" w:eastAsia="Times New Roman" w:hAnsi="Adobe Arabic" w:cs="Adobe Arabic"/>
          <w:sz w:val="36"/>
          <w:szCs w:val="36"/>
          <w:rtl/>
        </w:rPr>
        <w:t>توتر الأعصاب.</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الضحك الهستيري.</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سوء استغلال الوقت.</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التعرض للحوادث.</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الحساسية للنقد.</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 xml:space="preserve">2- مرحلة رد الفعل أو التعامل مع الضغوط: </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تبدأ هذه المرحلة فور حدوث التغيرات السابقة حيث تؤدي إلى إثارة العمليات الدفاعية في الجسم في مرحلة التعامل مع التغيرات، ويأخذ رد الفعل أحد اتجاهين: إما بالمواجهة أو الهروب وذلك في محاولة للتغلب عليها والتخلص منها بسرعة وبذلك يعود الفرد إلى حالة التوازن، وإذا لم ينجح في ذلك ينتقل إلى المرحلة التالية حيث </w:t>
      </w:r>
      <w:r>
        <w:rPr>
          <w:rFonts w:ascii="Adobe Arabic" w:eastAsia="Times New Roman" w:hAnsi="Adobe Arabic" w:cs="Adobe Arabic"/>
          <w:sz w:val="36"/>
          <w:szCs w:val="36"/>
          <w:rtl/>
        </w:rPr>
        <w:t>يكون قد تعرض بالفعل إلى الضغوط.</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3- مرحلة المقاومة ومحاولات التكيف:</w:t>
      </w:r>
    </w:p>
    <w:p w:rsidR="00D47655" w:rsidRDefault="00D47655" w:rsidP="00D47655">
      <w:pPr>
        <w:spacing w:after="120" w:line="240" w:lineRule="auto"/>
        <w:ind w:left="270"/>
        <w:jc w:val="both"/>
        <w:rPr>
          <w:rFonts w:ascii="Adobe Arabic" w:eastAsia="Times New Roman" w:hAnsi="Adobe Arabic" w:cs="Adobe Arabic" w:hint="cs"/>
          <w:sz w:val="36"/>
          <w:szCs w:val="36"/>
          <w:rtl/>
        </w:rPr>
      </w:pPr>
      <w:r w:rsidRPr="00C921CF">
        <w:rPr>
          <w:rFonts w:ascii="Adobe Arabic" w:eastAsia="Times New Roman" w:hAnsi="Adobe Arabic" w:cs="Adobe Arabic"/>
          <w:sz w:val="36"/>
          <w:szCs w:val="36"/>
          <w:rtl/>
        </w:rPr>
        <w:t xml:space="preserve"> عند التنبيه يستجيب الجسم بإفراز الهرمونات من أجل رفع نسبة </w:t>
      </w:r>
      <w:proofErr w:type="spellStart"/>
      <w:r w:rsidRPr="00C921CF">
        <w:rPr>
          <w:rFonts w:ascii="Adobe Arabic" w:eastAsia="Times New Roman" w:hAnsi="Adobe Arabic" w:cs="Adobe Arabic"/>
          <w:sz w:val="36"/>
          <w:szCs w:val="36"/>
          <w:rtl/>
        </w:rPr>
        <w:t>الكوليستيرول</w:t>
      </w:r>
      <w:proofErr w:type="spellEnd"/>
      <w:r w:rsidRPr="00C921CF">
        <w:rPr>
          <w:rFonts w:ascii="Adobe Arabic" w:eastAsia="Times New Roman" w:hAnsi="Adobe Arabic" w:cs="Adobe Arabic"/>
          <w:sz w:val="36"/>
          <w:szCs w:val="36"/>
          <w:rtl/>
        </w:rPr>
        <w:t xml:space="preserve"> في الدم لتوفير الطاقة التي يحتاجها الجسم من أجل الاستجابة، حيث يحاول الفرد في هذه المرحلة عالج آثار التي حدثت بالفعل ومقاومة أي تدهور </w:t>
      </w:r>
      <w:proofErr w:type="spellStart"/>
      <w:r w:rsidRPr="00C921CF">
        <w:rPr>
          <w:rFonts w:ascii="Adobe Arabic" w:eastAsia="Times New Roman" w:hAnsi="Adobe Arabic" w:cs="Adobe Arabic"/>
          <w:sz w:val="36"/>
          <w:szCs w:val="36"/>
          <w:rtl/>
        </w:rPr>
        <w:t>أوتطورات</w:t>
      </w:r>
      <w:proofErr w:type="spellEnd"/>
      <w:r w:rsidRPr="00C921CF">
        <w:rPr>
          <w:rFonts w:ascii="Adobe Arabic" w:eastAsia="Times New Roman" w:hAnsi="Adobe Arabic" w:cs="Adobe Arabic"/>
          <w:sz w:val="36"/>
          <w:szCs w:val="36"/>
          <w:rtl/>
        </w:rPr>
        <w:t xml:space="preserve"> إضافية بالإضافة إلى محاولة التكيف مع ما يحدث فعالاً، فإذا نجح في ذلك قد يستقر الأمر عند هذا الحد وتزداد فرص العودة إلى حالة التوازن، أما في حالة الفشل ينتقل الفرد إلى المرحلة التالية.</w:t>
      </w:r>
    </w:p>
    <w:p w:rsidR="00D47655" w:rsidRDefault="00D47655" w:rsidP="00D47655">
      <w:pPr>
        <w:spacing w:after="120" w:line="240" w:lineRule="auto"/>
        <w:ind w:left="270"/>
        <w:jc w:val="both"/>
        <w:rPr>
          <w:rFonts w:ascii="Adobe Arabic" w:eastAsia="Times New Roman" w:hAnsi="Adobe Arabic" w:cs="Adobe Arabic" w:hint="cs"/>
          <w:sz w:val="36"/>
          <w:szCs w:val="36"/>
          <w:rtl/>
        </w:rPr>
      </w:pP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p>
    <w:p w:rsidR="00D47655" w:rsidRPr="00C921CF" w:rsidRDefault="00D47655" w:rsidP="00D47655">
      <w:pPr>
        <w:spacing w:after="120" w:line="240" w:lineRule="auto"/>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4-مرحلة التعب والإنهاك:</w:t>
      </w:r>
    </w:p>
    <w:p w:rsidR="00D47655" w:rsidRPr="00C921CF" w:rsidRDefault="00D47655" w:rsidP="00D47655">
      <w:pPr>
        <w:spacing w:after="120" w:line="240" w:lineRule="auto"/>
        <w:ind w:left="270"/>
        <w:contextualSpacing/>
        <w:jc w:val="both"/>
        <w:rPr>
          <w:rFonts w:ascii="Adobe Arabic" w:eastAsia="Times New Roman" w:hAnsi="Adobe Arabic" w:cs="Adobe Arabic"/>
          <w:sz w:val="36"/>
          <w:szCs w:val="36"/>
          <w:rtl/>
        </w:rPr>
      </w:pPr>
      <w:r w:rsidRPr="00C921CF">
        <w:rPr>
          <w:rFonts w:ascii="Adobe Arabic" w:eastAsia="Times New Roman" w:hAnsi="Adobe Arabic" w:cs="Adobe Arabic"/>
          <w:sz w:val="36"/>
          <w:szCs w:val="36"/>
          <w:rtl/>
        </w:rPr>
        <w:t xml:space="preserve"> ينتقل الفرد إلى هذه المرحلة عندما يتعرض لمصادر الضغوط باستمرار ولفترة زمنية طويلة، حيث يصاب بالإجهاد نتيجة لتكرار المقاومة ومحاولات التكيف، ويمكن الاستدلال على الوصول إلى هذه المرحلة من خلال بعض المظاهر والآثار؛ من أهمها:</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الاستياء من جو العمل.</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 xml:space="preserve">- </w:t>
      </w:r>
      <w:r w:rsidRPr="00C921CF">
        <w:rPr>
          <w:rFonts w:ascii="Adobe Arabic" w:eastAsia="Times New Roman" w:hAnsi="Adobe Arabic" w:cs="Adobe Arabic"/>
          <w:sz w:val="36"/>
          <w:szCs w:val="36"/>
          <w:rtl/>
        </w:rPr>
        <w:t>انخفاض معدلات الإنجاز.</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التفكير في ترك الوظيفة.</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الإصابة بأمراض نفسية مثل النسيان المتكرر والسلبية </w:t>
      </w:r>
      <w:proofErr w:type="spellStart"/>
      <w:r w:rsidRPr="00C921CF">
        <w:rPr>
          <w:rFonts w:ascii="Adobe Arabic" w:eastAsia="Times New Roman" w:hAnsi="Adobe Arabic" w:cs="Adobe Arabic"/>
          <w:sz w:val="36"/>
          <w:szCs w:val="36"/>
          <w:rtl/>
        </w:rPr>
        <w:t>واللامبالة</w:t>
      </w:r>
      <w:proofErr w:type="spellEnd"/>
      <w:r w:rsidRPr="00C921CF">
        <w:rPr>
          <w:rFonts w:ascii="Adobe Arabic" w:eastAsia="Times New Roman" w:hAnsi="Adobe Arabic" w:cs="Adobe Arabic"/>
          <w:sz w:val="36"/>
          <w:szCs w:val="36"/>
          <w:rtl/>
        </w:rPr>
        <w:t xml:space="preserve"> والاكتئاب.</w:t>
      </w:r>
    </w:p>
    <w:p w:rsidR="00D47655" w:rsidRPr="00C921CF" w:rsidRDefault="00D47655" w:rsidP="00D47655">
      <w:pPr>
        <w:spacing w:after="120" w:line="240" w:lineRule="auto"/>
        <w:ind w:left="270"/>
        <w:jc w:val="both"/>
        <w:rPr>
          <w:rFonts w:ascii="Adobe Arabic" w:eastAsia="Times New Roman" w:hAnsi="Adobe Arabic" w:cs="Adobe Arabic"/>
          <w:sz w:val="36"/>
          <w:szCs w:val="36"/>
          <w:rtl/>
        </w:rPr>
      </w:pPr>
      <w:r w:rsidRPr="00C921CF">
        <w:rPr>
          <w:rFonts w:ascii="Adobe Arabic" w:eastAsia="Times New Roman" w:hAnsi="Adobe Arabic" w:cs="Adobe Arabic"/>
          <w:color w:val="00B0F0"/>
          <w:sz w:val="36"/>
          <w:szCs w:val="36"/>
          <w:rtl/>
        </w:rPr>
        <w:t>-</w:t>
      </w:r>
      <w:r w:rsidRPr="00C921CF">
        <w:rPr>
          <w:rFonts w:ascii="Adobe Arabic" w:eastAsia="Times New Roman" w:hAnsi="Adobe Arabic" w:cs="Adobe Arabic"/>
          <w:sz w:val="36"/>
          <w:szCs w:val="36"/>
          <w:rtl/>
        </w:rPr>
        <w:t xml:space="preserve"> الإصابة بالأمراض العضوية مثل قرحة المعدة والسكري وارتفاع ضغط الدم. </w:t>
      </w:r>
    </w:p>
    <w:p w:rsidR="00D47655" w:rsidRPr="00C921CF" w:rsidRDefault="00D47655" w:rsidP="00D47655">
      <w:pPr>
        <w:spacing w:after="120" w:line="240" w:lineRule="auto"/>
        <w:jc w:val="both"/>
        <w:rPr>
          <w:rFonts w:ascii="Adobe Arabic" w:eastAsia="Times New Roman" w:hAnsi="Adobe Arabic" w:cs="Adobe Arabic"/>
          <w:sz w:val="36"/>
          <w:szCs w:val="36"/>
          <w:rtl/>
        </w:rPr>
      </w:pPr>
    </w:p>
    <w:p w:rsidR="00D47655" w:rsidRPr="00A76F8E" w:rsidRDefault="00D47655" w:rsidP="00D47655">
      <w:pPr>
        <w:spacing w:after="120" w:line="240" w:lineRule="auto"/>
        <w:jc w:val="both"/>
        <w:rPr>
          <w:rFonts w:ascii="Adobe Arabic" w:eastAsia="Times New Roman" w:hAnsi="Adobe Arabic" w:cs="Adobe Arabic"/>
          <w:b/>
          <w:bCs/>
          <w:color w:val="C00000"/>
          <w:sz w:val="36"/>
          <w:szCs w:val="36"/>
          <w:rtl/>
        </w:rPr>
      </w:pPr>
      <w:r w:rsidRPr="00A76F8E">
        <w:rPr>
          <w:rFonts w:ascii="Adobe Arabic" w:eastAsia="Times New Roman" w:hAnsi="Adobe Arabic" w:cs="Adobe Arabic"/>
          <w:b/>
          <w:bCs/>
          <w:color w:val="C00000"/>
          <w:sz w:val="36"/>
          <w:szCs w:val="36"/>
          <w:rtl/>
        </w:rPr>
        <w:t>استراتيجيات التعامل مع ضغط العمل على المستوي الفردي:</w:t>
      </w:r>
    </w:p>
    <w:p w:rsidR="00D47655" w:rsidRPr="00A76F8E" w:rsidRDefault="00D47655" w:rsidP="00D47655">
      <w:pPr>
        <w:pStyle w:val="a6"/>
        <w:numPr>
          <w:ilvl w:val="0"/>
          <w:numId w:val="38"/>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تنظيم اوقات النوم، ومحاولة النوم مبكرا والنهوض باكرا .</w:t>
      </w:r>
    </w:p>
    <w:p w:rsidR="00D47655" w:rsidRPr="00A76F8E" w:rsidRDefault="00D47655" w:rsidP="00D47655">
      <w:pPr>
        <w:pStyle w:val="a6"/>
        <w:numPr>
          <w:ilvl w:val="0"/>
          <w:numId w:val="38"/>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 xml:space="preserve">عمل تمارين رياضية تساعد على استرخاء العضلات، والتدريب كذلك على التنفس </w:t>
      </w:r>
      <w:proofErr w:type="spellStart"/>
      <w:r w:rsidRPr="00A76F8E">
        <w:rPr>
          <w:rFonts w:ascii="Adobe Arabic" w:eastAsia="Times New Roman" w:hAnsi="Adobe Arabic" w:cs="Adobe Arabic"/>
          <w:sz w:val="36"/>
          <w:szCs w:val="36"/>
          <w:rtl/>
        </w:rPr>
        <w:t>الاسترخائي</w:t>
      </w:r>
      <w:proofErr w:type="spellEnd"/>
      <w:r w:rsidRPr="00A76F8E">
        <w:rPr>
          <w:rFonts w:ascii="Adobe Arabic" w:eastAsia="Times New Roman" w:hAnsi="Adobe Arabic" w:cs="Adobe Arabic"/>
          <w:sz w:val="36"/>
          <w:szCs w:val="36"/>
          <w:rtl/>
        </w:rPr>
        <w:t xml:space="preserve"> في اوقات العمل مع عدم الشعور بالذنب نتيجة </w:t>
      </w:r>
      <w:proofErr w:type="spellStart"/>
      <w:r w:rsidRPr="00A76F8E">
        <w:rPr>
          <w:rFonts w:ascii="Adobe Arabic" w:eastAsia="Times New Roman" w:hAnsi="Adobe Arabic" w:cs="Adobe Arabic"/>
          <w:sz w:val="36"/>
          <w:szCs w:val="36"/>
          <w:rtl/>
        </w:rPr>
        <w:t>لاخذ</w:t>
      </w:r>
      <w:proofErr w:type="spellEnd"/>
      <w:r w:rsidRPr="00A76F8E">
        <w:rPr>
          <w:rFonts w:ascii="Adobe Arabic" w:eastAsia="Times New Roman" w:hAnsi="Adobe Arabic" w:cs="Adobe Arabic"/>
          <w:sz w:val="36"/>
          <w:szCs w:val="36"/>
          <w:rtl/>
        </w:rPr>
        <w:t xml:space="preserve"> قسط من الراحة او الاسترخاء او الترفيه.</w:t>
      </w:r>
    </w:p>
    <w:p w:rsidR="00D47655" w:rsidRPr="00A76F8E" w:rsidRDefault="00D47655" w:rsidP="00D47655">
      <w:pPr>
        <w:pStyle w:val="a6"/>
        <w:numPr>
          <w:ilvl w:val="0"/>
          <w:numId w:val="38"/>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تقبل الآخرين على علاتهم وحاول ان تبحث عن جوانب ايجابية في آراء الاخرين والزملاء، والحرص على التقليل من النقد الدائم لان الكمال لله وحده.</w:t>
      </w:r>
    </w:p>
    <w:p w:rsidR="00D47655" w:rsidRPr="00A76F8E" w:rsidRDefault="00D47655" w:rsidP="00D47655">
      <w:pPr>
        <w:pStyle w:val="a6"/>
        <w:numPr>
          <w:ilvl w:val="0"/>
          <w:numId w:val="38"/>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ان تتم مواجهة المشاكل بموضوعية دون تجاهل لها او تضخيم.</w:t>
      </w:r>
    </w:p>
    <w:p w:rsidR="00D47655" w:rsidRPr="00A76F8E" w:rsidRDefault="00D47655" w:rsidP="00D47655">
      <w:pPr>
        <w:pStyle w:val="a6"/>
        <w:numPr>
          <w:ilvl w:val="0"/>
          <w:numId w:val="38"/>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 xml:space="preserve">التدريب على ادارة الوقت وذلك بتحديد الأولويات والاهداف والقيام </w:t>
      </w:r>
      <w:proofErr w:type="spellStart"/>
      <w:r w:rsidRPr="00A76F8E">
        <w:rPr>
          <w:rFonts w:ascii="Adobe Arabic" w:eastAsia="Times New Roman" w:hAnsi="Adobe Arabic" w:cs="Adobe Arabic"/>
          <w:sz w:val="36"/>
          <w:szCs w:val="36"/>
          <w:rtl/>
        </w:rPr>
        <w:t>بالاعمال</w:t>
      </w:r>
      <w:proofErr w:type="spellEnd"/>
      <w:r w:rsidRPr="00A76F8E">
        <w:rPr>
          <w:rFonts w:ascii="Adobe Arabic" w:eastAsia="Times New Roman" w:hAnsi="Adobe Arabic" w:cs="Adobe Arabic"/>
          <w:sz w:val="36"/>
          <w:szCs w:val="36"/>
          <w:rtl/>
        </w:rPr>
        <w:t xml:space="preserve"> الهامة اولا، وتأخير البعض فيما بعد اذ انك لا تستطيع القيام بكل ما يطلب منك مرة واحدة.</w:t>
      </w:r>
    </w:p>
    <w:p w:rsidR="00D47655" w:rsidRPr="00A76F8E" w:rsidRDefault="00D47655" w:rsidP="00D47655">
      <w:pPr>
        <w:pStyle w:val="a6"/>
        <w:numPr>
          <w:ilvl w:val="0"/>
          <w:numId w:val="38"/>
        </w:numPr>
        <w:spacing w:after="120" w:line="240" w:lineRule="auto"/>
        <w:jc w:val="both"/>
        <w:rPr>
          <w:rFonts w:ascii="Adobe Arabic" w:eastAsia="Times New Roman" w:hAnsi="Adobe Arabic" w:cs="Adobe Arabic"/>
          <w:sz w:val="36"/>
          <w:szCs w:val="36"/>
          <w:rtl/>
        </w:rPr>
      </w:pPr>
      <w:r w:rsidRPr="00A76F8E">
        <w:rPr>
          <w:rFonts w:ascii="Adobe Arabic" w:eastAsia="Times New Roman" w:hAnsi="Adobe Arabic" w:cs="Adobe Arabic"/>
          <w:sz w:val="36"/>
          <w:szCs w:val="36"/>
          <w:rtl/>
        </w:rPr>
        <w:t>التغذية الجيدة وتنظيم الوجبات.</w:t>
      </w:r>
    </w:p>
    <w:p w:rsidR="00D47655" w:rsidRPr="00A76F8E" w:rsidRDefault="00D47655" w:rsidP="00D47655">
      <w:pPr>
        <w:pStyle w:val="a6"/>
        <w:numPr>
          <w:ilvl w:val="0"/>
          <w:numId w:val="38"/>
        </w:numPr>
        <w:spacing w:after="120" w:line="240" w:lineRule="auto"/>
        <w:jc w:val="both"/>
        <w:rPr>
          <w:rFonts w:ascii="Adobe Arabic" w:eastAsia="Times New Roman" w:hAnsi="Adobe Arabic" w:cs="Adobe Arabic"/>
          <w:sz w:val="36"/>
          <w:szCs w:val="36"/>
        </w:rPr>
      </w:pPr>
      <w:r w:rsidRPr="00A76F8E">
        <w:rPr>
          <w:rFonts w:ascii="Adobe Arabic" w:eastAsia="Times New Roman" w:hAnsi="Adobe Arabic" w:cs="Adobe Arabic"/>
          <w:sz w:val="36"/>
          <w:szCs w:val="36"/>
          <w:rtl/>
        </w:rPr>
        <w:t>النظرة الإيجابية للتغير وأنه تحد وجزء من الحياة.</w:t>
      </w:r>
    </w:p>
    <w:p w:rsidR="00D47655" w:rsidRPr="00C921CF" w:rsidRDefault="00D47655" w:rsidP="00D47655">
      <w:pPr>
        <w:spacing w:after="120" w:line="240" w:lineRule="auto"/>
        <w:ind w:left="270"/>
        <w:jc w:val="both"/>
        <w:rPr>
          <w:rFonts w:ascii="Adobe Arabic" w:eastAsia="Times New Roman" w:hAnsi="Adobe Arabic" w:cs="Adobe Arabic"/>
          <w:color w:val="C00000"/>
          <w:sz w:val="36"/>
          <w:szCs w:val="36"/>
          <w:rtl/>
          <w:lang w:bidi="ar-EG"/>
        </w:rPr>
      </w:pPr>
    </w:p>
    <w:p w:rsidR="00D47655" w:rsidRPr="00A76F8E" w:rsidRDefault="00D47655" w:rsidP="00D47655">
      <w:pPr>
        <w:spacing w:after="120" w:line="240" w:lineRule="auto"/>
        <w:ind w:left="270"/>
        <w:jc w:val="both"/>
        <w:rPr>
          <w:rFonts w:ascii="Adobe Arabic" w:eastAsia="Times New Roman" w:hAnsi="Adobe Arabic" w:cs="Adobe Arabic"/>
          <w:b/>
          <w:bCs/>
          <w:sz w:val="36"/>
          <w:szCs w:val="36"/>
          <w:rtl/>
        </w:rPr>
      </w:pPr>
      <w:proofErr w:type="spellStart"/>
      <w:r w:rsidRPr="00A76F8E">
        <w:rPr>
          <w:rFonts w:ascii="Adobe Arabic" w:eastAsia="Times New Roman" w:hAnsi="Adobe Arabic" w:cs="Adobe Arabic"/>
          <w:b/>
          <w:bCs/>
          <w:color w:val="C00000"/>
          <w:sz w:val="36"/>
          <w:szCs w:val="36"/>
          <w:rtl/>
          <w:lang w:bidi="ar-EG"/>
        </w:rPr>
        <w:t>إستراتيجيات</w:t>
      </w:r>
      <w:proofErr w:type="spellEnd"/>
      <w:r w:rsidRPr="00A76F8E">
        <w:rPr>
          <w:rFonts w:ascii="Adobe Arabic" w:eastAsia="Times New Roman" w:hAnsi="Adobe Arabic" w:cs="Adobe Arabic"/>
          <w:b/>
          <w:bCs/>
          <w:color w:val="C00000"/>
          <w:sz w:val="36"/>
          <w:szCs w:val="36"/>
          <w:rtl/>
          <w:lang w:bidi="ar-EG"/>
        </w:rPr>
        <w:t xml:space="preserve"> التعامل مع ضغوط العمل على مستوى المنظمة :</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إن أي استراتيجيات للتعامل مع مشكلة ضغوط العمل تصبح في واقع الأمر مضيعة للوقت والجهد ما لم يكن لدى إدارة المنظمة إدراك وفهم كامل، وأن مشكلة ضغوط العمل هي إحدى المشكلات الأساسية، وأن حل تلك المشكلة يقع بالدرجة الأولى على كاهلها وليس على كاهل الأفراد العاملين بالمنظمة، ومن ثم فإن الإدارة الواعية عليها أن تتعرف على أهم المصادر المسببة للضغط في محيط العمل، وبالتالي تتبنى مجموعة من الإجراءات </w:t>
      </w:r>
      <w:r w:rsidRPr="00C921CF">
        <w:rPr>
          <w:rFonts w:ascii="Adobe Arabic" w:eastAsia="Times New Roman" w:hAnsi="Adobe Arabic" w:cs="Adobe Arabic"/>
          <w:sz w:val="36"/>
          <w:szCs w:val="36"/>
          <w:rtl/>
          <w:lang w:bidi="ar-EG"/>
        </w:rPr>
        <w:lastRenderedPageBreak/>
        <w:t>الإيجابية المناسبة لإزالة تلك المصادر أو على الأقل التخفيف من حدتها، ومن أهم هذه الاستراتيجيات التي يمكن لإدارة المنظمة إتباعها في هذا المجال ما يلي :</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1) تطوير نظم الاختيار والتعيين :</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عادة ما يكون اهتمام نظم الاختيار والتعيين المستخدمة في الغالبية العظمى من المنظمات بقياس قدرات معينة تضمن اختيار أفراد لديهم القدرة على القيام بالعمل المطلوب وتحمل مسؤولياته وأعبائه من الناحية الكمية بكفاءة، دونما اهتمام مماثل بقياس مدى قدرة ذلك الفرد على تحمل الضغوط الناجمة عن ذلك العمل، ومن ثم فإن نظم الاختيار والتعيين يلزم تطويرها بحيث تضمن مقاييس يمكن من خلالها ضمان اختيار أفراد لديهم القدرة على التعامل مع ضغوط العمل المتولدة عن الوظيفة محل الاختيار أو التعيين.</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2) برامج مساعدة العاملين :</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وتعنى هذه </w:t>
      </w:r>
      <w:proofErr w:type="spellStart"/>
      <w:r w:rsidRPr="00C921CF">
        <w:rPr>
          <w:rFonts w:ascii="Adobe Arabic" w:eastAsia="Times New Roman" w:hAnsi="Adobe Arabic" w:cs="Adobe Arabic"/>
          <w:sz w:val="36"/>
          <w:szCs w:val="36"/>
          <w:rtl/>
          <w:lang w:bidi="ar-EG"/>
        </w:rPr>
        <w:t>الإستراتيجية</w:t>
      </w:r>
      <w:proofErr w:type="spellEnd"/>
      <w:r w:rsidRPr="00C921CF">
        <w:rPr>
          <w:rFonts w:ascii="Adobe Arabic" w:eastAsia="Times New Roman" w:hAnsi="Adobe Arabic" w:cs="Adobe Arabic"/>
          <w:sz w:val="36"/>
          <w:szCs w:val="36"/>
          <w:rtl/>
          <w:lang w:bidi="ar-EG"/>
        </w:rPr>
        <w:t xml:space="preserve"> بمساعدة العاملين في التغلب على ضغوط العمل عن طريق توفير خدمات طبية وعلاجية لهم وتقديم النصح والمشورة والإجراءات الوقائية المناسبة عن طريق فريق متكامل من الأطباء والأخصائيين النفسيين.</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3) إعادة تصميم الوظيفة :</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فإنه إذا ما أمكن للمنظمة أن تحدد مجموعة من الوظائف التي يتضح بأن العاملين بها يعانون من ضغوط عمل مرتفعة، فإن إعادة تصميم تلك الوظائف تصبح </w:t>
      </w:r>
      <w:proofErr w:type="spellStart"/>
      <w:r w:rsidRPr="00C921CF">
        <w:rPr>
          <w:rFonts w:ascii="Adobe Arabic" w:eastAsia="Times New Roman" w:hAnsi="Adobe Arabic" w:cs="Adobe Arabic"/>
          <w:sz w:val="36"/>
          <w:szCs w:val="36"/>
          <w:rtl/>
          <w:lang w:bidi="ar-EG"/>
        </w:rPr>
        <w:t>إستراتيجية</w:t>
      </w:r>
      <w:proofErr w:type="spellEnd"/>
      <w:r w:rsidRPr="00C921CF">
        <w:rPr>
          <w:rFonts w:ascii="Adobe Arabic" w:eastAsia="Times New Roman" w:hAnsi="Adobe Arabic" w:cs="Adobe Arabic"/>
          <w:sz w:val="36"/>
          <w:szCs w:val="36"/>
          <w:rtl/>
          <w:lang w:bidi="ar-EG"/>
        </w:rPr>
        <w:t xml:space="preserve"> مناسبة في هذه الحالة، وبالطبع فإن الهدف من إعادة تصميم الوظيفة سوف يختلف طبقاً لظروف وملابسات كل موقف على حدة، فقد يكون الهدف من إعادة التصميم هو تخفيف أعباء الوظيفة في الحالات التي يكون فيها ضغط العمل ناجم عن عبء العمل، وقد يكون هدف إعادة التصميم هو إثراء الوظيفة لزيادة الشعور بالمسؤولية أو إزكاء روح التحدي إذا ما كان مصدر الضغط نقص أو قصور في أحد الجوانب السابقة، وقد يكون هدف إعادة التصميم هو خلق حالة من التعاون الجماعي والمشاركة عن طريق أداء الوظيفة بالتناوب للتغلب على الشعور بالعزلة وهكذا.</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4) نظم تدريب متطورة :</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 xml:space="preserve"> إن تدريب الموظف على الأمور المتصلة بمهام وظيفته، يؤدي تلقائياً إلى زيادة كفاءة أدائه وبالتالي تخفيف ضغوط العمل، فإن تلك البرامج التدريبية تر</w:t>
      </w:r>
      <w:r>
        <w:rPr>
          <w:rFonts w:ascii="Adobe Arabic" w:eastAsia="Times New Roman" w:hAnsi="Adobe Arabic" w:cs="Adobe Arabic"/>
          <w:sz w:val="36"/>
          <w:szCs w:val="36"/>
          <w:rtl/>
          <w:lang w:bidi="ar-EG"/>
        </w:rPr>
        <w:t xml:space="preserve">كز بشكل خاص على تنمية قدرات </w:t>
      </w:r>
      <w:r>
        <w:rPr>
          <w:rFonts w:ascii="Adobe Arabic" w:eastAsia="Times New Roman" w:hAnsi="Adobe Arabic" w:cs="Adobe Arabic" w:hint="cs"/>
          <w:sz w:val="36"/>
          <w:szCs w:val="36"/>
          <w:rtl/>
          <w:lang w:bidi="ar-EG"/>
        </w:rPr>
        <w:t>الفرد</w:t>
      </w:r>
      <w:r w:rsidRPr="00C921CF">
        <w:rPr>
          <w:rFonts w:ascii="Adobe Arabic" w:eastAsia="Times New Roman" w:hAnsi="Adobe Arabic" w:cs="Adobe Arabic"/>
          <w:sz w:val="36"/>
          <w:szCs w:val="36"/>
          <w:rtl/>
          <w:lang w:bidi="ar-EG"/>
        </w:rPr>
        <w:t xml:space="preserve"> في التعامل مع مشكلات العمل وإكسابه المعارف والمهارات اللازمة في كيفية التعامل مع الغير، وكيفية التصرف في المواقف المختلفة بالشكل المناسب، وعادة ما يشارك في إعداد وتنفيذ تلك البرامج أخصائيون في هذا المجال، ويكون التدريب في شكل حلقات نقاش وتمثيل أدوار ومباريات إدارية، وما شابه ذلك من أساليب لزيادة قدرات الأفراد في التعامل مع الضغوط.</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 xml:space="preserve">5) نظم الحوافز وتقييم الأداء : </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t>إن إحساس الفرد بأن أداءه محل تقييم موضوعي عادل من المنظمة التي ينتمي إليها، وأن هذا التقييم يترجم في شكل نظم مناسبة للثواب والعقاب، فإن جانباً لا يستهان به من المصادر المسببة لضغوط العمل في كثير من المنظمات يكون قد تم حصرها، وتتقلص بالتالي ضغوط العمل إلى حد كبير، ومن ثم فإن إعادة فحص نظم الحوافز وتقييم الأداء على فترات دورية مناسبة للتأكد من تحقيق هذه النظم ما تقدم يعتبر استراتيجية مناسبة.</w:t>
      </w: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6) نظم وقنوات الاتصال :</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r w:rsidRPr="00C921CF">
        <w:rPr>
          <w:rFonts w:ascii="Adobe Arabic" w:eastAsia="Times New Roman" w:hAnsi="Adobe Arabic" w:cs="Adobe Arabic"/>
          <w:sz w:val="36"/>
          <w:szCs w:val="36"/>
          <w:rtl/>
          <w:lang w:bidi="ar-EG"/>
        </w:rPr>
        <w:lastRenderedPageBreak/>
        <w:t xml:space="preserve"> إن توافر نظم اتصالات فعالة ذات اتجاهين بالمنظمة يتيح للإدارة التعرف على المصادر المسببة لضغوط العمل، ويشعر العاملون بالمنظمة أن شكاويهم تصل إلى أعلى مستوى، ويؤكد أن دورهم في المشاركة في عملية صنع القرار هو حقيقة ملموسة، الأمر الذي يسهم في النهاية في عملية التخفيف من ضغوط العمل.</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p>
    <w:p w:rsidR="00D47655" w:rsidRPr="00C921CF" w:rsidRDefault="00D47655" w:rsidP="00D47655">
      <w:pPr>
        <w:spacing w:after="120" w:line="240" w:lineRule="auto"/>
        <w:ind w:left="270"/>
        <w:jc w:val="both"/>
        <w:rPr>
          <w:rFonts w:ascii="Adobe Arabic" w:eastAsia="Times New Roman" w:hAnsi="Adobe Arabic" w:cs="Adobe Arabic"/>
          <w:color w:val="00B0F0"/>
          <w:sz w:val="36"/>
          <w:szCs w:val="36"/>
          <w:rtl/>
          <w:lang w:bidi="ar-EG"/>
        </w:rPr>
      </w:pPr>
      <w:r w:rsidRPr="00C921CF">
        <w:rPr>
          <w:rFonts w:ascii="Adobe Arabic" w:eastAsia="Times New Roman" w:hAnsi="Adobe Arabic" w:cs="Adobe Arabic"/>
          <w:color w:val="00B0F0"/>
          <w:sz w:val="36"/>
          <w:szCs w:val="36"/>
          <w:rtl/>
          <w:lang w:bidi="ar-EG"/>
        </w:rPr>
        <w:t>7) الأنشطة الاجتماعية :</w:t>
      </w:r>
    </w:p>
    <w:p w:rsidR="00D47655" w:rsidRDefault="00D47655" w:rsidP="00D47655">
      <w:pPr>
        <w:spacing w:after="120" w:line="240" w:lineRule="auto"/>
        <w:ind w:left="270"/>
        <w:jc w:val="both"/>
        <w:rPr>
          <w:rFonts w:ascii="Adobe Arabic" w:eastAsia="Times New Roman" w:hAnsi="Adobe Arabic" w:cs="Adobe Arabic" w:hint="cs"/>
          <w:sz w:val="36"/>
          <w:szCs w:val="36"/>
          <w:rtl/>
          <w:lang w:bidi="ar-EG"/>
        </w:rPr>
      </w:pPr>
      <w:r w:rsidRPr="00C921CF">
        <w:rPr>
          <w:rFonts w:ascii="Adobe Arabic" w:eastAsia="Times New Roman" w:hAnsi="Adobe Arabic" w:cs="Adobe Arabic"/>
          <w:sz w:val="36"/>
          <w:szCs w:val="36"/>
          <w:rtl/>
          <w:lang w:bidi="ar-EG"/>
        </w:rPr>
        <w:t>الحفلات والرحلات التي تنظمها المنظمة تكون بمثابة فرصة طيبة لزيادة روابط الصلة والتعارف والتفاهم بين العاملين في المنظمة، وإزالة ما قد تولده احتكاكات العمل اليومية من ضغوط في جو من الألفة بعيداً عن رسميات جو العمل.</w:t>
      </w:r>
    </w:p>
    <w:p w:rsidR="00D47655" w:rsidRPr="00C921CF" w:rsidRDefault="00D47655" w:rsidP="00D47655">
      <w:pPr>
        <w:spacing w:after="120" w:line="240" w:lineRule="auto"/>
        <w:ind w:left="270"/>
        <w:jc w:val="both"/>
        <w:rPr>
          <w:rFonts w:ascii="Adobe Arabic" w:eastAsia="Times New Roman" w:hAnsi="Adobe Arabic" w:cs="Adobe Arabic"/>
          <w:sz w:val="36"/>
          <w:szCs w:val="36"/>
          <w:rtl/>
          <w:lang w:bidi="ar-EG"/>
        </w:rPr>
      </w:pPr>
    </w:p>
    <w:p w:rsidR="00D47655" w:rsidRPr="00D56C94" w:rsidRDefault="00D47655" w:rsidP="00D47655">
      <w:pPr>
        <w:shd w:val="clear" w:color="auto" w:fill="FFFFFF"/>
        <w:tabs>
          <w:tab w:val="center" w:pos="4153"/>
        </w:tabs>
        <w:spacing w:after="120" w:line="240" w:lineRule="auto"/>
        <w:jc w:val="both"/>
        <w:rPr>
          <w:rFonts w:ascii="Adobe Arabic" w:eastAsia="Times New Roman" w:hAnsi="Adobe Arabic" w:cs="Adobe Arabic"/>
          <w:b/>
          <w:bCs/>
          <w:color w:val="C00000"/>
          <w:sz w:val="36"/>
          <w:szCs w:val="36"/>
          <w:rtl/>
        </w:rPr>
      </w:pPr>
      <w:r w:rsidRPr="00D56C94">
        <w:rPr>
          <w:rFonts w:ascii="Adobe Arabic" w:eastAsia="Times New Roman" w:hAnsi="Adobe Arabic" w:cs="Adobe Arabic"/>
          <w:b/>
          <w:bCs/>
          <w:color w:val="C00000"/>
          <w:sz w:val="36"/>
          <w:szCs w:val="36"/>
          <w:rtl/>
        </w:rPr>
        <w:t>8</w:t>
      </w:r>
      <w:r w:rsidRPr="00D56C94">
        <w:rPr>
          <w:rFonts w:ascii="Adobe Arabic" w:eastAsia="Times New Roman" w:hAnsi="Adobe Arabic" w:cs="Adobe Arabic" w:hint="cs"/>
          <w:b/>
          <w:bCs/>
          <w:color w:val="C00000"/>
          <w:sz w:val="36"/>
          <w:szCs w:val="36"/>
          <w:rtl/>
        </w:rPr>
        <w:t xml:space="preserve"> </w:t>
      </w:r>
      <w:r w:rsidRPr="00D56C94">
        <w:rPr>
          <w:rFonts w:ascii="Adobe Arabic" w:eastAsia="Times New Roman" w:hAnsi="Adobe Arabic" w:cs="Adobe Arabic"/>
          <w:b/>
          <w:bCs/>
          <w:color w:val="C00000"/>
          <w:sz w:val="36"/>
          <w:szCs w:val="36"/>
          <w:rtl/>
        </w:rPr>
        <w:t>خطوات للتميز في الاداء الوظيفي:</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Pr>
      </w:pPr>
      <w:r w:rsidRPr="00C921CF">
        <w:rPr>
          <w:rFonts w:ascii="Adobe Arabic" w:eastAsia="Times New Roman" w:hAnsi="Adobe Arabic" w:cs="Adobe Arabic"/>
          <w:color w:val="333333"/>
          <w:sz w:val="36"/>
          <w:szCs w:val="36"/>
          <w:rtl/>
        </w:rPr>
        <w:t>سهم التميز في الأداء الوظيفي برفع مستوى الكفاءة والإنتاج والفعالية في العمل وبحسب متخصصين فإن هناك ثمانية خطوات رئيسية لتحقيقه وهناك علاقة بين شخصية الموظف وأدائه المتميز، وتلعب الروح الإيجابية دوراً بارزاً في تحقيق هذا التميز.</w:t>
      </w:r>
    </w:p>
    <w:p w:rsidR="00D47655" w:rsidRPr="00C921CF" w:rsidRDefault="00D47655" w:rsidP="00D47655">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رؤية</w:t>
      </w:r>
      <w:r w:rsidRPr="00C921CF">
        <w:rPr>
          <w:rFonts w:ascii="Adobe Arabic" w:eastAsia="Times New Roman" w:hAnsi="Adobe Arabic" w:cs="Adobe Arabic"/>
          <w:color w:val="333333"/>
          <w:sz w:val="36"/>
          <w:szCs w:val="36"/>
          <w:rtl/>
        </w:rPr>
        <w:br/>
        <w:t>استيعاب رؤية ورسالة المؤسسة التي يعمل بها وأهدافها الاستراتيجية.</w:t>
      </w:r>
    </w:p>
    <w:p w:rsidR="00D47655" w:rsidRPr="00C921CF" w:rsidRDefault="00D47655" w:rsidP="00D47655">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دور</w:t>
      </w:r>
      <w:r w:rsidRPr="00C921CF">
        <w:rPr>
          <w:rFonts w:ascii="Adobe Arabic" w:eastAsia="Times New Roman" w:hAnsi="Adobe Arabic" w:cs="Adobe Arabic"/>
          <w:color w:val="333333"/>
          <w:sz w:val="36"/>
          <w:szCs w:val="36"/>
          <w:rtl/>
        </w:rPr>
        <w:br/>
        <w:t>فهم الوصف الوظيفي والدور المطلوب منه وعلاقته بتحقيق رؤية مؤسسته.</w:t>
      </w:r>
    </w:p>
    <w:p w:rsidR="00D47655" w:rsidRPr="00C921CF" w:rsidRDefault="00D47655" w:rsidP="00D47655">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خطة</w:t>
      </w:r>
      <w:r w:rsidRPr="00C921CF">
        <w:rPr>
          <w:rFonts w:ascii="Adobe Arabic" w:eastAsia="Times New Roman" w:hAnsi="Adobe Arabic" w:cs="Adobe Arabic"/>
          <w:color w:val="333333"/>
          <w:sz w:val="36"/>
          <w:szCs w:val="36"/>
          <w:rtl/>
        </w:rPr>
        <w:br/>
        <w:t>وضع الموظف خطة يحدد الأهداف التي يعتزم تحقيقها وكيفية تطوير مهاراته المهنية.</w:t>
      </w:r>
    </w:p>
    <w:p w:rsidR="00D47655" w:rsidRPr="00C921CF" w:rsidRDefault="00D47655" w:rsidP="00D47655">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تنفيذ</w:t>
      </w:r>
      <w:r w:rsidRPr="00C921CF">
        <w:rPr>
          <w:rFonts w:ascii="Adobe Arabic" w:eastAsia="Times New Roman" w:hAnsi="Adobe Arabic" w:cs="Adobe Arabic"/>
          <w:color w:val="333333"/>
          <w:sz w:val="36"/>
          <w:szCs w:val="36"/>
          <w:rtl/>
        </w:rPr>
        <w:br/>
      </w:r>
      <w:proofErr w:type="spellStart"/>
      <w:r w:rsidRPr="00C921CF">
        <w:rPr>
          <w:rFonts w:ascii="Adobe Arabic" w:eastAsia="Times New Roman" w:hAnsi="Adobe Arabic" w:cs="Adobe Arabic"/>
          <w:color w:val="333333"/>
          <w:sz w:val="36"/>
          <w:szCs w:val="36"/>
          <w:rtl/>
        </w:rPr>
        <w:t>تنفيذ</w:t>
      </w:r>
      <w:proofErr w:type="spellEnd"/>
      <w:r w:rsidRPr="00C921CF">
        <w:rPr>
          <w:rFonts w:ascii="Adobe Arabic" w:eastAsia="Times New Roman" w:hAnsi="Adobe Arabic" w:cs="Adobe Arabic"/>
          <w:color w:val="333333"/>
          <w:sz w:val="36"/>
          <w:szCs w:val="36"/>
          <w:rtl/>
        </w:rPr>
        <w:t xml:space="preserve"> خطة تحقيق الأهداف من خلال المواظبة على العمل.</w:t>
      </w:r>
    </w:p>
    <w:p w:rsidR="00D47655" w:rsidRPr="00C921CF" w:rsidRDefault="00D47655" w:rsidP="00D47655">
      <w:pPr>
        <w:numPr>
          <w:ilvl w:val="0"/>
          <w:numId w:val="30"/>
        </w:numPr>
        <w:shd w:val="clear" w:color="auto" w:fill="FFFFFF"/>
        <w:spacing w:after="120" w:line="240" w:lineRule="auto"/>
        <w:contextualSpacing/>
        <w:jc w:val="both"/>
        <w:rPr>
          <w:rFonts w:ascii="Adobe Arabic" w:eastAsia="Times New Roman" w:hAnsi="Adobe Arabic" w:cs="Adobe Arabic"/>
          <w:color w:val="F79646" w:themeColor="accent6"/>
          <w:sz w:val="36"/>
          <w:szCs w:val="36"/>
        </w:rPr>
      </w:pPr>
      <w:r w:rsidRPr="00C921CF">
        <w:rPr>
          <w:rFonts w:ascii="Adobe Arabic" w:eastAsia="Times New Roman" w:hAnsi="Adobe Arabic" w:cs="Adobe Arabic"/>
          <w:color w:val="F79646" w:themeColor="accent6"/>
          <w:sz w:val="36"/>
          <w:szCs w:val="36"/>
          <w:rtl/>
        </w:rPr>
        <w:t>أرشفة</w:t>
      </w:r>
    </w:p>
    <w:p w:rsidR="00D47655" w:rsidRPr="00C921CF" w:rsidRDefault="00D47655" w:rsidP="00D47655">
      <w:pPr>
        <w:shd w:val="clear" w:color="auto" w:fill="FFFFFF"/>
        <w:spacing w:after="120" w:line="240" w:lineRule="auto"/>
        <w:ind w:left="360"/>
        <w:jc w:val="both"/>
        <w:rPr>
          <w:rFonts w:ascii="Adobe Arabic" w:eastAsia="Times New Roman" w:hAnsi="Adobe Arabic" w:cs="Adobe Arabic"/>
          <w:color w:val="F79646" w:themeColor="accent6"/>
          <w:sz w:val="36"/>
          <w:szCs w:val="36"/>
          <w:rtl/>
        </w:rPr>
      </w:pPr>
      <w:r w:rsidRPr="00C921CF">
        <w:rPr>
          <w:rFonts w:ascii="Adobe Arabic" w:eastAsia="Times New Roman" w:hAnsi="Adobe Arabic" w:cs="Adobe Arabic"/>
          <w:color w:val="333333"/>
          <w:sz w:val="36"/>
          <w:szCs w:val="36"/>
          <w:rtl/>
        </w:rPr>
        <w:t xml:space="preserve">  توثيق الموظف جميع إنجازاته وأرشفتها لأغراض التعلم والتطوير الذاتي.</w:t>
      </w:r>
    </w:p>
    <w:p w:rsidR="00D47655" w:rsidRPr="00C921CF" w:rsidRDefault="00D47655" w:rsidP="00D47655">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F79646" w:themeColor="accent6"/>
          <w:sz w:val="36"/>
          <w:szCs w:val="36"/>
          <w:rtl/>
        </w:rPr>
        <w:t>إدارة</w:t>
      </w:r>
      <w:r w:rsidRPr="00C921CF">
        <w:rPr>
          <w:rFonts w:ascii="Adobe Arabic" w:eastAsia="Times New Roman" w:hAnsi="Adobe Arabic" w:cs="Adobe Arabic"/>
          <w:color w:val="333333"/>
          <w:sz w:val="36"/>
          <w:szCs w:val="36"/>
          <w:rtl/>
        </w:rPr>
        <w:br/>
        <w:t>التغلب على الصعوبات والمعوقات والقدرة على إدارة الوقت والتغيير.</w:t>
      </w:r>
    </w:p>
    <w:p w:rsidR="00D47655" w:rsidRPr="00C921CF" w:rsidRDefault="00D47655" w:rsidP="00D47655">
      <w:pPr>
        <w:numPr>
          <w:ilvl w:val="0"/>
          <w:numId w:val="30"/>
        </w:numPr>
        <w:shd w:val="clear" w:color="auto" w:fill="FFFFFF"/>
        <w:spacing w:after="120" w:line="240" w:lineRule="auto"/>
        <w:contextualSpacing/>
        <w:jc w:val="both"/>
        <w:rPr>
          <w:rFonts w:ascii="Adobe Arabic" w:eastAsia="Times New Roman" w:hAnsi="Adobe Arabic" w:cs="Adobe Arabic"/>
          <w:color w:val="333333"/>
          <w:sz w:val="36"/>
          <w:szCs w:val="36"/>
        </w:rPr>
      </w:pPr>
      <w:r w:rsidRPr="00C921CF">
        <w:rPr>
          <w:rFonts w:ascii="Adobe Arabic" w:eastAsia="Times New Roman" w:hAnsi="Adobe Arabic" w:cs="Adobe Arabic"/>
          <w:color w:val="F79646" w:themeColor="accent6"/>
          <w:sz w:val="36"/>
          <w:szCs w:val="36"/>
          <w:rtl/>
        </w:rPr>
        <w:t>تعاون</w:t>
      </w:r>
      <w:r w:rsidRPr="00C921CF">
        <w:rPr>
          <w:rFonts w:ascii="Adobe Arabic" w:eastAsia="Times New Roman" w:hAnsi="Adobe Arabic" w:cs="Adobe Arabic"/>
          <w:color w:val="333333"/>
          <w:sz w:val="36"/>
          <w:szCs w:val="36"/>
          <w:rtl/>
        </w:rPr>
        <w:br/>
        <w:t xml:space="preserve">تعزيز علاقات الزمالة والتعاون مع زملائه ورؤسائه واكتساب المعرفة </w:t>
      </w:r>
      <w:proofErr w:type="spellStart"/>
      <w:r w:rsidRPr="00C921CF">
        <w:rPr>
          <w:rFonts w:ascii="Adobe Arabic" w:eastAsia="Times New Roman" w:hAnsi="Adobe Arabic" w:cs="Adobe Arabic"/>
          <w:color w:val="333333"/>
          <w:sz w:val="36"/>
          <w:szCs w:val="36"/>
          <w:rtl/>
        </w:rPr>
        <w:t>والمهارات.مسؤولية</w:t>
      </w:r>
      <w:proofErr w:type="spellEnd"/>
      <w:r w:rsidRPr="00C921CF">
        <w:rPr>
          <w:rFonts w:ascii="Adobe Arabic" w:eastAsia="Times New Roman" w:hAnsi="Adobe Arabic" w:cs="Adobe Arabic"/>
          <w:color w:val="333333"/>
          <w:sz w:val="36"/>
          <w:szCs w:val="36"/>
          <w:rtl/>
        </w:rPr>
        <w:br/>
        <w:t>المبادرة في طرح الأفكار الإبداعية خارج إطار التفكير التقليد</w:t>
      </w:r>
    </w:p>
    <w:p w:rsidR="00D47655" w:rsidRPr="00C921CF" w:rsidRDefault="00D47655" w:rsidP="00D47655">
      <w:pPr>
        <w:shd w:val="clear" w:color="auto" w:fill="FFFFFF"/>
        <w:spacing w:after="120" w:line="240" w:lineRule="auto"/>
        <w:ind w:left="720"/>
        <w:contextualSpacing/>
        <w:jc w:val="both"/>
        <w:rPr>
          <w:rFonts w:ascii="Adobe Arabic" w:eastAsia="Times New Roman" w:hAnsi="Adobe Arabic" w:cs="Adobe Arabic"/>
          <w:color w:val="333333"/>
          <w:sz w:val="36"/>
          <w:szCs w:val="36"/>
          <w:rtl/>
        </w:rPr>
      </w:pPr>
    </w:p>
    <w:p w:rsidR="00D47655" w:rsidRPr="00D56C94" w:rsidRDefault="00D47655" w:rsidP="00D47655">
      <w:pPr>
        <w:shd w:val="clear" w:color="auto" w:fill="FFFFFF"/>
        <w:tabs>
          <w:tab w:val="left" w:pos="2785"/>
        </w:tabs>
        <w:spacing w:after="120" w:line="240" w:lineRule="auto"/>
        <w:jc w:val="both"/>
        <w:rPr>
          <w:rFonts w:ascii="Adobe Arabic" w:eastAsia="Times New Roman" w:hAnsi="Adobe Arabic" w:cs="Adobe Arabic"/>
          <w:b/>
          <w:bCs/>
          <w:color w:val="C00000"/>
          <w:sz w:val="36"/>
          <w:szCs w:val="36"/>
          <w:rtl/>
        </w:rPr>
      </w:pPr>
      <w:r w:rsidRPr="00D56C94">
        <w:rPr>
          <w:rFonts w:ascii="Adobe Arabic" w:eastAsia="Times New Roman" w:hAnsi="Adobe Arabic" w:cs="Adobe Arabic"/>
          <w:b/>
          <w:bCs/>
          <w:color w:val="C00000"/>
          <w:sz w:val="36"/>
          <w:szCs w:val="36"/>
          <w:rtl/>
        </w:rPr>
        <w:t>مهارات التميز الوظيفي:</w:t>
      </w:r>
      <w:r w:rsidRPr="00D56C94">
        <w:rPr>
          <w:rFonts w:ascii="Adobe Arabic" w:eastAsia="Times New Roman" w:hAnsi="Adobe Arabic" w:cs="Adobe Arabic"/>
          <w:b/>
          <w:bCs/>
          <w:noProof/>
          <w:color w:val="333333"/>
          <w:sz w:val="36"/>
          <w:szCs w:val="36"/>
          <w:rtl/>
        </w:rPr>
        <w:t xml:space="preserve"> </w:t>
      </w:r>
      <w:r w:rsidRPr="00D56C94">
        <w:rPr>
          <w:rFonts w:ascii="Adobe Arabic" w:eastAsia="Times New Roman" w:hAnsi="Adobe Arabic" w:cs="Adobe Arabic"/>
          <w:b/>
          <w:bCs/>
          <w:noProof/>
          <w:color w:val="333333"/>
          <w:sz w:val="36"/>
          <w:szCs w:val="36"/>
          <w:rtl/>
        </w:rPr>
        <w:tab/>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Pr>
      </w:pPr>
      <w:r w:rsidRPr="00C921CF">
        <w:rPr>
          <w:rFonts w:ascii="Adobe Arabic" w:eastAsia="Times New Roman" w:hAnsi="Adobe Arabic" w:cs="Adobe Arabic"/>
          <w:color w:val="333333"/>
          <w:sz w:val="36"/>
          <w:szCs w:val="36"/>
          <w:rtl/>
        </w:rPr>
        <w:lastRenderedPageBreak/>
        <w:t>في الأيام الأولى للعمل نسعى جميعاً للتميّز والظهور بمظهر جيد يؤهل لنا طريق النجاح في هذه الوظيفة.</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وإليك بعض النصائح التي تساعدك على أن تؤدي عملك بشكل جيد وليس هذا فحسب، بل أن تؤديه أفضل من الآخرين.</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1 - اجعل عملك مميزاً:</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أفضل وسيلة لذلك هي أن تتخلَّى عن نمط العمل المعتاد، ومن البديهي أنه يجب عليك أن تتقن عملك وتعرف المطلوب منك بالتحديد، اجعل تركيزك منصب على ما بين يديك.</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تجاهل بعض التصرفات وإهدار الوقت والمناورات داخل بيئة العمل، ولا تعمل على تشتيت ذهنك مطلقاً.</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لا تكتف بما أنت عليه:</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لا تقبل أن تكون الوظيفة هي نهاية المطاف إنما هي وسيلة لغاية أخرى هي الترقية، زيادة الدخل، النجاح وغير ذلك من الغايات.</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ففي الوقت الذي يكون فيه الآخرون في وقت الاستراحة أو في أوقات الإجازة بلا عمل حقيقي يجب عليك أن تبحث أكثر وتدرس أكثر وتنمي مهاراتك أكثر كي تتميز وتنمي مواهبك.</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2 - تطوّع بحذر:</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 xml:space="preserve">قبل أن تتطوَّع لعمل ما يجب أن تفكر ملياً، فالإجابة </w:t>
      </w:r>
      <w:proofErr w:type="spellStart"/>
      <w:r w:rsidRPr="00C921CF">
        <w:rPr>
          <w:rFonts w:ascii="Adobe Arabic" w:eastAsia="Times New Roman" w:hAnsi="Adobe Arabic" w:cs="Adobe Arabic"/>
          <w:color w:val="333333"/>
          <w:sz w:val="36"/>
          <w:szCs w:val="36"/>
          <w:rtl/>
        </w:rPr>
        <w:t>بـ»نعم</w:t>
      </w:r>
      <w:proofErr w:type="spellEnd"/>
      <w:r w:rsidRPr="00C921CF">
        <w:rPr>
          <w:rFonts w:ascii="Adobe Arabic" w:eastAsia="Times New Roman" w:hAnsi="Adobe Arabic" w:cs="Adobe Arabic"/>
          <w:color w:val="333333"/>
          <w:sz w:val="36"/>
          <w:szCs w:val="36"/>
          <w:rtl/>
        </w:rPr>
        <w:t>» على كل شيء لا تميّزك فقد تثقلك بالأعمال فتظهر بمظهر المقصِّر غير القادر على أداء العمل.</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3 - اجعل لنفسك بصمة خاصة:</w:t>
      </w:r>
      <w:r w:rsidRPr="00C921CF">
        <w:rPr>
          <w:rFonts w:ascii="Adobe Arabic" w:eastAsia="Times New Roman" w:hAnsi="Adobe Arabic" w:cs="Adobe Arabic"/>
          <w:noProof/>
          <w:color w:val="333333"/>
          <w:sz w:val="36"/>
          <w:szCs w:val="36"/>
          <w:rtl/>
        </w:rPr>
        <w:t xml:space="preserve"> </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خَلْق بصمة خاصة بك يعني البحث عن جانب جديد مفيد في العمل لم يسبقك إليه أحد، وقد تكون مهارة</w:t>
      </w:r>
      <w:r w:rsidRPr="00C921CF">
        <w:rPr>
          <w:rFonts w:ascii="Adobe Arabic" w:eastAsia="Times New Roman" w:hAnsi="Adobe Arabic" w:cs="Adobe Arabic"/>
          <w:noProof/>
          <w:color w:val="333333"/>
          <w:sz w:val="36"/>
          <w:szCs w:val="36"/>
          <w:rtl/>
        </w:rPr>
        <w:t xml:space="preserve"> </w:t>
      </w:r>
      <w:r w:rsidRPr="00C921CF">
        <w:rPr>
          <w:rFonts w:ascii="Adobe Arabic" w:eastAsia="Times New Roman" w:hAnsi="Adobe Arabic" w:cs="Adobe Arabic"/>
          <w:color w:val="333333"/>
          <w:sz w:val="36"/>
          <w:szCs w:val="36"/>
          <w:rtl/>
        </w:rPr>
        <w:t xml:space="preserve"> بسيطة ككتابة تقرير جيد أو علاقات كثيرة أو فهم لنظام العمل وقدرة على تطويره وما أشبه ذلك.</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4 - قلّل من الوعود وأكثر من النتائج:</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فالأقوال تصدّقها الأفعال.</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00B0F0"/>
          <w:sz w:val="36"/>
          <w:szCs w:val="36"/>
          <w:rtl/>
        </w:rPr>
      </w:pPr>
      <w:r w:rsidRPr="00C921CF">
        <w:rPr>
          <w:rFonts w:ascii="Adobe Arabic" w:eastAsia="Times New Roman" w:hAnsi="Adobe Arabic" w:cs="Adobe Arabic"/>
          <w:color w:val="00B0F0"/>
          <w:sz w:val="36"/>
          <w:szCs w:val="36"/>
          <w:rtl/>
        </w:rPr>
        <w:t>5 - استمتع بما تقوم به:</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إذا لم تكن مستمتعاً بما تفعله، فما قيمة فعله؟ وإذا لم يكن هناك جانب من المتعة في عملك فلا جدوى إذن من أدائك له، فالظهور كشخص بائس في العمل والسخط على الوضع سيجعلك أكثر تشتتاً وأقل حماساً.</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احرص على أن تسلك المسلك الصحيح ليس أحياناً فقط، بل كل يوم.</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 xml:space="preserve"> ليس في المواقف السهلة فحسب ولكن حتى في الأوقات الصعبة.</w:t>
      </w:r>
    </w:p>
    <w:p w:rsidR="00D47655" w:rsidRPr="00C921CF" w:rsidRDefault="00D47655" w:rsidP="00D47655">
      <w:pPr>
        <w:shd w:val="clear" w:color="auto" w:fill="FFFFFF"/>
        <w:spacing w:after="120" w:line="240" w:lineRule="auto"/>
        <w:jc w:val="both"/>
        <w:rPr>
          <w:rFonts w:ascii="Adobe Arabic" w:eastAsia="Times New Roman" w:hAnsi="Adobe Arabic" w:cs="Adobe Arabic"/>
          <w:color w:val="333333"/>
          <w:sz w:val="36"/>
          <w:szCs w:val="36"/>
          <w:rtl/>
        </w:rPr>
      </w:pPr>
      <w:r w:rsidRPr="00C921CF">
        <w:rPr>
          <w:rFonts w:ascii="Adobe Arabic" w:eastAsia="Times New Roman" w:hAnsi="Adobe Arabic" w:cs="Adobe Arabic"/>
          <w:color w:val="333333"/>
          <w:sz w:val="36"/>
          <w:szCs w:val="36"/>
          <w:rtl/>
        </w:rPr>
        <w:t>كن إيجابياً وابحث باستمرار عن التميز والإبداع.</w:t>
      </w:r>
    </w:p>
    <w:p w:rsidR="003F633A" w:rsidRPr="003E0552" w:rsidRDefault="003F633A" w:rsidP="003F633A">
      <w:pPr>
        <w:shd w:val="clear" w:color="auto" w:fill="FFFFFF"/>
        <w:spacing w:before="100" w:beforeAutospacing="1" w:after="100" w:afterAutospacing="1"/>
        <w:rPr>
          <w:rFonts w:ascii="Times New Roman" w:eastAsia="Times New Roman" w:hAnsi="Times New Roman" w:cs="AL-Mohanad"/>
          <w:b/>
          <w:bCs/>
          <w:color w:val="CC00CC"/>
          <w:sz w:val="32"/>
          <w:szCs w:val="32"/>
          <w:rtl/>
        </w:rPr>
      </w:pPr>
    </w:p>
    <w:p w:rsidR="00D47655" w:rsidRDefault="00AB0C8C" w:rsidP="00C7707C">
      <w:pPr>
        <w:tabs>
          <w:tab w:val="left" w:pos="3424"/>
          <w:tab w:val="center" w:pos="5097"/>
        </w:tabs>
        <w:spacing w:after="160" w:line="259" w:lineRule="auto"/>
        <w:rPr>
          <w:rFonts w:ascii="Times New Roman" w:eastAsia="Times New Roman" w:hAnsi="Times New Roman" w:cs="AL-Mohanad"/>
          <w:b/>
          <w:bCs/>
          <w:color w:val="C00000"/>
          <w:sz w:val="32"/>
          <w:szCs w:val="32"/>
          <w:rtl/>
          <w:lang w:bidi="ar-EG"/>
        </w:rPr>
      </w:pPr>
      <w:r w:rsidRPr="003E0552">
        <w:rPr>
          <w:rFonts w:ascii="Times New Roman" w:eastAsia="Times New Roman" w:hAnsi="Times New Roman" w:cs="AL-Mohanad"/>
          <w:b/>
          <w:bCs/>
          <w:color w:val="333333"/>
          <w:sz w:val="32"/>
          <w:szCs w:val="32"/>
          <w:rtl/>
        </w:rPr>
        <w:tab/>
      </w:r>
      <w:r w:rsidR="00864D18" w:rsidRPr="003E0552">
        <w:rPr>
          <w:rFonts w:ascii="Times New Roman" w:eastAsia="Times New Roman" w:hAnsi="Times New Roman" w:cs="AL-Mohanad"/>
          <w:b/>
          <w:bCs/>
          <w:color w:val="C00000"/>
          <w:sz w:val="32"/>
          <w:szCs w:val="32"/>
          <w:rtl/>
          <w:lang w:bidi="ar-EG"/>
        </w:rPr>
        <w:tab/>
      </w:r>
    </w:p>
    <w:p w:rsidR="00D47655" w:rsidRDefault="00D47655" w:rsidP="00D47655">
      <w:pPr>
        <w:rPr>
          <w:rFonts w:ascii="Times New Roman" w:eastAsia="Times New Roman" w:hAnsi="Times New Roman" w:cs="AL-Mohanad"/>
          <w:b/>
          <w:bCs/>
          <w:color w:val="C00000"/>
          <w:sz w:val="32"/>
          <w:szCs w:val="32"/>
          <w:rtl/>
          <w:lang w:bidi="ar-EG"/>
        </w:rPr>
      </w:pPr>
      <w:r>
        <w:rPr>
          <w:rFonts w:ascii="Times New Roman" w:eastAsia="Times New Roman" w:hAnsi="Times New Roman" w:cs="AL-Mohanad"/>
          <w:b/>
          <w:bCs/>
          <w:color w:val="C00000"/>
          <w:sz w:val="32"/>
          <w:szCs w:val="32"/>
          <w:rtl/>
          <w:lang w:bidi="ar-EG"/>
        </w:rPr>
        <w:br w:type="page"/>
      </w:r>
    </w:p>
    <w:p w:rsidR="00D47655" w:rsidRPr="00D56C94" w:rsidRDefault="00D47655" w:rsidP="00D47655">
      <w:pPr>
        <w:tabs>
          <w:tab w:val="left" w:pos="3424"/>
          <w:tab w:val="center" w:pos="5097"/>
        </w:tabs>
        <w:spacing w:after="160" w:line="259" w:lineRule="auto"/>
        <w:jc w:val="center"/>
        <w:rPr>
          <w:rFonts w:ascii="Adobe Arabic" w:eastAsia="Times New Roman" w:hAnsi="Adobe Arabic" w:cs="Adobe Arabic"/>
          <w:b/>
          <w:bCs/>
          <w:color w:val="C00000"/>
          <w:sz w:val="40"/>
          <w:szCs w:val="40"/>
          <w:rtl/>
          <w:lang w:bidi="ar-EG"/>
        </w:rPr>
      </w:pPr>
      <w:r w:rsidRPr="00D56C94">
        <w:rPr>
          <w:rFonts w:ascii="Adobe Arabic" w:eastAsia="Times New Roman" w:hAnsi="Adobe Arabic" w:cs="Adobe Arabic"/>
          <w:b/>
          <w:bCs/>
          <w:color w:val="C00000"/>
          <w:sz w:val="40"/>
          <w:szCs w:val="40"/>
          <w:rtl/>
          <w:lang w:bidi="ar-EG"/>
        </w:rPr>
        <w:lastRenderedPageBreak/>
        <w:t>نشاط -</w:t>
      </w:r>
      <w:r w:rsidRPr="00D56C94">
        <w:rPr>
          <w:rFonts w:ascii="Adobe Arabic" w:eastAsia="Times New Roman" w:hAnsi="Adobe Arabic" w:cs="Adobe Arabic"/>
          <w:b/>
          <w:bCs/>
          <w:color w:val="C00000"/>
          <w:sz w:val="40"/>
          <w:szCs w:val="40"/>
          <w:lang w:bidi="ar-EG"/>
        </w:rPr>
        <w:t>4</w:t>
      </w:r>
    </w:p>
    <w:p w:rsidR="00D47655" w:rsidRPr="00D56C94" w:rsidRDefault="00D47655" w:rsidP="00D47655">
      <w:pPr>
        <w:spacing w:after="160" w:line="259" w:lineRule="auto"/>
        <w:jc w:val="center"/>
        <w:rPr>
          <w:rFonts w:ascii="Adobe Arabic" w:eastAsia="Times New Roman" w:hAnsi="Adobe Arabic" w:cs="Adobe Arabic"/>
          <w:b/>
          <w:bCs/>
          <w:color w:val="C00000"/>
          <w:sz w:val="40"/>
          <w:szCs w:val="40"/>
          <w:rtl/>
          <w:lang w:bidi="ar-EG"/>
        </w:rPr>
      </w:pPr>
      <w:r w:rsidRPr="00D56C94">
        <w:rPr>
          <w:rFonts w:ascii="Adobe Arabic" w:eastAsia="Times New Roman" w:hAnsi="Adobe Arabic" w:cs="Adobe Arabic"/>
          <w:b/>
          <w:bCs/>
          <w:color w:val="C00000"/>
          <w:sz w:val="40"/>
          <w:szCs w:val="40"/>
          <w:rtl/>
          <w:lang w:bidi="ar-EG"/>
        </w:rPr>
        <w:t>عصف ذهني-جماعي</w:t>
      </w:r>
    </w:p>
    <w:p w:rsidR="00D47655" w:rsidRPr="00D56C94" w:rsidRDefault="00D47655" w:rsidP="00D47655">
      <w:pPr>
        <w:spacing w:after="160" w:line="259" w:lineRule="auto"/>
        <w:jc w:val="center"/>
        <w:rPr>
          <w:rFonts w:ascii="Adobe Arabic" w:eastAsia="Times New Roman" w:hAnsi="Adobe Arabic" w:cs="Adobe Arabic" w:hint="cs"/>
          <w:b/>
          <w:bCs/>
          <w:color w:val="0070C0"/>
          <w:sz w:val="40"/>
          <w:szCs w:val="40"/>
          <w:rtl/>
          <w:lang w:bidi="ar-EG"/>
        </w:rPr>
      </w:pPr>
      <w:r w:rsidRPr="00D56C94">
        <w:rPr>
          <w:rFonts w:ascii="Adobe Arabic" w:eastAsia="Times New Roman" w:hAnsi="Adobe Arabic" w:cs="Adobe Arabic"/>
          <w:b/>
          <w:bCs/>
          <w:color w:val="0070C0"/>
          <w:sz w:val="40"/>
          <w:szCs w:val="40"/>
          <w:rtl/>
          <w:lang w:bidi="ar-EG"/>
        </w:rPr>
        <w:t>عزيزي المتدرب:</w:t>
      </w:r>
    </w:p>
    <w:p w:rsidR="00D47655" w:rsidRPr="00D56C94" w:rsidRDefault="00D47655" w:rsidP="00D47655">
      <w:pPr>
        <w:spacing w:after="160" w:line="259" w:lineRule="auto"/>
        <w:jc w:val="center"/>
        <w:rPr>
          <w:rFonts w:ascii="Adobe Arabic" w:eastAsia="Times New Roman" w:hAnsi="Adobe Arabic" w:cs="Adobe Arabic"/>
          <w:b/>
          <w:bCs/>
          <w:sz w:val="40"/>
          <w:szCs w:val="40"/>
          <w:rtl/>
          <w:lang w:bidi="ar-EG"/>
        </w:rPr>
      </w:pPr>
      <w:r>
        <w:rPr>
          <w:rFonts w:ascii="Adobe Arabic" w:eastAsia="Times New Roman" w:hAnsi="Adobe Arabic" w:cs="Adobe Arabic" w:hint="cs"/>
          <w:b/>
          <w:bCs/>
          <w:sz w:val="40"/>
          <w:szCs w:val="40"/>
          <w:rtl/>
          <w:lang w:bidi="ar-EG"/>
        </w:rPr>
        <w:t>أ</w:t>
      </w:r>
      <w:r w:rsidRPr="00D56C94">
        <w:rPr>
          <w:rFonts w:ascii="Adobe Arabic" w:eastAsia="Times New Roman" w:hAnsi="Adobe Arabic" w:cs="Adobe Arabic"/>
          <w:b/>
          <w:bCs/>
          <w:sz w:val="40"/>
          <w:szCs w:val="40"/>
          <w:rtl/>
          <w:lang w:bidi="ar-EG"/>
        </w:rPr>
        <w:t>ذكر مما تم شرحه مهارات التميز الوظيفي ؟</w:t>
      </w:r>
    </w:p>
    <w:p w:rsidR="00D47655" w:rsidRDefault="00D47655" w:rsidP="00D47655">
      <w:pPr>
        <w:shd w:val="clear" w:color="auto" w:fill="FFFFFF"/>
        <w:tabs>
          <w:tab w:val="left" w:pos="2231"/>
        </w:tabs>
        <w:spacing w:before="100" w:beforeAutospacing="1" w:after="100" w:afterAutospacing="1" w:line="240" w:lineRule="auto"/>
        <w:rPr>
          <w:rFonts w:ascii="Adobe Arabic" w:eastAsia="Times New Roman" w:hAnsi="Adobe Arabic" w:cs="Adobe Arabic" w:hint="cs"/>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47655" w:rsidRDefault="00D47655" w:rsidP="00D47655">
      <w:pPr>
        <w:shd w:val="clear" w:color="auto" w:fill="FFFFFF"/>
        <w:tabs>
          <w:tab w:val="left" w:pos="2231"/>
        </w:tabs>
        <w:spacing w:before="100" w:beforeAutospacing="1" w:after="100" w:afterAutospacing="1" w:line="240" w:lineRule="auto"/>
        <w:rPr>
          <w:rFonts w:ascii="Adobe Arabic" w:eastAsia="Times New Roman" w:hAnsi="Adobe Arabic" w:cs="Adobe Arabic" w:hint="cs"/>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47655" w:rsidRDefault="00D47655" w:rsidP="00D47655">
      <w:pPr>
        <w:shd w:val="clear" w:color="auto" w:fill="FFFFFF"/>
        <w:tabs>
          <w:tab w:val="left" w:pos="2231"/>
        </w:tabs>
        <w:spacing w:before="100" w:beforeAutospacing="1" w:after="100" w:afterAutospacing="1" w:line="240" w:lineRule="auto"/>
        <w:rPr>
          <w:rFonts w:ascii="Adobe Arabic" w:eastAsia="Times New Roman" w:hAnsi="Adobe Arabic" w:cs="Adobe Arabic" w:hint="cs"/>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47655" w:rsidRDefault="00D47655" w:rsidP="00D47655">
      <w:pPr>
        <w:shd w:val="clear" w:color="auto" w:fill="FFFFFF"/>
        <w:tabs>
          <w:tab w:val="left" w:pos="2231"/>
        </w:tabs>
        <w:spacing w:before="100" w:beforeAutospacing="1" w:after="100" w:afterAutospacing="1" w:line="240" w:lineRule="auto"/>
        <w:rPr>
          <w:rFonts w:ascii="Adobe Arabic" w:eastAsia="Times New Roman" w:hAnsi="Adobe Arabic" w:cs="Adobe Arabic" w:hint="cs"/>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47655" w:rsidRDefault="00D47655" w:rsidP="00D47655">
      <w:pPr>
        <w:shd w:val="clear" w:color="auto" w:fill="FFFFFF"/>
        <w:tabs>
          <w:tab w:val="left" w:pos="2231"/>
        </w:tabs>
        <w:spacing w:before="100" w:beforeAutospacing="1" w:after="100" w:afterAutospacing="1" w:line="240" w:lineRule="auto"/>
        <w:rPr>
          <w:rFonts w:ascii="Adobe Arabic" w:eastAsia="Times New Roman" w:hAnsi="Adobe Arabic" w:cs="Adobe Arabic" w:hint="cs"/>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47655" w:rsidRDefault="00D47655" w:rsidP="00D47655">
      <w:pPr>
        <w:shd w:val="clear" w:color="auto" w:fill="FFFFFF"/>
        <w:tabs>
          <w:tab w:val="left" w:pos="2231"/>
        </w:tabs>
        <w:spacing w:before="100" w:beforeAutospacing="1" w:after="100" w:afterAutospacing="1" w:line="240" w:lineRule="auto"/>
        <w:rPr>
          <w:rFonts w:ascii="Adobe Arabic" w:eastAsia="Times New Roman" w:hAnsi="Adobe Arabic" w:cs="Adobe Arabic" w:hint="cs"/>
          <w:b/>
          <w:bCs/>
          <w:color w:val="0D0D0D"/>
          <w:sz w:val="40"/>
          <w:szCs w:val="40"/>
          <w:rtl/>
          <w:lang w:bidi="ar-EG"/>
        </w:rPr>
      </w:pPr>
      <w:r w:rsidRPr="00D56C94">
        <w:rPr>
          <w:rFonts w:ascii="Adobe Arabic" w:eastAsia="Times New Roman" w:hAnsi="Adobe Arabic" w:cs="Adobe Arabic"/>
          <w:b/>
          <w:bCs/>
          <w:color w:val="0D0D0D"/>
          <w:sz w:val="40"/>
          <w:szCs w:val="40"/>
          <w:rtl/>
          <w:lang w:bidi="ar-EG"/>
        </w:rPr>
        <w:t>...........................................................................................................................................</w:t>
      </w:r>
    </w:p>
    <w:p w:rsidR="00D47655" w:rsidRPr="003E0552" w:rsidRDefault="00D47655" w:rsidP="00D47655">
      <w:pPr>
        <w:shd w:val="clear" w:color="auto" w:fill="FFFFFF"/>
        <w:tabs>
          <w:tab w:val="left" w:pos="2231"/>
        </w:tabs>
        <w:spacing w:before="100" w:beforeAutospacing="1" w:after="100" w:afterAutospacing="1" w:line="240" w:lineRule="auto"/>
        <w:rPr>
          <w:rFonts w:ascii="Times New Roman" w:eastAsia="Times New Roman" w:hAnsi="Times New Roman" w:cs="AL-Mohanad"/>
          <w:b/>
          <w:bCs/>
          <w:color w:val="333333"/>
          <w:sz w:val="32"/>
          <w:szCs w:val="32"/>
          <w:rtl/>
        </w:rPr>
      </w:pPr>
      <w:r w:rsidRPr="00D56C94">
        <w:rPr>
          <w:rFonts w:ascii="Adobe Arabic" w:eastAsia="Times New Roman" w:hAnsi="Adobe Arabic" w:cs="Adobe Arabic"/>
          <w:b/>
          <w:bCs/>
          <w:color w:val="0D0D0D"/>
          <w:sz w:val="40"/>
          <w:szCs w:val="40"/>
          <w:rtl/>
          <w:lang w:bidi="ar-EG"/>
        </w:rPr>
        <w:t>...........................................................................................................................................</w:t>
      </w:r>
    </w:p>
    <w:p w:rsidR="00D47655" w:rsidRPr="003E0552" w:rsidRDefault="00D47655" w:rsidP="00D47655">
      <w:pPr>
        <w:spacing w:after="0" w:line="240" w:lineRule="auto"/>
        <w:jc w:val="center"/>
        <w:rPr>
          <w:rFonts w:cs="AL-Mohanad"/>
          <w:b/>
          <w:bCs/>
          <w:color w:val="FF0000"/>
          <w:sz w:val="48"/>
          <w:szCs w:val="48"/>
          <w:rtl/>
          <w:lang w:bidi="ar-EG"/>
        </w:rPr>
      </w:pPr>
    </w:p>
    <w:p w:rsidR="00D24352" w:rsidRPr="003E0552" w:rsidRDefault="00D24352" w:rsidP="000653B2">
      <w:pPr>
        <w:spacing w:after="0" w:line="240" w:lineRule="auto"/>
        <w:jc w:val="center"/>
        <w:rPr>
          <w:rFonts w:cs="AL-Mohanad"/>
          <w:b/>
          <w:bCs/>
          <w:color w:val="FF0000"/>
          <w:sz w:val="48"/>
          <w:szCs w:val="48"/>
          <w:rtl/>
          <w:lang w:bidi="ar-EG"/>
        </w:rPr>
      </w:pPr>
    </w:p>
    <w:p w:rsidR="00D24352" w:rsidRPr="003E0552" w:rsidRDefault="00D24352" w:rsidP="000653B2">
      <w:pPr>
        <w:spacing w:after="0" w:line="240" w:lineRule="auto"/>
        <w:jc w:val="center"/>
        <w:rPr>
          <w:rFonts w:cs="AL-Mohanad"/>
          <w:b/>
          <w:bCs/>
          <w:color w:val="FF0000"/>
          <w:sz w:val="48"/>
          <w:szCs w:val="48"/>
          <w:rtl/>
          <w:lang w:bidi="ar-EG"/>
        </w:rPr>
      </w:pPr>
    </w:p>
    <w:p w:rsidR="000653B2" w:rsidRPr="003E0552" w:rsidRDefault="000653B2" w:rsidP="005A4EDF">
      <w:pPr>
        <w:spacing w:after="0" w:line="240" w:lineRule="auto"/>
        <w:rPr>
          <w:rFonts w:cs="AL-Mohanad"/>
          <w:b/>
          <w:bCs/>
          <w:color w:val="FF0000"/>
          <w:sz w:val="48"/>
          <w:szCs w:val="48"/>
          <w:rtl/>
          <w:lang w:bidi="ar-EG"/>
        </w:rPr>
      </w:pPr>
    </w:p>
    <w:p w:rsidR="005A4EDF" w:rsidRPr="003E0552" w:rsidRDefault="005A4EDF" w:rsidP="005A4EDF">
      <w:pPr>
        <w:rPr>
          <w:rFonts w:cs="AL-Mohanad"/>
          <w:b/>
          <w:bCs/>
          <w:color w:val="FF0000"/>
          <w:sz w:val="48"/>
          <w:szCs w:val="48"/>
          <w:lang w:bidi="ar-EG"/>
        </w:rPr>
      </w:pPr>
    </w:p>
    <w:p w:rsidR="005A4EDF" w:rsidRPr="003E0552" w:rsidRDefault="005A4EDF" w:rsidP="005A4EDF">
      <w:pPr>
        <w:rPr>
          <w:rFonts w:cs="AL-Mohanad"/>
          <w:b/>
          <w:bCs/>
          <w:color w:val="FF0000"/>
          <w:sz w:val="48"/>
          <w:szCs w:val="48"/>
          <w:lang w:bidi="ar-EG"/>
        </w:rPr>
      </w:pPr>
    </w:p>
    <w:p w:rsidR="0062538B" w:rsidRPr="003E0552" w:rsidRDefault="0062538B" w:rsidP="00D47655">
      <w:pPr>
        <w:rPr>
          <w:rFonts w:ascii="Arial" w:hAnsi="Arial" w:cs="AL-Mohanad"/>
          <w:b/>
          <w:bCs/>
          <w:noProof/>
          <w:color w:val="FF0000"/>
          <w:sz w:val="40"/>
          <w:szCs w:val="40"/>
          <w:u w:val="single"/>
        </w:rPr>
      </w:pPr>
      <w:bookmarkStart w:id="0" w:name="_GoBack"/>
      <w:bookmarkEnd w:id="0"/>
    </w:p>
    <w:p w:rsidR="00784941" w:rsidRPr="003E0552" w:rsidRDefault="00784941" w:rsidP="00F70C21">
      <w:pPr>
        <w:jc w:val="both"/>
        <w:rPr>
          <w:rFonts w:cs="AL-Mohanad"/>
          <w:b/>
          <w:bCs/>
          <w:color w:val="FF0000"/>
          <w:sz w:val="48"/>
          <w:szCs w:val="48"/>
          <w:lang w:bidi="ar-EG"/>
        </w:rPr>
      </w:pPr>
    </w:p>
    <w:sectPr w:rsidR="00784941" w:rsidRPr="003E0552" w:rsidSect="003E0552">
      <w:headerReference w:type="default" r:id="rId15"/>
      <w:footerReference w:type="even" r:id="rId16"/>
      <w:footerReference w:type="default" r:id="rId17"/>
      <w:pgSz w:w="11906" w:h="16838"/>
      <w:pgMar w:top="720" w:right="991" w:bottom="720" w:left="720" w:header="708" w:footer="708" w:gutter="0"/>
      <w:pgBorders w:display="notFirstPage" w:offsetFrom="page">
        <w:top w:val="thinThickSmallGap" w:sz="24" w:space="24" w:color="E36C0A" w:themeColor="accent6" w:themeShade="BF"/>
        <w:left w:val="thinThickSmallGap" w:sz="24" w:space="24" w:color="E36C0A" w:themeColor="accent6" w:themeShade="BF"/>
        <w:bottom w:val="thickThinSmallGap" w:sz="24" w:space="24" w:color="E36C0A" w:themeColor="accent6" w:themeShade="BF"/>
        <w:right w:val="thickThinSmallGap" w:sz="24" w:space="24" w:color="E36C0A" w:themeColor="accent6" w:themeShade="BF"/>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22C4" w:rsidRDefault="004522C4" w:rsidP="009F4348">
      <w:pPr>
        <w:spacing w:after="0" w:line="240" w:lineRule="auto"/>
      </w:pPr>
      <w:r>
        <w:separator/>
      </w:r>
    </w:p>
  </w:endnote>
  <w:endnote w:type="continuationSeparator" w:id="0">
    <w:p w:rsidR="004522C4" w:rsidRDefault="004522C4" w:rsidP="009F43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Wingdings">
    <w:panose1 w:val="05000000000000000000"/>
    <w:charset w:val="02"/>
    <w:family w:val="auto"/>
    <w:pitch w:val="variable"/>
    <w:sig w:usb0="00000000" w:usb1="10000000" w:usb2="00000000" w:usb3="00000000" w:csb0="80000000" w:csb1="00000000"/>
  </w:font>
  <w:font w:name="Lucida Console">
    <w:panose1 w:val="020B0609040504020204"/>
    <w:charset w:val="00"/>
    <w:family w:val="modern"/>
    <w:pitch w:val="fixed"/>
    <w:sig w:usb0="8000028F" w:usb1="00001800" w:usb2="00000000" w:usb3="00000000" w:csb0="0000001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Khalid Art bold">
    <w:altName w:val="Times New Roman"/>
    <w:charset w:val="B2"/>
    <w:family w:val="auto"/>
    <w:pitch w:val="variable"/>
    <w:sig w:usb0="00002000"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 SS Three">
    <w:panose1 w:val="00000000000000000000"/>
    <w:charset w:val="B2"/>
    <w:family w:val="roman"/>
    <w:notTrueType/>
    <w:pitch w:val="variable"/>
    <w:sig w:usb0="80002003" w:usb1="80000100" w:usb2="00000028" w:usb3="00000000" w:csb0="00000040" w:csb1="00000000"/>
  </w:font>
  <w:font w:name="Impact">
    <w:panose1 w:val="020B0806030902050204"/>
    <w:charset w:val="00"/>
    <w:family w:val="swiss"/>
    <w:pitch w:val="variable"/>
    <w:sig w:usb0="000002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L-Mohanad">
    <w:altName w:val="Times New Roman"/>
    <w:panose1 w:val="00000000000000000000"/>
    <w:charset w:val="B2"/>
    <w:family w:val="auto"/>
    <w:pitch w:val="variable"/>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83390953"/>
      <w:docPartObj>
        <w:docPartGallery w:val="Page Numbers (Bottom of Page)"/>
        <w:docPartUnique/>
      </w:docPartObj>
    </w:sdtPr>
    <w:sdtContent>
      <w:p w:rsidR="00D70C24" w:rsidRDefault="00D70C24" w:rsidP="008D29E8">
        <w:pPr>
          <w:pStyle w:val="a5"/>
          <w:tabs>
            <w:tab w:val="left" w:pos="2206"/>
            <w:tab w:val="center" w:pos="5097"/>
          </w:tabs>
        </w:pPr>
        <w:r>
          <w:tab/>
        </w:r>
        <w:r>
          <w:tab/>
        </w:r>
        <w:r>
          <w:tab/>
        </w:r>
        <w:r>
          <w:fldChar w:fldCharType="begin"/>
        </w:r>
        <w:r>
          <w:instrText xml:space="preserve"> PAGE   \* MERGEFORMAT </w:instrText>
        </w:r>
        <w:r>
          <w:fldChar w:fldCharType="separate"/>
        </w:r>
        <w:r w:rsidR="00D47655">
          <w:rPr>
            <w:noProof/>
            <w:rtl/>
          </w:rPr>
          <w:t>64</w:t>
        </w:r>
        <w:r>
          <w:rPr>
            <w:noProof/>
          </w:rPr>
          <w:fldChar w:fldCharType="end"/>
        </w:r>
      </w:p>
    </w:sdtContent>
  </w:sdt>
  <w:p w:rsidR="00D70C24" w:rsidRPr="00E03B37" w:rsidRDefault="00D70C24" w:rsidP="00E03B37">
    <w:pPr>
      <w:pStyle w:val="a5"/>
      <w:tabs>
        <w:tab w:val="clear" w:pos="4153"/>
        <w:tab w:val="clear" w:pos="8306"/>
        <w:tab w:val="left" w:pos="1435"/>
        <w:tab w:val="center" w:pos="5097"/>
      </w:tabs>
      <w:rPr>
        <w:rFonts w:cs="Times New Roman"/>
        <w:b/>
        <w:bCs/>
        <w:sz w:val="28"/>
        <w:szCs w:val="26"/>
        <w:rtl/>
        <w:lang w:bidi="ar-EG"/>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92616363"/>
      <w:docPartObj>
        <w:docPartGallery w:val="Page Numbers (Bottom of Page)"/>
        <w:docPartUnique/>
      </w:docPartObj>
    </w:sdtPr>
    <w:sdtContent>
      <w:p w:rsidR="00D70C24" w:rsidRDefault="00D70C24" w:rsidP="00753BA9">
        <w:pPr>
          <w:pStyle w:val="a5"/>
          <w:tabs>
            <w:tab w:val="left" w:pos="1538"/>
            <w:tab w:val="center" w:pos="5097"/>
          </w:tabs>
        </w:pPr>
        <w:r>
          <w:rPr>
            <w:rFonts w:cs="Times New Roman"/>
            <w:rtl/>
          </w:rPr>
          <w:tab/>
        </w:r>
        <w:r>
          <w:rPr>
            <w:rFonts w:cs="Times New Roman"/>
            <w:rtl/>
          </w:rPr>
          <w:tab/>
        </w:r>
        <w:r>
          <w:rPr>
            <w:rFonts w:cs="Times New Roman"/>
            <w:rtl/>
          </w:rPr>
          <w:tab/>
        </w:r>
        <w:r>
          <w:fldChar w:fldCharType="begin"/>
        </w:r>
        <w:r>
          <w:instrText xml:space="preserve"> PAGE   \* MERGEFORMAT </w:instrText>
        </w:r>
        <w:r>
          <w:fldChar w:fldCharType="separate"/>
        </w:r>
        <w:r w:rsidR="00D47655">
          <w:rPr>
            <w:noProof/>
            <w:rtl/>
          </w:rPr>
          <w:t>63</w:t>
        </w:r>
        <w:r>
          <w:rPr>
            <w:noProof/>
          </w:rPr>
          <w:fldChar w:fldCharType="end"/>
        </w:r>
      </w:p>
    </w:sdtContent>
  </w:sdt>
  <w:p w:rsidR="00D70C24" w:rsidRDefault="00D70C24" w:rsidP="00753BA9">
    <w:pPr>
      <w:pStyle w:val="a5"/>
      <w:tabs>
        <w:tab w:val="clear" w:pos="4153"/>
        <w:tab w:val="clear" w:pos="8306"/>
        <w:tab w:val="left" w:pos="5926"/>
      </w:tabs>
      <w:rPr>
        <w:rFonts w:cs="Times New Roman"/>
        <w:rtl/>
        <w:lang w:bidi="ar-EG"/>
      </w:rPr>
    </w:pPr>
  </w:p>
  <w:p w:rsidR="00D70C24" w:rsidRDefault="00D70C24" w:rsidP="00753BA9">
    <w:pPr>
      <w:pStyle w:val="a5"/>
      <w:tabs>
        <w:tab w:val="clear" w:pos="4153"/>
        <w:tab w:val="clear" w:pos="8306"/>
        <w:tab w:val="left" w:pos="5926"/>
      </w:tabs>
      <w:rPr>
        <w:rFonts w:cs="Times New Roman"/>
        <w:rtl/>
        <w:lang w:bidi="ar-EG"/>
      </w:rPr>
    </w:pPr>
  </w:p>
  <w:p w:rsidR="00D70C24" w:rsidRPr="00A86324" w:rsidRDefault="00D70C24" w:rsidP="00753BA9">
    <w:pPr>
      <w:pStyle w:val="a5"/>
      <w:tabs>
        <w:tab w:val="clear" w:pos="4153"/>
        <w:tab w:val="clear" w:pos="8306"/>
        <w:tab w:val="left" w:pos="5926"/>
      </w:tabs>
      <w:rPr>
        <w:rFonts w:cs="Times New Roman"/>
        <w:rtl/>
        <w:lang w:bidi="ar-EG"/>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22C4" w:rsidRDefault="004522C4" w:rsidP="009F4348">
      <w:pPr>
        <w:spacing w:after="0" w:line="240" w:lineRule="auto"/>
      </w:pPr>
      <w:r>
        <w:separator/>
      </w:r>
    </w:p>
  </w:footnote>
  <w:footnote w:type="continuationSeparator" w:id="0">
    <w:p w:rsidR="004522C4" w:rsidRDefault="004522C4" w:rsidP="009F434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608233318"/>
      <w:docPartObj>
        <w:docPartGallery w:val="Page Numbers (Top of Page)"/>
        <w:docPartUnique/>
      </w:docPartObj>
    </w:sdtPr>
    <w:sdtContent>
      <w:p w:rsidR="00D70C24" w:rsidRDefault="00D70C24">
        <w:pPr>
          <w:pStyle w:val="a4"/>
          <w:rPr>
            <w:rtl/>
          </w:rPr>
        </w:pPr>
      </w:p>
      <w:p w:rsidR="00D70C24" w:rsidRDefault="00D70C24">
        <w:pPr>
          <w:pStyle w:val="a4"/>
        </w:pP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8" type="#_x0000_t75" style="width:11.25pt;height:11.25pt" o:bullet="t">
        <v:imagedata r:id="rId1" o:title="mso9767"/>
      </v:shape>
    </w:pict>
  </w:numPicBullet>
  <w:abstractNum w:abstractNumId="0">
    <w:nsid w:val="003E6EBA"/>
    <w:multiLevelType w:val="hybridMultilevel"/>
    <w:tmpl w:val="05AAAF86"/>
    <w:lvl w:ilvl="0" w:tplc="04090007">
      <w:start w:val="1"/>
      <w:numFmt w:val="bullet"/>
      <w:lvlText w:val=""/>
      <w:lvlPicBulletId w:val="0"/>
      <w:lvlJc w:val="left"/>
      <w:pPr>
        <w:ind w:left="720" w:hanging="360"/>
      </w:pPr>
      <w:rPr>
        <w:rFonts w:ascii="Symbol" w:hAnsi="Symbol" w:hint="default"/>
      </w:rPr>
    </w:lvl>
    <w:lvl w:ilvl="1" w:tplc="4DBED616">
      <w:numFmt w:val="bullet"/>
      <w:lvlText w:val="-"/>
      <w:lvlJc w:val="left"/>
      <w:pPr>
        <w:ind w:left="1440" w:hanging="360"/>
      </w:pPr>
      <w:rPr>
        <w:rFonts w:ascii="Adobe Arabic" w:eastAsia="Times New Roman"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ED0FE6"/>
    <w:multiLevelType w:val="hybridMultilevel"/>
    <w:tmpl w:val="9790E436"/>
    <w:lvl w:ilvl="0" w:tplc="04090003">
      <w:start w:val="1"/>
      <w:numFmt w:val="bullet"/>
      <w:lvlText w:val="o"/>
      <w:lvlJc w:val="left"/>
      <w:pPr>
        <w:ind w:left="720" w:hanging="360"/>
      </w:pPr>
      <w:rPr>
        <w:rFonts w:ascii="Courier New" w:hAnsi="Courier New" w:cs="Courier New" w:hint="default"/>
        <w:b/>
        <w:bCs/>
        <w:color w:val="C00000"/>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060EB7"/>
    <w:multiLevelType w:val="hybridMultilevel"/>
    <w:tmpl w:val="196A5C54"/>
    <w:lvl w:ilvl="0" w:tplc="825EF974">
      <w:start w:val="1"/>
      <w:numFmt w:val="bullet"/>
      <w:lvlText w:val=""/>
      <w:lvlJc w:val="left"/>
      <w:pPr>
        <w:ind w:left="720" w:hanging="360"/>
      </w:pPr>
      <w:rPr>
        <w:rFonts w:ascii="Symbol" w:hAnsi="Symbol" w:hint="default"/>
        <w:color w:val="E36C0A" w:themeColor="accent6" w:themeShade="BF"/>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E84136"/>
    <w:multiLevelType w:val="hybridMultilevel"/>
    <w:tmpl w:val="E964469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800544"/>
    <w:multiLevelType w:val="hybridMultilevel"/>
    <w:tmpl w:val="7D26929A"/>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Lucida Console" w:hAnsi="Lucida Console"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Lucida Console" w:hAnsi="Lucida Console"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Lucida Console" w:hAnsi="Lucida Console"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02D4DC5"/>
    <w:multiLevelType w:val="hybridMultilevel"/>
    <w:tmpl w:val="61F468F6"/>
    <w:lvl w:ilvl="0" w:tplc="04090011">
      <w:start w:val="1"/>
      <w:numFmt w:val="decimal"/>
      <w:lvlText w:val="%1)"/>
      <w:lvlJc w:val="left"/>
      <w:pPr>
        <w:ind w:left="720" w:hanging="360"/>
      </w:pPr>
    </w:lvl>
    <w:lvl w:ilvl="1" w:tplc="04090011">
      <w:start w:val="1"/>
      <w:numFmt w:val="decimal"/>
      <w:lvlText w:val="%2)"/>
      <w:lvlJc w:val="left"/>
      <w:pPr>
        <w:ind w:left="36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CA7E01"/>
    <w:multiLevelType w:val="hybridMultilevel"/>
    <w:tmpl w:val="7D1AE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E40B03"/>
    <w:multiLevelType w:val="hybridMultilevel"/>
    <w:tmpl w:val="1EF86948"/>
    <w:lvl w:ilvl="0" w:tplc="4B0EE9AC">
      <w:start w:val="1"/>
      <w:numFmt w:val="decimal"/>
      <w:lvlText w:val="%1-"/>
      <w:lvlJc w:val="left"/>
      <w:pPr>
        <w:ind w:left="720" w:hanging="360"/>
      </w:pPr>
      <w:rPr>
        <w:rFonts w:ascii="Adobe Arabic" w:hAnsi="Adobe Arabic" w:cs="Adobe Arabic" w:hint="default"/>
        <w:color w:val="00B0F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9A6E2B"/>
    <w:multiLevelType w:val="hybridMultilevel"/>
    <w:tmpl w:val="856AC0C8"/>
    <w:lvl w:ilvl="0" w:tplc="C24EA674">
      <w:numFmt w:val="bullet"/>
      <w:lvlText w:val=""/>
      <w:lvlJc w:val="left"/>
      <w:pPr>
        <w:ind w:left="1440" w:hanging="360"/>
      </w:pPr>
      <w:rPr>
        <w:rFonts w:ascii="Symbol" w:eastAsiaTheme="minorHAnsi" w:hAnsi="Symbol" w:cs="Khalid Art bold" w:hint="default"/>
        <w:color w:val="C00000"/>
      </w:rPr>
    </w:lvl>
    <w:lvl w:ilvl="1" w:tplc="04090003" w:tentative="1">
      <w:start w:val="1"/>
      <w:numFmt w:val="bullet"/>
      <w:lvlText w:val="o"/>
      <w:lvlJc w:val="left"/>
      <w:pPr>
        <w:ind w:left="2160" w:hanging="360"/>
      </w:pPr>
      <w:rPr>
        <w:rFonts w:ascii="Lucida Console" w:hAnsi="Lucida Console"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Lucida Console" w:hAnsi="Lucida Console"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Lucida Console" w:hAnsi="Lucida Console"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9F03B28"/>
    <w:multiLevelType w:val="hybridMultilevel"/>
    <w:tmpl w:val="9544F0AC"/>
    <w:lvl w:ilvl="0" w:tplc="2850D28A">
      <w:start w:val="1"/>
      <w:numFmt w:val="decimal"/>
      <w:lvlText w:val="%1-"/>
      <w:lvlJc w:val="left"/>
      <w:pPr>
        <w:ind w:left="360" w:hanging="360"/>
      </w:pPr>
      <w:rPr>
        <w:rFonts w:hint="default"/>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BA366C7"/>
    <w:multiLevelType w:val="hybridMultilevel"/>
    <w:tmpl w:val="4E2A2B2E"/>
    <w:lvl w:ilvl="0" w:tplc="C24EA674">
      <w:numFmt w:val="bullet"/>
      <w:lvlText w:val=""/>
      <w:lvlJc w:val="left"/>
      <w:pPr>
        <w:ind w:left="990" w:hanging="360"/>
      </w:pPr>
      <w:rPr>
        <w:rFonts w:ascii="Symbol" w:eastAsiaTheme="minorHAnsi" w:hAnsi="Symbol" w:cs="Khalid Art bold" w:hint="default"/>
        <w:color w:val="C00000"/>
      </w:rPr>
    </w:lvl>
    <w:lvl w:ilvl="1" w:tplc="04090003" w:tentative="1">
      <w:start w:val="1"/>
      <w:numFmt w:val="bullet"/>
      <w:lvlText w:val="o"/>
      <w:lvlJc w:val="left"/>
      <w:pPr>
        <w:ind w:left="1710" w:hanging="360"/>
      </w:pPr>
      <w:rPr>
        <w:rFonts w:ascii="Lucida Console" w:hAnsi="Lucida Console"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Lucida Console" w:hAnsi="Lucida Console"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Lucida Console" w:hAnsi="Lucida Console" w:hint="default"/>
      </w:rPr>
    </w:lvl>
    <w:lvl w:ilvl="8" w:tplc="04090005" w:tentative="1">
      <w:start w:val="1"/>
      <w:numFmt w:val="bullet"/>
      <w:lvlText w:val=""/>
      <w:lvlJc w:val="left"/>
      <w:pPr>
        <w:ind w:left="6750" w:hanging="360"/>
      </w:pPr>
      <w:rPr>
        <w:rFonts w:ascii="Wingdings" w:hAnsi="Wingdings" w:hint="default"/>
      </w:rPr>
    </w:lvl>
  </w:abstractNum>
  <w:abstractNum w:abstractNumId="11">
    <w:nsid w:val="1DE470F6"/>
    <w:multiLevelType w:val="hybridMultilevel"/>
    <w:tmpl w:val="6C80C374"/>
    <w:lvl w:ilvl="0" w:tplc="BE9CE2C2">
      <w:start w:val="1"/>
      <w:numFmt w:val="bullet"/>
      <w:lvlText w:val=""/>
      <w:lvlJc w:val="left"/>
      <w:pPr>
        <w:tabs>
          <w:tab w:val="num" w:pos="1569"/>
        </w:tabs>
        <w:ind w:left="1569" w:hanging="360"/>
      </w:pPr>
      <w:rPr>
        <w:rFonts w:ascii="Symbol" w:hAnsi="Symbol" w:hint="default"/>
        <w:color w:val="00B0F0"/>
      </w:rPr>
    </w:lvl>
    <w:lvl w:ilvl="1" w:tplc="04090003" w:tentative="1">
      <w:start w:val="1"/>
      <w:numFmt w:val="bullet"/>
      <w:lvlText w:val="o"/>
      <w:lvlJc w:val="left"/>
      <w:pPr>
        <w:tabs>
          <w:tab w:val="num" w:pos="2289"/>
        </w:tabs>
        <w:ind w:left="2289" w:hanging="360"/>
      </w:pPr>
      <w:rPr>
        <w:rFonts w:ascii="Courier New" w:hAnsi="Courier New" w:cs="Courier New" w:hint="default"/>
      </w:rPr>
    </w:lvl>
    <w:lvl w:ilvl="2" w:tplc="04090005" w:tentative="1">
      <w:start w:val="1"/>
      <w:numFmt w:val="bullet"/>
      <w:lvlText w:val=""/>
      <w:lvlJc w:val="left"/>
      <w:pPr>
        <w:tabs>
          <w:tab w:val="num" w:pos="3009"/>
        </w:tabs>
        <w:ind w:left="3009" w:hanging="360"/>
      </w:pPr>
      <w:rPr>
        <w:rFonts w:ascii="Wingdings" w:hAnsi="Wingdings" w:hint="default"/>
      </w:rPr>
    </w:lvl>
    <w:lvl w:ilvl="3" w:tplc="04090001" w:tentative="1">
      <w:start w:val="1"/>
      <w:numFmt w:val="bullet"/>
      <w:lvlText w:val=""/>
      <w:lvlJc w:val="left"/>
      <w:pPr>
        <w:tabs>
          <w:tab w:val="num" w:pos="3729"/>
        </w:tabs>
        <w:ind w:left="3729" w:hanging="360"/>
      </w:pPr>
      <w:rPr>
        <w:rFonts w:ascii="Symbol" w:hAnsi="Symbol" w:hint="default"/>
      </w:rPr>
    </w:lvl>
    <w:lvl w:ilvl="4" w:tplc="04090003" w:tentative="1">
      <w:start w:val="1"/>
      <w:numFmt w:val="bullet"/>
      <w:lvlText w:val="o"/>
      <w:lvlJc w:val="left"/>
      <w:pPr>
        <w:tabs>
          <w:tab w:val="num" w:pos="4449"/>
        </w:tabs>
        <w:ind w:left="4449" w:hanging="360"/>
      </w:pPr>
      <w:rPr>
        <w:rFonts w:ascii="Courier New" w:hAnsi="Courier New" w:cs="Courier New" w:hint="default"/>
      </w:rPr>
    </w:lvl>
    <w:lvl w:ilvl="5" w:tplc="04090005" w:tentative="1">
      <w:start w:val="1"/>
      <w:numFmt w:val="bullet"/>
      <w:lvlText w:val=""/>
      <w:lvlJc w:val="left"/>
      <w:pPr>
        <w:tabs>
          <w:tab w:val="num" w:pos="5169"/>
        </w:tabs>
        <w:ind w:left="5169" w:hanging="360"/>
      </w:pPr>
      <w:rPr>
        <w:rFonts w:ascii="Wingdings" w:hAnsi="Wingdings" w:hint="default"/>
      </w:rPr>
    </w:lvl>
    <w:lvl w:ilvl="6" w:tplc="04090001" w:tentative="1">
      <w:start w:val="1"/>
      <w:numFmt w:val="bullet"/>
      <w:lvlText w:val=""/>
      <w:lvlJc w:val="left"/>
      <w:pPr>
        <w:tabs>
          <w:tab w:val="num" w:pos="5889"/>
        </w:tabs>
        <w:ind w:left="5889" w:hanging="360"/>
      </w:pPr>
      <w:rPr>
        <w:rFonts w:ascii="Symbol" w:hAnsi="Symbol" w:hint="default"/>
      </w:rPr>
    </w:lvl>
    <w:lvl w:ilvl="7" w:tplc="04090003" w:tentative="1">
      <w:start w:val="1"/>
      <w:numFmt w:val="bullet"/>
      <w:lvlText w:val="o"/>
      <w:lvlJc w:val="left"/>
      <w:pPr>
        <w:tabs>
          <w:tab w:val="num" w:pos="6609"/>
        </w:tabs>
        <w:ind w:left="6609" w:hanging="360"/>
      </w:pPr>
      <w:rPr>
        <w:rFonts w:ascii="Courier New" w:hAnsi="Courier New" w:cs="Courier New" w:hint="default"/>
      </w:rPr>
    </w:lvl>
    <w:lvl w:ilvl="8" w:tplc="04090005" w:tentative="1">
      <w:start w:val="1"/>
      <w:numFmt w:val="bullet"/>
      <w:lvlText w:val=""/>
      <w:lvlJc w:val="left"/>
      <w:pPr>
        <w:tabs>
          <w:tab w:val="num" w:pos="7329"/>
        </w:tabs>
        <w:ind w:left="7329" w:hanging="360"/>
      </w:pPr>
      <w:rPr>
        <w:rFonts w:ascii="Wingdings" w:hAnsi="Wingdings" w:hint="default"/>
      </w:rPr>
    </w:lvl>
  </w:abstractNum>
  <w:abstractNum w:abstractNumId="12">
    <w:nsid w:val="1EF004A8"/>
    <w:multiLevelType w:val="hybridMultilevel"/>
    <w:tmpl w:val="CBDE816E"/>
    <w:lvl w:ilvl="0" w:tplc="F28C83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04949BD"/>
    <w:multiLevelType w:val="hybridMultilevel"/>
    <w:tmpl w:val="75BC2082"/>
    <w:lvl w:ilvl="0" w:tplc="927C24AE">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11320C7"/>
    <w:multiLevelType w:val="hybridMultilevel"/>
    <w:tmpl w:val="8C02A0BC"/>
    <w:lvl w:ilvl="0" w:tplc="7E449C34">
      <w:start w:val="1"/>
      <w:numFmt w:val="decimal"/>
      <w:lvlText w:val="%1."/>
      <w:lvlJc w:val="left"/>
      <w:pPr>
        <w:ind w:left="720" w:hanging="360"/>
      </w:pPr>
      <w:rPr>
        <w:rFonts w:hint="default"/>
        <w:b w:val="0"/>
        <w:i w:val="0"/>
        <w:color w:val="00B05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2A2548D"/>
    <w:multiLevelType w:val="hybridMultilevel"/>
    <w:tmpl w:val="C47693F4"/>
    <w:lvl w:ilvl="0" w:tplc="8FA0699E">
      <w:start w:val="1"/>
      <w:numFmt w:val="bullet"/>
      <w:lvlText w:val=""/>
      <w:lvlJc w:val="left"/>
      <w:pPr>
        <w:ind w:left="720" w:hanging="360"/>
      </w:pPr>
      <w:rPr>
        <w:rFonts w:ascii="Symbol" w:hAnsi="Symbol" w:hint="default"/>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6443C26"/>
    <w:multiLevelType w:val="multilevel"/>
    <w:tmpl w:val="2FCAC572"/>
    <w:lvl w:ilvl="0">
      <w:start w:val="1"/>
      <w:numFmt w:val="bullet"/>
      <w:lvlText w:val=""/>
      <w:lvlJc w:val="left"/>
      <w:pPr>
        <w:tabs>
          <w:tab w:val="num" w:pos="360"/>
        </w:tabs>
        <w:ind w:left="360" w:hanging="360"/>
      </w:pPr>
      <w:rPr>
        <w:rFonts w:ascii="Symbol" w:hAnsi="Symbol" w:hint="default"/>
        <w:color w:val="C00000"/>
        <w:sz w:val="36"/>
        <w:szCs w:val="56"/>
        <w:lang w:bidi="ar-SA"/>
      </w:rPr>
    </w:lvl>
    <w:lvl w:ilvl="1">
      <w:numFmt w:val="bullet"/>
      <w:lvlText w:val="•"/>
      <w:lvlJc w:val="left"/>
      <w:pPr>
        <w:ind w:left="1080" w:hanging="360"/>
      </w:pPr>
      <w:rPr>
        <w:rFonts w:ascii="Times New Roman" w:eastAsia="Times New Roman" w:hAnsi="Times New Roman" w:cs="Times New Roman"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nsid w:val="26B64BA4"/>
    <w:multiLevelType w:val="hybridMultilevel"/>
    <w:tmpl w:val="1CE4A8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DA1423D"/>
    <w:multiLevelType w:val="hybridMultilevel"/>
    <w:tmpl w:val="E46236C0"/>
    <w:lvl w:ilvl="0" w:tplc="C3C2641A">
      <w:start w:val="1"/>
      <w:numFmt w:val="bullet"/>
      <w:lvlText w:val=""/>
      <w:lvlJc w:val="left"/>
      <w:pPr>
        <w:ind w:left="720" w:hanging="360"/>
      </w:pPr>
      <w:rPr>
        <w:rFonts w:ascii="Symbol" w:hAnsi="Symbol" w:cs="Symbol"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EFF2B3D"/>
    <w:multiLevelType w:val="hybridMultilevel"/>
    <w:tmpl w:val="DBC82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C27606"/>
    <w:multiLevelType w:val="hybridMultilevel"/>
    <w:tmpl w:val="0EA056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666D53"/>
    <w:multiLevelType w:val="hybridMultilevel"/>
    <w:tmpl w:val="AA342FA0"/>
    <w:lvl w:ilvl="0" w:tplc="6796631C">
      <w:start w:val="1"/>
      <w:numFmt w:val="arabicAlpha"/>
      <w:lvlText w:val="%1)"/>
      <w:lvlJc w:val="left"/>
      <w:pPr>
        <w:tabs>
          <w:tab w:val="num" w:pos="359"/>
        </w:tabs>
        <w:ind w:left="359" w:hanging="360"/>
      </w:pPr>
      <w:rPr>
        <w:rFonts w:hint="default"/>
      </w:rPr>
    </w:lvl>
    <w:lvl w:ilvl="1" w:tplc="04090019" w:tentative="1">
      <w:start w:val="1"/>
      <w:numFmt w:val="lowerLetter"/>
      <w:lvlText w:val="%2."/>
      <w:lvlJc w:val="left"/>
      <w:pPr>
        <w:tabs>
          <w:tab w:val="num" w:pos="1079"/>
        </w:tabs>
        <w:ind w:left="1079" w:hanging="360"/>
      </w:pPr>
    </w:lvl>
    <w:lvl w:ilvl="2" w:tplc="0409001B" w:tentative="1">
      <w:start w:val="1"/>
      <w:numFmt w:val="lowerRoman"/>
      <w:lvlText w:val="%3."/>
      <w:lvlJc w:val="right"/>
      <w:pPr>
        <w:tabs>
          <w:tab w:val="num" w:pos="1799"/>
        </w:tabs>
        <w:ind w:left="1799" w:hanging="180"/>
      </w:pPr>
    </w:lvl>
    <w:lvl w:ilvl="3" w:tplc="0409000F" w:tentative="1">
      <w:start w:val="1"/>
      <w:numFmt w:val="decimal"/>
      <w:lvlText w:val="%4."/>
      <w:lvlJc w:val="left"/>
      <w:pPr>
        <w:tabs>
          <w:tab w:val="num" w:pos="2519"/>
        </w:tabs>
        <w:ind w:left="2519" w:hanging="360"/>
      </w:pPr>
    </w:lvl>
    <w:lvl w:ilvl="4" w:tplc="04090019" w:tentative="1">
      <w:start w:val="1"/>
      <w:numFmt w:val="lowerLetter"/>
      <w:lvlText w:val="%5."/>
      <w:lvlJc w:val="left"/>
      <w:pPr>
        <w:tabs>
          <w:tab w:val="num" w:pos="3239"/>
        </w:tabs>
        <w:ind w:left="3239" w:hanging="360"/>
      </w:pPr>
    </w:lvl>
    <w:lvl w:ilvl="5" w:tplc="0409001B" w:tentative="1">
      <w:start w:val="1"/>
      <w:numFmt w:val="lowerRoman"/>
      <w:lvlText w:val="%6."/>
      <w:lvlJc w:val="right"/>
      <w:pPr>
        <w:tabs>
          <w:tab w:val="num" w:pos="3959"/>
        </w:tabs>
        <w:ind w:left="3959" w:hanging="180"/>
      </w:pPr>
    </w:lvl>
    <w:lvl w:ilvl="6" w:tplc="0409000F" w:tentative="1">
      <w:start w:val="1"/>
      <w:numFmt w:val="decimal"/>
      <w:lvlText w:val="%7."/>
      <w:lvlJc w:val="left"/>
      <w:pPr>
        <w:tabs>
          <w:tab w:val="num" w:pos="4679"/>
        </w:tabs>
        <w:ind w:left="4679" w:hanging="360"/>
      </w:pPr>
    </w:lvl>
    <w:lvl w:ilvl="7" w:tplc="04090019" w:tentative="1">
      <w:start w:val="1"/>
      <w:numFmt w:val="lowerLetter"/>
      <w:lvlText w:val="%8."/>
      <w:lvlJc w:val="left"/>
      <w:pPr>
        <w:tabs>
          <w:tab w:val="num" w:pos="5399"/>
        </w:tabs>
        <w:ind w:left="5399" w:hanging="360"/>
      </w:pPr>
    </w:lvl>
    <w:lvl w:ilvl="8" w:tplc="0409001B" w:tentative="1">
      <w:start w:val="1"/>
      <w:numFmt w:val="lowerRoman"/>
      <w:lvlText w:val="%9."/>
      <w:lvlJc w:val="right"/>
      <w:pPr>
        <w:tabs>
          <w:tab w:val="num" w:pos="6119"/>
        </w:tabs>
        <w:ind w:left="6119" w:hanging="180"/>
      </w:pPr>
    </w:lvl>
  </w:abstractNum>
  <w:abstractNum w:abstractNumId="22">
    <w:nsid w:val="36824F30"/>
    <w:multiLevelType w:val="hybridMultilevel"/>
    <w:tmpl w:val="BE368EDA"/>
    <w:lvl w:ilvl="0" w:tplc="CEC618C4">
      <w:start w:val="1"/>
      <w:numFmt w:val="decimal"/>
      <w:lvlText w:val="%1)"/>
      <w:lvlJc w:val="left"/>
      <w:pPr>
        <w:tabs>
          <w:tab w:val="num" w:pos="630"/>
        </w:tabs>
        <w:ind w:left="630" w:hanging="360"/>
      </w:pPr>
      <w:rPr>
        <w:rFonts w:hint="default"/>
      </w:rPr>
    </w:lvl>
    <w:lvl w:ilvl="1" w:tplc="04090011">
      <w:start w:val="1"/>
      <w:numFmt w:val="decimal"/>
      <w:lvlText w:val="%2)"/>
      <w:lvlJc w:val="left"/>
      <w:pPr>
        <w:tabs>
          <w:tab w:val="num" w:pos="1494"/>
        </w:tabs>
        <w:ind w:left="1494" w:hanging="360"/>
      </w:pPr>
      <w:rPr>
        <w:rFonts w:hint="default"/>
      </w:rPr>
    </w:lvl>
    <w:lvl w:ilvl="2" w:tplc="0409001B" w:tentative="1">
      <w:start w:val="1"/>
      <w:numFmt w:val="lowerRoman"/>
      <w:lvlText w:val="%3."/>
      <w:lvlJc w:val="right"/>
      <w:pPr>
        <w:tabs>
          <w:tab w:val="num" w:pos="2070"/>
        </w:tabs>
        <w:ind w:left="2070" w:hanging="180"/>
      </w:pPr>
    </w:lvl>
    <w:lvl w:ilvl="3" w:tplc="0409000F" w:tentative="1">
      <w:start w:val="1"/>
      <w:numFmt w:val="decimal"/>
      <w:lvlText w:val="%4."/>
      <w:lvlJc w:val="left"/>
      <w:pPr>
        <w:tabs>
          <w:tab w:val="num" w:pos="2790"/>
        </w:tabs>
        <w:ind w:left="2790" w:hanging="360"/>
      </w:pPr>
    </w:lvl>
    <w:lvl w:ilvl="4" w:tplc="04090019" w:tentative="1">
      <w:start w:val="1"/>
      <w:numFmt w:val="lowerLetter"/>
      <w:lvlText w:val="%5."/>
      <w:lvlJc w:val="left"/>
      <w:pPr>
        <w:tabs>
          <w:tab w:val="num" w:pos="3510"/>
        </w:tabs>
        <w:ind w:left="3510" w:hanging="360"/>
      </w:pPr>
    </w:lvl>
    <w:lvl w:ilvl="5" w:tplc="0409001B" w:tentative="1">
      <w:start w:val="1"/>
      <w:numFmt w:val="lowerRoman"/>
      <w:lvlText w:val="%6."/>
      <w:lvlJc w:val="right"/>
      <w:pPr>
        <w:tabs>
          <w:tab w:val="num" w:pos="4230"/>
        </w:tabs>
        <w:ind w:left="4230" w:hanging="180"/>
      </w:pPr>
    </w:lvl>
    <w:lvl w:ilvl="6" w:tplc="0409000F" w:tentative="1">
      <w:start w:val="1"/>
      <w:numFmt w:val="decimal"/>
      <w:lvlText w:val="%7."/>
      <w:lvlJc w:val="left"/>
      <w:pPr>
        <w:tabs>
          <w:tab w:val="num" w:pos="4950"/>
        </w:tabs>
        <w:ind w:left="4950" w:hanging="360"/>
      </w:pPr>
    </w:lvl>
    <w:lvl w:ilvl="7" w:tplc="04090019" w:tentative="1">
      <w:start w:val="1"/>
      <w:numFmt w:val="lowerLetter"/>
      <w:lvlText w:val="%8."/>
      <w:lvlJc w:val="left"/>
      <w:pPr>
        <w:tabs>
          <w:tab w:val="num" w:pos="5670"/>
        </w:tabs>
        <w:ind w:left="5670" w:hanging="360"/>
      </w:pPr>
    </w:lvl>
    <w:lvl w:ilvl="8" w:tplc="0409001B" w:tentative="1">
      <w:start w:val="1"/>
      <w:numFmt w:val="lowerRoman"/>
      <w:lvlText w:val="%9."/>
      <w:lvlJc w:val="right"/>
      <w:pPr>
        <w:tabs>
          <w:tab w:val="num" w:pos="6390"/>
        </w:tabs>
        <w:ind w:left="6390" w:hanging="180"/>
      </w:pPr>
    </w:lvl>
  </w:abstractNum>
  <w:abstractNum w:abstractNumId="23">
    <w:nsid w:val="3DAB0B18"/>
    <w:multiLevelType w:val="hybridMultilevel"/>
    <w:tmpl w:val="7A64C3D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A487B28"/>
    <w:multiLevelType w:val="hybridMultilevel"/>
    <w:tmpl w:val="905C8FB8"/>
    <w:lvl w:ilvl="0" w:tplc="BE9CE2C2">
      <w:start w:val="1"/>
      <w:numFmt w:val="bullet"/>
      <w:lvlText w:val=""/>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D515496"/>
    <w:multiLevelType w:val="hybridMultilevel"/>
    <w:tmpl w:val="F3466A1A"/>
    <w:lvl w:ilvl="0" w:tplc="BE9CE2C2">
      <w:start w:val="1"/>
      <w:numFmt w:val="bullet"/>
      <w:lvlText w:val=""/>
      <w:lvlPicBulletId w:val="0"/>
      <w:lvlJc w:val="left"/>
      <w:pPr>
        <w:ind w:left="785" w:hanging="360"/>
      </w:pPr>
      <w:rPr>
        <w:rFonts w:ascii="Symbol" w:hAnsi="Symbol" w:hint="default"/>
        <w:color w:val="00B0F0"/>
      </w:rPr>
    </w:lvl>
    <w:lvl w:ilvl="1" w:tplc="04090003" w:tentative="1">
      <w:start w:val="1"/>
      <w:numFmt w:val="bullet"/>
      <w:lvlText w:val="o"/>
      <w:lvlJc w:val="left"/>
      <w:pPr>
        <w:ind w:left="1505" w:hanging="360"/>
      </w:pPr>
      <w:rPr>
        <w:rFonts w:ascii="Lucida Console" w:hAnsi="Lucida Console" w:hint="default"/>
      </w:rPr>
    </w:lvl>
    <w:lvl w:ilvl="2" w:tplc="04090005">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Lucida Console" w:hAnsi="Lucida Console"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Lucida Console" w:hAnsi="Lucida Console" w:hint="default"/>
      </w:rPr>
    </w:lvl>
    <w:lvl w:ilvl="8" w:tplc="04090005" w:tentative="1">
      <w:start w:val="1"/>
      <w:numFmt w:val="bullet"/>
      <w:lvlText w:val=""/>
      <w:lvlJc w:val="left"/>
      <w:pPr>
        <w:ind w:left="6545" w:hanging="360"/>
      </w:pPr>
      <w:rPr>
        <w:rFonts w:ascii="Wingdings" w:hAnsi="Wingdings" w:hint="default"/>
      </w:rPr>
    </w:lvl>
  </w:abstractNum>
  <w:abstractNum w:abstractNumId="26">
    <w:nsid w:val="50307680"/>
    <w:multiLevelType w:val="hybridMultilevel"/>
    <w:tmpl w:val="6FE63AF8"/>
    <w:lvl w:ilvl="0" w:tplc="04090007">
      <w:start w:val="1"/>
      <w:numFmt w:val="bullet"/>
      <w:lvlText w:val=""/>
      <w:lvlPicBulletId w:val="0"/>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77272C6"/>
    <w:multiLevelType w:val="hybridMultilevel"/>
    <w:tmpl w:val="C2DC1A7E"/>
    <w:lvl w:ilvl="0" w:tplc="C08C6D62">
      <w:start w:val="6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A1C3DFD"/>
    <w:multiLevelType w:val="hybridMultilevel"/>
    <w:tmpl w:val="8DEE7ED4"/>
    <w:lvl w:ilvl="0" w:tplc="FCB40916">
      <w:start w:val="1"/>
      <w:numFmt w:val="bullet"/>
      <w:lvlText w:val=""/>
      <w:lvlJc w:val="left"/>
      <w:pPr>
        <w:ind w:left="1080" w:hanging="360"/>
      </w:pPr>
      <w:rPr>
        <w:rFonts w:ascii="Wingdings" w:hAnsi="Wingdings" w:cs="Wingdings" w:hint="default"/>
        <w:color w:val="0070C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E8C6406"/>
    <w:multiLevelType w:val="hybridMultilevel"/>
    <w:tmpl w:val="0B261BFC"/>
    <w:lvl w:ilvl="0" w:tplc="ABE60CC6">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Lucida Console" w:hAnsi="Lucida Consol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Lucida Console" w:hAnsi="Lucida Consol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Lucida Console" w:hAnsi="Lucida Console"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EB05E74"/>
    <w:multiLevelType w:val="hybridMultilevel"/>
    <w:tmpl w:val="E3C6C738"/>
    <w:lvl w:ilvl="0" w:tplc="5AE0B20C">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EF521B1"/>
    <w:multiLevelType w:val="hybridMultilevel"/>
    <w:tmpl w:val="E27E8122"/>
    <w:lvl w:ilvl="0" w:tplc="04090007">
      <w:start w:val="1"/>
      <w:numFmt w:val="bullet"/>
      <w:lvlText w:val=""/>
      <w:lvlPicBulletId w:val="0"/>
      <w:lvlJc w:val="left"/>
      <w:pPr>
        <w:ind w:left="785" w:hanging="360"/>
      </w:pPr>
      <w:rPr>
        <w:rFonts w:ascii="Symbol" w:hAnsi="Symbol" w:hint="default"/>
      </w:rPr>
    </w:lvl>
    <w:lvl w:ilvl="1" w:tplc="04090003" w:tentative="1">
      <w:start w:val="1"/>
      <w:numFmt w:val="bullet"/>
      <w:lvlText w:val="o"/>
      <w:lvlJc w:val="left"/>
      <w:pPr>
        <w:ind w:left="1505" w:hanging="360"/>
      </w:pPr>
      <w:rPr>
        <w:rFonts w:ascii="Lucida Console" w:hAnsi="Lucida Console"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Lucida Console" w:hAnsi="Lucida Console"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Lucida Console" w:hAnsi="Lucida Console" w:hint="default"/>
      </w:rPr>
    </w:lvl>
    <w:lvl w:ilvl="8" w:tplc="04090005" w:tentative="1">
      <w:start w:val="1"/>
      <w:numFmt w:val="bullet"/>
      <w:lvlText w:val=""/>
      <w:lvlJc w:val="left"/>
      <w:pPr>
        <w:ind w:left="6545" w:hanging="360"/>
      </w:pPr>
      <w:rPr>
        <w:rFonts w:ascii="Wingdings" w:hAnsi="Wingdings" w:hint="default"/>
      </w:rPr>
    </w:lvl>
  </w:abstractNum>
  <w:abstractNum w:abstractNumId="32">
    <w:nsid w:val="642C4806"/>
    <w:multiLevelType w:val="hybridMultilevel"/>
    <w:tmpl w:val="D4E0298A"/>
    <w:lvl w:ilvl="0" w:tplc="04090007">
      <w:start w:val="1"/>
      <w:numFmt w:val="bullet"/>
      <w:lvlText w:val=""/>
      <w:lvlPicBulletId w:val="0"/>
      <w:lvlJc w:val="left"/>
      <w:pPr>
        <w:ind w:left="1068" w:hanging="360"/>
      </w:pPr>
      <w:rPr>
        <w:rFonts w:ascii="Symbol" w:hAnsi="Symbol" w:hint="default"/>
      </w:rPr>
    </w:lvl>
    <w:lvl w:ilvl="1" w:tplc="04090007">
      <w:start w:val="1"/>
      <w:numFmt w:val="bullet"/>
      <w:lvlText w:val=""/>
      <w:lvlPicBulletId w:val="0"/>
      <w:lvlJc w:val="left"/>
      <w:pPr>
        <w:ind w:left="1057" w:hanging="360"/>
      </w:pPr>
      <w:rPr>
        <w:rFonts w:ascii="Symbol" w:hAnsi="Symbol"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Lucida Console" w:hAnsi="Lucida Console"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Lucida Console" w:hAnsi="Lucida Console" w:hint="default"/>
      </w:rPr>
    </w:lvl>
    <w:lvl w:ilvl="8" w:tplc="04090005" w:tentative="1">
      <w:start w:val="1"/>
      <w:numFmt w:val="bullet"/>
      <w:lvlText w:val=""/>
      <w:lvlJc w:val="left"/>
      <w:pPr>
        <w:ind w:left="6687" w:hanging="360"/>
      </w:pPr>
      <w:rPr>
        <w:rFonts w:ascii="Wingdings" w:hAnsi="Wingdings" w:hint="default"/>
      </w:rPr>
    </w:lvl>
  </w:abstractNum>
  <w:abstractNum w:abstractNumId="33">
    <w:nsid w:val="647B7F48"/>
    <w:multiLevelType w:val="hybridMultilevel"/>
    <w:tmpl w:val="8C02A0BC"/>
    <w:lvl w:ilvl="0" w:tplc="7E449C34">
      <w:start w:val="1"/>
      <w:numFmt w:val="decimal"/>
      <w:lvlText w:val="%1."/>
      <w:lvlJc w:val="left"/>
      <w:pPr>
        <w:ind w:left="720" w:hanging="360"/>
      </w:pPr>
      <w:rPr>
        <w:rFonts w:hint="default"/>
        <w:b w:val="0"/>
        <w:i w:val="0"/>
        <w:color w:val="00B05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9AF2D42"/>
    <w:multiLevelType w:val="hybridMultilevel"/>
    <w:tmpl w:val="FCE69D9E"/>
    <w:lvl w:ilvl="0" w:tplc="C3C2641A">
      <w:start w:val="1"/>
      <w:numFmt w:val="bullet"/>
      <w:lvlText w:val=""/>
      <w:lvlJc w:val="left"/>
      <w:pPr>
        <w:ind w:left="990" w:hanging="360"/>
      </w:pPr>
      <w:rPr>
        <w:rFonts w:ascii="Symbol" w:hAnsi="Symbol" w:cs="Symbol" w:hint="default"/>
        <w:b w:val="0"/>
        <w:i w:val="0"/>
        <w:color w:val="C00000"/>
        <w:sz w:val="32"/>
        <w:szCs w:val="52"/>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5">
    <w:nsid w:val="6D9C3C8F"/>
    <w:multiLevelType w:val="hybridMultilevel"/>
    <w:tmpl w:val="FE6AB600"/>
    <w:lvl w:ilvl="0" w:tplc="C08C6D62">
      <w:start w:val="6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36B11A2"/>
    <w:multiLevelType w:val="hybridMultilevel"/>
    <w:tmpl w:val="48B6DA22"/>
    <w:lvl w:ilvl="0" w:tplc="C24EA674">
      <w:numFmt w:val="bullet"/>
      <w:lvlText w:val=""/>
      <w:lvlJc w:val="left"/>
      <w:pPr>
        <w:ind w:left="360" w:hanging="360"/>
      </w:pPr>
      <w:rPr>
        <w:rFonts w:ascii="Symbol" w:eastAsiaTheme="minorHAnsi" w:hAnsi="Symbol" w:cs="Khalid Art bold"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3DB7A2C"/>
    <w:multiLevelType w:val="multilevel"/>
    <w:tmpl w:val="7F26658C"/>
    <w:lvl w:ilvl="0">
      <w:start w:val="1"/>
      <w:numFmt w:val="bullet"/>
      <w:lvlText w:val=""/>
      <w:lvlJc w:val="left"/>
      <w:pPr>
        <w:tabs>
          <w:tab w:val="num" w:pos="720"/>
        </w:tabs>
        <w:ind w:left="720" w:hanging="360"/>
      </w:pPr>
      <w:rPr>
        <w:rFonts w:ascii="Symbol" w:hAnsi="Symbol" w:hint="default"/>
        <w:color w:val="D60093"/>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2"/>
  </w:num>
  <w:num w:numId="3">
    <w:abstractNumId w:val="19"/>
  </w:num>
  <w:num w:numId="4">
    <w:abstractNumId w:val="27"/>
  </w:num>
  <w:num w:numId="5">
    <w:abstractNumId w:val="35"/>
  </w:num>
  <w:num w:numId="6">
    <w:abstractNumId w:val="15"/>
  </w:num>
  <w:num w:numId="7">
    <w:abstractNumId w:val="20"/>
  </w:num>
  <w:num w:numId="8">
    <w:abstractNumId w:val="26"/>
  </w:num>
  <w:num w:numId="9">
    <w:abstractNumId w:val="0"/>
  </w:num>
  <w:num w:numId="10">
    <w:abstractNumId w:val="16"/>
  </w:num>
  <w:num w:numId="11">
    <w:abstractNumId w:val="37"/>
  </w:num>
  <w:num w:numId="12">
    <w:abstractNumId w:val="32"/>
  </w:num>
  <w:num w:numId="13">
    <w:abstractNumId w:val="7"/>
  </w:num>
  <w:num w:numId="14">
    <w:abstractNumId w:val="3"/>
  </w:num>
  <w:num w:numId="15">
    <w:abstractNumId w:val="23"/>
  </w:num>
  <w:num w:numId="16">
    <w:abstractNumId w:val="31"/>
  </w:num>
  <w:num w:numId="17">
    <w:abstractNumId w:val="36"/>
  </w:num>
  <w:num w:numId="18">
    <w:abstractNumId w:val="1"/>
  </w:num>
  <w:num w:numId="19">
    <w:abstractNumId w:val="12"/>
  </w:num>
  <w:num w:numId="20">
    <w:abstractNumId w:val="11"/>
  </w:num>
  <w:num w:numId="21">
    <w:abstractNumId w:val="22"/>
  </w:num>
  <w:num w:numId="22">
    <w:abstractNumId w:val="30"/>
  </w:num>
  <w:num w:numId="23">
    <w:abstractNumId w:val="21"/>
  </w:num>
  <w:num w:numId="24">
    <w:abstractNumId w:val="17"/>
  </w:num>
  <w:num w:numId="25">
    <w:abstractNumId w:val="24"/>
  </w:num>
  <w:num w:numId="26">
    <w:abstractNumId w:val="25"/>
  </w:num>
  <w:num w:numId="27">
    <w:abstractNumId w:val="8"/>
  </w:num>
  <w:num w:numId="28">
    <w:abstractNumId w:val="4"/>
  </w:num>
  <w:num w:numId="29">
    <w:abstractNumId w:val="10"/>
  </w:num>
  <w:num w:numId="30">
    <w:abstractNumId w:val="29"/>
  </w:num>
  <w:num w:numId="31">
    <w:abstractNumId w:val="6"/>
  </w:num>
  <w:num w:numId="32">
    <w:abstractNumId w:val="9"/>
  </w:num>
  <w:num w:numId="33">
    <w:abstractNumId w:val="33"/>
  </w:num>
  <w:num w:numId="34">
    <w:abstractNumId w:val="14"/>
  </w:num>
  <w:num w:numId="35">
    <w:abstractNumId w:val="28"/>
  </w:num>
  <w:num w:numId="36">
    <w:abstractNumId w:val="18"/>
  </w:num>
  <w:num w:numId="37">
    <w:abstractNumId w:val="34"/>
  </w:num>
  <w:num w:numId="38">
    <w:abstractNumId w:val="1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B82"/>
    <w:rsid w:val="00013BE1"/>
    <w:rsid w:val="000146BA"/>
    <w:rsid w:val="00017223"/>
    <w:rsid w:val="00025516"/>
    <w:rsid w:val="00030755"/>
    <w:rsid w:val="000409F3"/>
    <w:rsid w:val="000416F1"/>
    <w:rsid w:val="000511FB"/>
    <w:rsid w:val="000523D2"/>
    <w:rsid w:val="00056D76"/>
    <w:rsid w:val="000635E5"/>
    <w:rsid w:val="00064EAD"/>
    <w:rsid w:val="000653B2"/>
    <w:rsid w:val="00071F78"/>
    <w:rsid w:val="00085E29"/>
    <w:rsid w:val="00086DDD"/>
    <w:rsid w:val="00087F35"/>
    <w:rsid w:val="00091C59"/>
    <w:rsid w:val="00092B86"/>
    <w:rsid w:val="00092D2C"/>
    <w:rsid w:val="000B0EEB"/>
    <w:rsid w:val="000B6756"/>
    <w:rsid w:val="000C42D7"/>
    <w:rsid w:val="000C4CA4"/>
    <w:rsid w:val="000D10B5"/>
    <w:rsid w:val="000D2297"/>
    <w:rsid w:val="000E1E78"/>
    <w:rsid w:val="000F3BF5"/>
    <w:rsid w:val="000F44F1"/>
    <w:rsid w:val="000F7FD1"/>
    <w:rsid w:val="00102012"/>
    <w:rsid w:val="001157A5"/>
    <w:rsid w:val="0012052D"/>
    <w:rsid w:val="0013139E"/>
    <w:rsid w:val="001337E9"/>
    <w:rsid w:val="00157E2A"/>
    <w:rsid w:val="001615A9"/>
    <w:rsid w:val="0016506B"/>
    <w:rsid w:val="00165359"/>
    <w:rsid w:val="00171A25"/>
    <w:rsid w:val="0017275A"/>
    <w:rsid w:val="00172C90"/>
    <w:rsid w:val="00175215"/>
    <w:rsid w:val="00186FEC"/>
    <w:rsid w:val="00190AB8"/>
    <w:rsid w:val="00195F09"/>
    <w:rsid w:val="00196E6B"/>
    <w:rsid w:val="001A27A5"/>
    <w:rsid w:val="001A3880"/>
    <w:rsid w:val="001B2BF3"/>
    <w:rsid w:val="001B503A"/>
    <w:rsid w:val="001B546B"/>
    <w:rsid w:val="001D204C"/>
    <w:rsid w:val="001D3E62"/>
    <w:rsid w:val="001E04FA"/>
    <w:rsid w:val="001F25B6"/>
    <w:rsid w:val="002023EF"/>
    <w:rsid w:val="00203321"/>
    <w:rsid w:val="00203472"/>
    <w:rsid w:val="00205D2A"/>
    <w:rsid w:val="0020676A"/>
    <w:rsid w:val="00206E57"/>
    <w:rsid w:val="00215B38"/>
    <w:rsid w:val="002265D5"/>
    <w:rsid w:val="00232C15"/>
    <w:rsid w:val="00232C7F"/>
    <w:rsid w:val="00233B1C"/>
    <w:rsid w:val="0026328A"/>
    <w:rsid w:val="00264166"/>
    <w:rsid w:val="00264669"/>
    <w:rsid w:val="00284A1E"/>
    <w:rsid w:val="002A1F28"/>
    <w:rsid w:val="002A5CFD"/>
    <w:rsid w:val="002A6A5A"/>
    <w:rsid w:val="002B48A2"/>
    <w:rsid w:val="002D239A"/>
    <w:rsid w:val="002D50C9"/>
    <w:rsid w:val="002E116A"/>
    <w:rsid w:val="002E3EB1"/>
    <w:rsid w:val="002F5C02"/>
    <w:rsid w:val="0030013F"/>
    <w:rsid w:val="00304B33"/>
    <w:rsid w:val="00306325"/>
    <w:rsid w:val="00306D8A"/>
    <w:rsid w:val="00313BF3"/>
    <w:rsid w:val="00326E31"/>
    <w:rsid w:val="00327EBD"/>
    <w:rsid w:val="00336AFF"/>
    <w:rsid w:val="00343205"/>
    <w:rsid w:val="00343E2D"/>
    <w:rsid w:val="00345B04"/>
    <w:rsid w:val="0034637A"/>
    <w:rsid w:val="003530DA"/>
    <w:rsid w:val="0035352C"/>
    <w:rsid w:val="00355320"/>
    <w:rsid w:val="00364BAE"/>
    <w:rsid w:val="00371137"/>
    <w:rsid w:val="00372223"/>
    <w:rsid w:val="003811BD"/>
    <w:rsid w:val="00385BED"/>
    <w:rsid w:val="003961B8"/>
    <w:rsid w:val="003A0294"/>
    <w:rsid w:val="003A2C81"/>
    <w:rsid w:val="003C52A3"/>
    <w:rsid w:val="003D0D41"/>
    <w:rsid w:val="003D2EBE"/>
    <w:rsid w:val="003D772B"/>
    <w:rsid w:val="003E0552"/>
    <w:rsid w:val="003E3623"/>
    <w:rsid w:val="003F633A"/>
    <w:rsid w:val="003F7780"/>
    <w:rsid w:val="00400290"/>
    <w:rsid w:val="0040185E"/>
    <w:rsid w:val="004045BF"/>
    <w:rsid w:val="00413420"/>
    <w:rsid w:val="004137ED"/>
    <w:rsid w:val="0041774E"/>
    <w:rsid w:val="004304C7"/>
    <w:rsid w:val="004323F0"/>
    <w:rsid w:val="0043428B"/>
    <w:rsid w:val="00436BAB"/>
    <w:rsid w:val="004457D7"/>
    <w:rsid w:val="00451132"/>
    <w:rsid w:val="004519D5"/>
    <w:rsid w:val="00451A36"/>
    <w:rsid w:val="004522C4"/>
    <w:rsid w:val="00454FEC"/>
    <w:rsid w:val="00455AB3"/>
    <w:rsid w:val="004572FE"/>
    <w:rsid w:val="00461E9E"/>
    <w:rsid w:val="0047497F"/>
    <w:rsid w:val="00482532"/>
    <w:rsid w:val="00483509"/>
    <w:rsid w:val="004A78B6"/>
    <w:rsid w:val="004A7B07"/>
    <w:rsid w:val="004B3BD3"/>
    <w:rsid w:val="004C6ADD"/>
    <w:rsid w:val="004D22BF"/>
    <w:rsid w:val="004E2820"/>
    <w:rsid w:val="004F1C21"/>
    <w:rsid w:val="004F2E97"/>
    <w:rsid w:val="004F5211"/>
    <w:rsid w:val="004F7ED3"/>
    <w:rsid w:val="00522C9C"/>
    <w:rsid w:val="005236F5"/>
    <w:rsid w:val="005257CF"/>
    <w:rsid w:val="00526096"/>
    <w:rsid w:val="005267E6"/>
    <w:rsid w:val="00531509"/>
    <w:rsid w:val="005321CA"/>
    <w:rsid w:val="00537369"/>
    <w:rsid w:val="00540012"/>
    <w:rsid w:val="00540684"/>
    <w:rsid w:val="005448DF"/>
    <w:rsid w:val="00544BE9"/>
    <w:rsid w:val="005617E8"/>
    <w:rsid w:val="00567049"/>
    <w:rsid w:val="00571715"/>
    <w:rsid w:val="005756A2"/>
    <w:rsid w:val="00591B48"/>
    <w:rsid w:val="00595A14"/>
    <w:rsid w:val="00596AF5"/>
    <w:rsid w:val="005A0142"/>
    <w:rsid w:val="005A425C"/>
    <w:rsid w:val="005A4EDF"/>
    <w:rsid w:val="005B4F33"/>
    <w:rsid w:val="005B7BFC"/>
    <w:rsid w:val="005C44AB"/>
    <w:rsid w:val="005D7120"/>
    <w:rsid w:val="00603AAF"/>
    <w:rsid w:val="006077AB"/>
    <w:rsid w:val="006139BE"/>
    <w:rsid w:val="00621846"/>
    <w:rsid w:val="0062538B"/>
    <w:rsid w:val="00633C10"/>
    <w:rsid w:val="00640997"/>
    <w:rsid w:val="00644107"/>
    <w:rsid w:val="0064784D"/>
    <w:rsid w:val="0064799E"/>
    <w:rsid w:val="00655B34"/>
    <w:rsid w:val="00665AC1"/>
    <w:rsid w:val="00667100"/>
    <w:rsid w:val="006675C9"/>
    <w:rsid w:val="00675C03"/>
    <w:rsid w:val="00684786"/>
    <w:rsid w:val="00695761"/>
    <w:rsid w:val="00695F19"/>
    <w:rsid w:val="00696ACF"/>
    <w:rsid w:val="00696F86"/>
    <w:rsid w:val="006A11F2"/>
    <w:rsid w:val="006A7D73"/>
    <w:rsid w:val="006B5B37"/>
    <w:rsid w:val="006C261D"/>
    <w:rsid w:val="006C4A92"/>
    <w:rsid w:val="006C596F"/>
    <w:rsid w:val="006D6CAC"/>
    <w:rsid w:val="006E1733"/>
    <w:rsid w:val="006E509B"/>
    <w:rsid w:val="006E629B"/>
    <w:rsid w:val="006E6C99"/>
    <w:rsid w:val="006E7BAE"/>
    <w:rsid w:val="006F0207"/>
    <w:rsid w:val="007034F7"/>
    <w:rsid w:val="00713DEF"/>
    <w:rsid w:val="00715EBB"/>
    <w:rsid w:val="00721E6D"/>
    <w:rsid w:val="0072232D"/>
    <w:rsid w:val="00727EA1"/>
    <w:rsid w:val="0073184B"/>
    <w:rsid w:val="007321D1"/>
    <w:rsid w:val="00732487"/>
    <w:rsid w:val="007407F2"/>
    <w:rsid w:val="00753BA9"/>
    <w:rsid w:val="00754784"/>
    <w:rsid w:val="00756B82"/>
    <w:rsid w:val="007623DC"/>
    <w:rsid w:val="007700E4"/>
    <w:rsid w:val="00770C5D"/>
    <w:rsid w:val="00770D28"/>
    <w:rsid w:val="00774371"/>
    <w:rsid w:val="00777660"/>
    <w:rsid w:val="00784941"/>
    <w:rsid w:val="00784A57"/>
    <w:rsid w:val="00786F71"/>
    <w:rsid w:val="0079020A"/>
    <w:rsid w:val="00791CFE"/>
    <w:rsid w:val="00792DCB"/>
    <w:rsid w:val="00793FE7"/>
    <w:rsid w:val="00794995"/>
    <w:rsid w:val="007966B1"/>
    <w:rsid w:val="007A12ED"/>
    <w:rsid w:val="007A3ACB"/>
    <w:rsid w:val="007B613D"/>
    <w:rsid w:val="007C21CF"/>
    <w:rsid w:val="007C311A"/>
    <w:rsid w:val="007D2AC4"/>
    <w:rsid w:val="007E2449"/>
    <w:rsid w:val="007E3E6B"/>
    <w:rsid w:val="007F1B1C"/>
    <w:rsid w:val="008025CD"/>
    <w:rsid w:val="00806378"/>
    <w:rsid w:val="00813026"/>
    <w:rsid w:val="008209E6"/>
    <w:rsid w:val="0082358A"/>
    <w:rsid w:val="008272A6"/>
    <w:rsid w:val="008405CB"/>
    <w:rsid w:val="008441F9"/>
    <w:rsid w:val="008455D9"/>
    <w:rsid w:val="00846278"/>
    <w:rsid w:val="00846F58"/>
    <w:rsid w:val="0085041C"/>
    <w:rsid w:val="00853DB4"/>
    <w:rsid w:val="00857427"/>
    <w:rsid w:val="008603B5"/>
    <w:rsid w:val="00861015"/>
    <w:rsid w:val="00861421"/>
    <w:rsid w:val="00864D18"/>
    <w:rsid w:val="0086780C"/>
    <w:rsid w:val="00872A16"/>
    <w:rsid w:val="00883383"/>
    <w:rsid w:val="0088523D"/>
    <w:rsid w:val="00890723"/>
    <w:rsid w:val="0089670F"/>
    <w:rsid w:val="00896A86"/>
    <w:rsid w:val="008A1A58"/>
    <w:rsid w:val="008B071D"/>
    <w:rsid w:val="008B13CB"/>
    <w:rsid w:val="008C0892"/>
    <w:rsid w:val="008C5239"/>
    <w:rsid w:val="008D29E8"/>
    <w:rsid w:val="008D77F7"/>
    <w:rsid w:val="008E24F1"/>
    <w:rsid w:val="008F12D9"/>
    <w:rsid w:val="008F3437"/>
    <w:rsid w:val="008F3885"/>
    <w:rsid w:val="00907A64"/>
    <w:rsid w:val="00914199"/>
    <w:rsid w:val="00920E00"/>
    <w:rsid w:val="00923F48"/>
    <w:rsid w:val="009248CE"/>
    <w:rsid w:val="00942235"/>
    <w:rsid w:val="00945EF7"/>
    <w:rsid w:val="009528A7"/>
    <w:rsid w:val="00953B9A"/>
    <w:rsid w:val="00953E07"/>
    <w:rsid w:val="009566B9"/>
    <w:rsid w:val="00957803"/>
    <w:rsid w:val="00966AA9"/>
    <w:rsid w:val="00994B52"/>
    <w:rsid w:val="009A07C3"/>
    <w:rsid w:val="009A0AB3"/>
    <w:rsid w:val="009A3587"/>
    <w:rsid w:val="009B0D3A"/>
    <w:rsid w:val="009B1F38"/>
    <w:rsid w:val="009C1194"/>
    <w:rsid w:val="009C5F1F"/>
    <w:rsid w:val="009D0049"/>
    <w:rsid w:val="009D55FC"/>
    <w:rsid w:val="009D6D5B"/>
    <w:rsid w:val="009E038B"/>
    <w:rsid w:val="009E2D44"/>
    <w:rsid w:val="009F3441"/>
    <w:rsid w:val="009F3B36"/>
    <w:rsid w:val="009F4348"/>
    <w:rsid w:val="00A00675"/>
    <w:rsid w:val="00A07937"/>
    <w:rsid w:val="00A147F5"/>
    <w:rsid w:val="00A23129"/>
    <w:rsid w:val="00A35844"/>
    <w:rsid w:val="00A42D6D"/>
    <w:rsid w:val="00A42F9D"/>
    <w:rsid w:val="00A60005"/>
    <w:rsid w:val="00A601E9"/>
    <w:rsid w:val="00A65CDD"/>
    <w:rsid w:val="00A809E1"/>
    <w:rsid w:val="00A81C34"/>
    <w:rsid w:val="00A832E6"/>
    <w:rsid w:val="00A8342C"/>
    <w:rsid w:val="00A86324"/>
    <w:rsid w:val="00A86E19"/>
    <w:rsid w:val="00A86F54"/>
    <w:rsid w:val="00A87016"/>
    <w:rsid w:val="00A8744F"/>
    <w:rsid w:val="00A94E2D"/>
    <w:rsid w:val="00A95664"/>
    <w:rsid w:val="00A9636E"/>
    <w:rsid w:val="00AA574E"/>
    <w:rsid w:val="00AB0C8C"/>
    <w:rsid w:val="00AB2D07"/>
    <w:rsid w:val="00AB4A56"/>
    <w:rsid w:val="00AB57A3"/>
    <w:rsid w:val="00AC6D46"/>
    <w:rsid w:val="00AD3202"/>
    <w:rsid w:val="00AD75AA"/>
    <w:rsid w:val="00AE645A"/>
    <w:rsid w:val="00B0293F"/>
    <w:rsid w:val="00B02F78"/>
    <w:rsid w:val="00B04FFD"/>
    <w:rsid w:val="00B11BFC"/>
    <w:rsid w:val="00B20AAD"/>
    <w:rsid w:val="00B2196E"/>
    <w:rsid w:val="00B36BA1"/>
    <w:rsid w:val="00B36EBA"/>
    <w:rsid w:val="00B43474"/>
    <w:rsid w:val="00B50570"/>
    <w:rsid w:val="00B54C0A"/>
    <w:rsid w:val="00B71349"/>
    <w:rsid w:val="00B73043"/>
    <w:rsid w:val="00B766C2"/>
    <w:rsid w:val="00B770FB"/>
    <w:rsid w:val="00B83A01"/>
    <w:rsid w:val="00B910D5"/>
    <w:rsid w:val="00B944E1"/>
    <w:rsid w:val="00B97F58"/>
    <w:rsid w:val="00BA2D18"/>
    <w:rsid w:val="00BA493D"/>
    <w:rsid w:val="00BA4B1E"/>
    <w:rsid w:val="00BB1C61"/>
    <w:rsid w:val="00BB389A"/>
    <w:rsid w:val="00BB6C49"/>
    <w:rsid w:val="00BC0C7C"/>
    <w:rsid w:val="00BD137D"/>
    <w:rsid w:val="00BE2162"/>
    <w:rsid w:val="00BF2581"/>
    <w:rsid w:val="00BF5964"/>
    <w:rsid w:val="00C018D9"/>
    <w:rsid w:val="00C05B93"/>
    <w:rsid w:val="00C10C40"/>
    <w:rsid w:val="00C17FCE"/>
    <w:rsid w:val="00C21CA8"/>
    <w:rsid w:val="00C24C0B"/>
    <w:rsid w:val="00C26368"/>
    <w:rsid w:val="00C268A7"/>
    <w:rsid w:val="00C36B66"/>
    <w:rsid w:val="00C41BCB"/>
    <w:rsid w:val="00C50686"/>
    <w:rsid w:val="00C5105B"/>
    <w:rsid w:val="00C55576"/>
    <w:rsid w:val="00C56D34"/>
    <w:rsid w:val="00C646CA"/>
    <w:rsid w:val="00C64C8D"/>
    <w:rsid w:val="00C67CD1"/>
    <w:rsid w:val="00C70020"/>
    <w:rsid w:val="00C7239B"/>
    <w:rsid w:val="00C76722"/>
    <w:rsid w:val="00C7707C"/>
    <w:rsid w:val="00C96D58"/>
    <w:rsid w:val="00C97281"/>
    <w:rsid w:val="00CA78BE"/>
    <w:rsid w:val="00CB2D0A"/>
    <w:rsid w:val="00CB3A1A"/>
    <w:rsid w:val="00CB6EC2"/>
    <w:rsid w:val="00CC4F94"/>
    <w:rsid w:val="00CD4687"/>
    <w:rsid w:val="00CE07BA"/>
    <w:rsid w:val="00CE6051"/>
    <w:rsid w:val="00CF0966"/>
    <w:rsid w:val="00CF0EE9"/>
    <w:rsid w:val="00CF250D"/>
    <w:rsid w:val="00CF2B50"/>
    <w:rsid w:val="00D02216"/>
    <w:rsid w:val="00D0356E"/>
    <w:rsid w:val="00D03E0F"/>
    <w:rsid w:val="00D047DF"/>
    <w:rsid w:val="00D075B6"/>
    <w:rsid w:val="00D07FE1"/>
    <w:rsid w:val="00D153CE"/>
    <w:rsid w:val="00D1779D"/>
    <w:rsid w:val="00D20E21"/>
    <w:rsid w:val="00D23822"/>
    <w:rsid w:val="00D24281"/>
    <w:rsid w:val="00D24352"/>
    <w:rsid w:val="00D250E0"/>
    <w:rsid w:val="00D3051D"/>
    <w:rsid w:val="00D33377"/>
    <w:rsid w:val="00D362F8"/>
    <w:rsid w:val="00D457A4"/>
    <w:rsid w:val="00D47655"/>
    <w:rsid w:val="00D62260"/>
    <w:rsid w:val="00D664FD"/>
    <w:rsid w:val="00D70C24"/>
    <w:rsid w:val="00D732C8"/>
    <w:rsid w:val="00D74776"/>
    <w:rsid w:val="00DA37D3"/>
    <w:rsid w:val="00DA4273"/>
    <w:rsid w:val="00DA4442"/>
    <w:rsid w:val="00DA6BE7"/>
    <w:rsid w:val="00DB35A1"/>
    <w:rsid w:val="00DC24B9"/>
    <w:rsid w:val="00DC4F67"/>
    <w:rsid w:val="00DD05A1"/>
    <w:rsid w:val="00DD3427"/>
    <w:rsid w:val="00DD68D4"/>
    <w:rsid w:val="00DE0689"/>
    <w:rsid w:val="00DE3758"/>
    <w:rsid w:val="00DE6568"/>
    <w:rsid w:val="00DF1077"/>
    <w:rsid w:val="00DF52E4"/>
    <w:rsid w:val="00E02795"/>
    <w:rsid w:val="00E03618"/>
    <w:rsid w:val="00E03B37"/>
    <w:rsid w:val="00E105D6"/>
    <w:rsid w:val="00E14474"/>
    <w:rsid w:val="00E15DB5"/>
    <w:rsid w:val="00E17F5B"/>
    <w:rsid w:val="00E26401"/>
    <w:rsid w:val="00E35FC3"/>
    <w:rsid w:val="00E420C0"/>
    <w:rsid w:val="00E46622"/>
    <w:rsid w:val="00E50AD2"/>
    <w:rsid w:val="00E57B63"/>
    <w:rsid w:val="00E60C51"/>
    <w:rsid w:val="00E6145A"/>
    <w:rsid w:val="00E639D6"/>
    <w:rsid w:val="00E70691"/>
    <w:rsid w:val="00E70EE2"/>
    <w:rsid w:val="00E80B99"/>
    <w:rsid w:val="00EA3C15"/>
    <w:rsid w:val="00EA7FAE"/>
    <w:rsid w:val="00EC555B"/>
    <w:rsid w:val="00EC6BED"/>
    <w:rsid w:val="00ED0057"/>
    <w:rsid w:val="00ED1205"/>
    <w:rsid w:val="00ED619C"/>
    <w:rsid w:val="00ED6AE6"/>
    <w:rsid w:val="00EE1304"/>
    <w:rsid w:val="00EF2CBD"/>
    <w:rsid w:val="00F003BD"/>
    <w:rsid w:val="00F0166A"/>
    <w:rsid w:val="00F04AB7"/>
    <w:rsid w:val="00F12442"/>
    <w:rsid w:val="00F3065C"/>
    <w:rsid w:val="00F37423"/>
    <w:rsid w:val="00F378E6"/>
    <w:rsid w:val="00F47358"/>
    <w:rsid w:val="00F47B82"/>
    <w:rsid w:val="00F55522"/>
    <w:rsid w:val="00F617C2"/>
    <w:rsid w:val="00F62197"/>
    <w:rsid w:val="00F62796"/>
    <w:rsid w:val="00F6579B"/>
    <w:rsid w:val="00F70C21"/>
    <w:rsid w:val="00F72206"/>
    <w:rsid w:val="00F7246A"/>
    <w:rsid w:val="00F72A9E"/>
    <w:rsid w:val="00F73D45"/>
    <w:rsid w:val="00F75661"/>
    <w:rsid w:val="00F809C9"/>
    <w:rsid w:val="00F814B9"/>
    <w:rsid w:val="00F849DB"/>
    <w:rsid w:val="00F8549D"/>
    <w:rsid w:val="00F90842"/>
    <w:rsid w:val="00F90DB5"/>
    <w:rsid w:val="00F92127"/>
    <w:rsid w:val="00F92DF7"/>
    <w:rsid w:val="00F93C15"/>
    <w:rsid w:val="00F957E3"/>
    <w:rsid w:val="00F95B04"/>
    <w:rsid w:val="00F96334"/>
    <w:rsid w:val="00FB1D2D"/>
    <w:rsid w:val="00FD385F"/>
    <w:rsid w:val="00FE545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1E0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4">
    <w:name w:val="heading 4"/>
    <w:basedOn w:val="a"/>
    <w:next w:val="a"/>
    <w:link w:val="4Char"/>
    <w:uiPriority w:val="9"/>
    <w:semiHidden/>
    <w:unhideWhenUsed/>
    <w:qFormat/>
    <w:rsid w:val="00526096"/>
    <w:pPr>
      <w:keepNext/>
      <w:keepLines/>
      <w:spacing w:before="200" w:after="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Char"/>
    <w:uiPriority w:val="9"/>
    <w:semiHidden/>
    <w:unhideWhenUsed/>
    <w:qFormat/>
    <w:rsid w:val="00526096"/>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70C21"/>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70C21"/>
    <w:rPr>
      <w:rFonts w:ascii="Tahoma" w:hAnsi="Tahoma" w:cs="Tahoma"/>
      <w:sz w:val="16"/>
      <w:szCs w:val="16"/>
    </w:rPr>
  </w:style>
  <w:style w:type="paragraph" w:styleId="a4">
    <w:name w:val="header"/>
    <w:basedOn w:val="a"/>
    <w:link w:val="Char0"/>
    <w:uiPriority w:val="99"/>
    <w:unhideWhenUsed/>
    <w:rsid w:val="009F4348"/>
    <w:pPr>
      <w:tabs>
        <w:tab w:val="center" w:pos="4153"/>
        <w:tab w:val="right" w:pos="8306"/>
      </w:tabs>
      <w:spacing w:after="0" w:line="240" w:lineRule="auto"/>
    </w:pPr>
  </w:style>
  <w:style w:type="character" w:customStyle="1" w:styleId="Char0">
    <w:name w:val="رأس الصفحة Char"/>
    <w:basedOn w:val="a0"/>
    <w:link w:val="a4"/>
    <w:uiPriority w:val="99"/>
    <w:rsid w:val="009F4348"/>
  </w:style>
  <w:style w:type="paragraph" w:styleId="a5">
    <w:name w:val="footer"/>
    <w:basedOn w:val="a"/>
    <w:link w:val="Char1"/>
    <w:uiPriority w:val="99"/>
    <w:unhideWhenUsed/>
    <w:rsid w:val="009F4348"/>
    <w:pPr>
      <w:tabs>
        <w:tab w:val="center" w:pos="4153"/>
        <w:tab w:val="right" w:pos="8306"/>
      </w:tabs>
      <w:spacing w:after="0" w:line="240" w:lineRule="auto"/>
    </w:pPr>
  </w:style>
  <w:style w:type="character" w:customStyle="1" w:styleId="Char1">
    <w:name w:val="تذييل الصفحة Char"/>
    <w:basedOn w:val="a0"/>
    <w:link w:val="a5"/>
    <w:uiPriority w:val="99"/>
    <w:rsid w:val="009F4348"/>
  </w:style>
  <w:style w:type="paragraph" w:styleId="a6">
    <w:name w:val="List Paragraph"/>
    <w:basedOn w:val="a"/>
    <w:uiPriority w:val="1"/>
    <w:qFormat/>
    <w:rsid w:val="00C97281"/>
    <w:pPr>
      <w:ind w:left="720"/>
      <w:contextualSpacing/>
    </w:pPr>
  </w:style>
  <w:style w:type="table" w:customStyle="1" w:styleId="GridTable4-Accent12">
    <w:name w:val="Grid Table 4 - Accent 12"/>
    <w:basedOn w:val="a1"/>
    <w:next w:val="a1"/>
    <w:uiPriority w:val="49"/>
    <w:rsid w:val="0082358A"/>
    <w:pPr>
      <w:spacing w:after="0" w:line="240" w:lineRule="auto"/>
    </w:pPr>
    <w:rPr>
      <w:rFonts w:eastAsia="Times New Roman"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
    <w:name w:val="Light Grid1"/>
    <w:basedOn w:val="a1"/>
    <w:next w:val="a7"/>
    <w:uiPriority w:val="62"/>
    <w:rsid w:val="0082358A"/>
    <w:pPr>
      <w:spacing w:after="0" w:line="240" w:lineRule="auto"/>
    </w:pPr>
    <w:rPr>
      <w:rFonts w:eastAsia="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GE SS Three" w:eastAsia="Times New Roman" w:hAnsi="GE SS Three"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E SS Three" w:eastAsia="Times New Roman" w:hAnsi="GE SS Three"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E SS Three" w:eastAsia="Times New Roman" w:hAnsi="GE SS Three" w:cs="Times New Roman"/>
        <w:b/>
        <w:bCs/>
      </w:rPr>
    </w:tblStylePr>
    <w:tblStylePr w:type="lastCol">
      <w:rPr>
        <w:rFonts w:ascii="GE SS Three" w:eastAsia="Times New Roman" w:hAnsi="GE SS Three"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a7">
    <w:name w:val="Light Grid"/>
    <w:basedOn w:val="a1"/>
    <w:uiPriority w:val="62"/>
    <w:rsid w:val="0082358A"/>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 Accent 11"/>
    <w:basedOn w:val="a1"/>
    <w:uiPriority w:val="49"/>
    <w:rsid w:val="0082358A"/>
    <w:pPr>
      <w:spacing w:after="0" w:line="240" w:lineRule="auto"/>
    </w:pPr>
    <w:rPr>
      <w:rFonts w:eastAsia="Times New Roman"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GridTable4-Accent121">
    <w:name w:val="Grid Table 4 - Accent 121"/>
    <w:basedOn w:val="a1"/>
    <w:uiPriority w:val="49"/>
    <w:rsid w:val="007F1B1C"/>
    <w:pPr>
      <w:spacing w:after="0" w:line="240" w:lineRule="auto"/>
    </w:pPr>
    <w:rPr>
      <w:rFonts w:ascii="Impact" w:eastAsia="Times New Roman" w:hAnsi="Impact"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1">
    <w:name w:val="Light Grid11"/>
    <w:basedOn w:val="a1"/>
    <w:uiPriority w:val="62"/>
    <w:rsid w:val="007F1B1C"/>
    <w:pPr>
      <w:spacing w:after="0" w:line="240" w:lineRule="auto"/>
    </w:pPr>
    <w:rPr>
      <w:rFonts w:eastAsiaTheme="minorEastAsia" w:cs="Times New Roman"/>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Accent 11"/>
    <w:basedOn w:val="a1"/>
    <w:uiPriority w:val="49"/>
    <w:rsid w:val="007F1B1C"/>
    <w:pPr>
      <w:spacing w:after="0" w:line="240" w:lineRule="auto"/>
    </w:pPr>
    <w:rPr>
      <w:rFonts w:ascii="Impact" w:eastAsia="Times New Roman" w:hAnsi="Impact"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styleId="2-2">
    <w:name w:val="Medium Shading 2 Accent 2"/>
    <w:basedOn w:val="a1"/>
    <w:uiPriority w:val="64"/>
    <w:rsid w:val="007E24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Grid 2 Accent 5"/>
    <w:basedOn w:val="a1"/>
    <w:uiPriority w:val="68"/>
    <w:rsid w:val="000C42D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
    <w:name w:val="Light List Accent 2"/>
    <w:basedOn w:val="a1"/>
    <w:uiPriority w:val="61"/>
    <w:rsid w:val="000C42D7"/>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5">
    <w:name w:val="Light Shading Accent 5"/>
    <w:basedOn w:val="a1"/>
    <w:uiPriority w:val="60"/>
    <w:rsid w:val="00F12442"/>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a0"/>
    <w:uiPriority w:val="99"/>
    <w:unhideWhenUsed/>
    <w:rsid w:val="0062538B"/>
    <w:rPr>
      <w:color w:val="0000FF" w:themeColor="hyperlink"/>
      <w:u w:val="single"/>
    </w:rPr>
  </w:style>
  <w:style w:type="character" w:customStyle="1" w:styleId="4Char">
    <w:name w:val="عنوان 4 Char"/>
    <w:basedOn w:val="a0"/>
    <w:link w:val="4"/>
    <w:uiPriority w:val="9"/>
    <w:semiHidden/>
    <w:rsid w:val="00526096"/>
    <w:rPr>
      <w:rFonts w:asciiTheme="majorHAnsi" w:eastAsiaTheme="majorEastAsia" w:hAnsiTheme="majorHAnsi" w:cstheme="majorBidi"/>
      <w:b/>
      <w:bCs/>
      <w:i/>
      <w:iCs/>
      <w:color w:val="4F81BD" w:themeColor="accent1"/>
    </w:rPr>
  </w:style>
  <w:style w:type="character" w:customStyle="1" w:styleId="6Char">
    <w:name w:val="عنوان 6 Char"/>
    <w:basedOn w:val="a0"/>
    <w:link w:val="6"/>
    <w:uiPriority w:val="9"/>
    <w:semiHidden/>
    <w:rsid w:val="00526096"/>
    <w:rPr>
      <w:rFonts w:asciiTheme="majorHAnsi" w:eastAsiaTheme="majorEastAsia" w:hAnsiTheme="majorHAnsi" w:cstheme="majorBidi"/>
      <w:i/>
      <w:iCs/>
      <w:color w:val="243F60" w:themeColor="accent1" w:themeShade="7F"/>
    </w:rPr>
  </w:style>
  <w:style w:type="table" w:styleId="a8">
    <w:name w:val="Table Grid"/>
    <w:basedOn w:val="a1"/>
    <w:rsid w:val="00526096"/>
    <w:pPr>
      <w:bidi/>
      <w:spacing w:after="0" w:line="240" w:lineRule="auto"/>
    </w:pPr>
    <w:rPr>
      <w:rFonts w:ascii="Times New Roman" w:eastAsia="Times New Roman" w:hAnsi="Times New Roman" w:cs="Traditional Arabic"/>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semiHidden/>
    <w:unhideWhenUsed/>
    <w:rsid w:val="00482532"/>
    <w:pPr>
      <w:bidi w:val="0"/>
      <w:spacing w:before="100" w:beforeAutospacing="1" w:after="100" w:afterAutospacing="1" w:line="240" w:lineRule="auto"/>
    </w:pPr>
    <w:rPr>
      <w:rFonts w:ascii="Times New Roman" w:eastAsiaTheme="minorEastAsia"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4">
    <w:name w:val="heading 4"/>
    <w:basedOn w:val="a"/>
    <w:next w:val="a"/>
    <w:link w:val="4Char"/>
    <w:uiPriority w:val="9"/>
    <w:semiHidden/>
    <w:unhideWhenUsed/>
    <w:qFormat/>
    <w:rsid w:val="00526096"/>
    <w:pPr>
      <w:keepNext/>
      <w:keepLines/>
      <w:spacing w:before="200" w:after="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Char"/>
    <w:uiPriority w:val="9"/>
    <w:semiHidden/>
    <w:unhideWhenUsed/>
    <w:qFormat/>
    <w:rsid w:val="00526096"/>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70C21"/>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70C21"/>
    <w:rPr>
      <w:rFonts w:ascii="Tahoma" w:hAnsi="Tahoma" w:cs="Tahoma"/>
      <w:sz w:val="16"/>
      <w:szCs w:val="16"/>
    </w:rPr>
  </w:style>
  <w:style w:type="paragraph" w:styleId="a4">
    <w:name w:val="header"/>
    <w:basedOn w:val="a"/>
    <w:link w:val="Char0"/>
    <w:uiPriority w:val="99"/>
    <w:unhideWhenUsed/>
    <w:rsid w:val="009F4348"/>
    <w:pPr>
      <w:tabs>
        <w:tab w:val="center" w:pos="4153"/>
        <w:tab w:val="right" w:pos="8306"/>
      </w:tabs>
      <w:spacing w:after="0" w:line="240" w:lineRule="auto"/>
    </w:pPr>
  </w:style>
  <w:style w:type="character" w:customStyle="1" w:styleId="Char0">
    <w:name w:val="رأس الصفحة Char"/>
    <w:basedOn w:val="a0"/>
    <w:link w:val="a4"/>
    <w:uiPriority w:val="99"/>
    <w:rsid w:val="009F4348"/>
  </w:style>
  <w:style w:type="paragraph" w:styleId="a5">
    <w:name w:val="footer"/>
    <w:basedOn w:val="a"/>
    <w:link w:val="Char1"/>
    <w:uiPriority w:val="99"/>
    <w:unhideWhenUsed/>
    <w:rsid w:val="009F4348"/>
    <w:pPr>
      <w:tabs>
        <w:tab w:val="center" w:pos="4153"/>
        <w:tab w:val="right" w:pos="8306"/>
      </w:tabs>
      <w:spacing w:after="0" w:line="240" w:lineRule="auto"/>
    </w:pPr>
  </w:style>
  <w:style w:type="character" w:customStyle="1" w:styleId="Char1">
    <w:name w:val="تذييل الصفحة Char"/>
    <w:basedOn w:val="a0"/>
    <w:link w:val="a5"/>
    <w:uiPriority w:val="99"/>
    <w:rsid w:val="009F4348"/>
  </w:style>
  <w:style w:type="paragraph" w:styleId="a6">
    <w:name w:val="List Paragraph"/>
    <w:basedOn w:val="a"/>
    <w:uiPriority w:val="1"/>
    <w:qFormat/>
    <w:rsid w:val="00C97281"/>
    <w:pPr>
      <w:ind w:left="720"/>
      <w:contextualSpacing/>
    </w:pPr>
  </w:style>
  <w:style w:type="table" w:customStyle="1" w:styleId="GridTable4-Accent12">
    <w:name w:val="Grid Table 4 - Accent 12"/>
    <w:basedOn w:val="a1"/>
    <w:next w:val="a1"/>
    <w:uiPriority w:val="49"/>
    <w:rsid w:val="0082358A"/>
    <w:pPr>
      <w:spacing w:after="0" w:line="240" w:lineRule="auto"/>
    </w:pPr>
    <w:rPr>
      <w:rFonts w:eastAsia="Times New Roman"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
    <w:name w:val="Light Grid1"/>
    <w:basedOn w:val="a1"/>
    <w:next w:val="a7"/>
    <w:uiPriority w:val="62"/>
    <w:rsid w:val="0082358A"/>
    <w:pPr>
      <w:spacing w:after="0" w:line="240" w:lineRule="auto"/>
    </w:pPr>
    <w:rPr>
      <w:rFonts w:eastAsia="Times New Roman"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GE SS Three" w:eastAsia="Times New Roman" w:hAnsi="GE SS Three"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E SS Three" w:eastAsia="Times New Roman" w:hAnsi="GE SS Three"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E SS Three" w:eastAsia="Times New Roman" w:hAnsi="GE SS Three" w:cs="Times New Roman"/>
        <w:b/>
        <w:bCs/>
      </w:rPr>
    </w:tblStylePr>
    <w:tblStylePr w:type="lastCol">
      <w:rPr>
        <w:rFonts w:ascii="GE SS Three" w:eastAsia="Times New Roman" w:hAnsi="GE SS Three"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a7">
    <w:name w:val="Light Grid"/>
    <w:basedOn w:val="a1"/>
    <w:uiPriority w:val="62"/>
    <w:rsid w:val="0082358A"/>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 Accent 11"/>
    <w:basedOn w:val="a1"/>
    <w:uiPriority w:val="49"/>
    <w:rsid w:val="0082358A"/>
    <w:pPr>
      <w:spacing w:after="0" w:line="240" w:lineRule="auto"/>
    </w:pPr>
    <w:rPr>
      <w:rFonts w:eastAsia="Times New Roman"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GridTable4-Accent121">
    <w:name w:val="Grid Table 4 - Accent 121"/>
    <w:basedOn w:val="a1"/>
    <w:uiPriority w:val="49"/>
    <w:rsid w:val="007F1B1C"/>
    <w:pPr>
      <w:spacing w:after="0" w:line="240" w:lineRule="auto"/>
    </w:pPr>
    <w:rPr>
      <w:rFonts w:ascii="Impact" w:eastAsia="Times New Roman" w:hAnsi="Impact"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insideV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insideV w:val="nil"/>
        </w:tcBorders>
        <w:shd w:val="clear" w:color="auto" w:fill="B80E0F"/>
      </w:tcPr>
    </w:tblStylePr>
    <w:tblStylePr w:type="lastRow">
      <w:rPr>
        <w:b/>
        <w:bCs/>
      </w:rPr>
      <w:tblPr/>
      <w:tcPr>
        <w:tcBorders>
          <w:top w:val="double" w:sz="4" w:space="0" w:color="B80E0F"/>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customStyle="1" w:styleId="LightGrid11">
    <w:name w:val="Light Grid11"/>
    <w:basedOn w:val="a1"/>
    <w:uiPriority w:val="62"/>
    <w:rsid w:val="007F1B1C"/>
    <w:pPr>
      <w:spacing w:after="0" w:line="240" w:lineRule="auto"/>
    </w:pPr>
    <w:rPr>
      <w:rFonts w:eastAsiaTheme="minorEastAsia" w:cs="Times New Roman"/>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stTable4Accent11">
    <w:name w:val="List Table 4 Accent 11"/>
    <w:basedOn w:val="a1"/>
    <w:uiPriority w:val="49"/>
    <w:rsid w:val="007F1B1C"/>
    <w:pPr>
      <w:spacing w:after="0" w:line="240" w:lineRule="auto"/>
    </w:pPr>
    <w:rPr>
      <w:rFonts w:ascii="Impact" w:eastAsia="Times New Roman" w:hAnsi="Impact" w:cs="Times New Roman"/>
    </w:rPr>
    <w:tblPr>
      <w:tblStyleRowBandSize w:val="1"/>
      <w:tblStyleColBandSize w:val="1"/>
      <w:tblInd w:w="0" w:type="dxa"/>
      <w:tblBorders>
        <w:top w:val="single" w:sz="4" w:space="0" w:color="F15051"/>
        <w:left w:val="single" w:sz="4" w:space="0" w:color="F15051"/>
        <w:bottom w:val="single" w:sz="4" w:space="0" w:color="F15051"/>
        <w:right w:val="single" w:sz="4" w:space="0" w:color="F15051"/>
        <w:insideH w:val="single" w:sz="4" w:space="0" w:color="F15051"/>
      </w:tblBorders>
      <w:tblCellMar>
        <w:top w:w="0" w:type="dxa"/>
        <w:left w:w="108" w:type="dxa"/>
        <w:bottom w:w="0" w:type="dxa"/>
        <w:right w:w="108" w:type="dxa"/>
      </w:tblCellMar>
    </w:tblPr>
    <w:tblStylePr w:type="firstRow">
      <w:rPr>
        <w:b/>
        <w:bCs/>
        <w:color w:val="FFFFFF"/>
      </w:rPr>
      <w:tblPr/>
      <w:tcPr>
        <w:tcBorders>
          <w:top w:val="single" w:sz="4" w:space="0" w:color="B80E0F"/>
          <w:left w:val="single" w:sz="4" w:space="0" w:color="B80E0F"/>
          <w:bottom w:val="single" w:sz="4" w:space="0" w:color="B80E0F"/>
          <w:right w:val="single" w:sz="4" w:space="0" w:color="B80E0F"/>
          <w:insideH w:val="nil"/>
        </w:tcBorders>
        <w:shd w:val="clear" w:color="auto" w:fill="B80E0F"/>
      </w:tcPr>
    </w:tblStylePr>
    <w:tblStylePr w:type="lastRow">
      <w:rPr>
        <w:b/>
        <w:bCs/>
      </w:rPr>
      <w:tblPr/>
      <w:tcPr>
        <w:tcBorders>
          <w:top w:val="double" w:sz="4" w:space="0" w:color="F15051"/>
        </w:tcBorders>
      </w:tcPr>
    </w:tblStylePr>
    <w:tblStylePr w:type="firstCol">
      <w:rPr>
        <w:b/>
        <w:bCs/>
      </w:rPr>
    </w:tblStylePr>
    <w:tblStylePr w:type="lastCol">
      <w:rPr>
        <w:b/>
        <w:bCs/>
      </w:rPr>
    </w:tblStylePr>
    <w:tblStylePr w:type="band1Vert">
      <w:tblPr/>
      <w:tcPr>
        <w:shd w:val="clear" w:color="auto" w:fill="FAC4C4"/>
      </w:tcPr>
    </w:tblStylePr>
    <w:tblStylePr w:type="band1Horz">
      <w:tblPr/>
      <w:tcPr>
        <w:shd w:val="clear" w:color="auto" w:fill="FAC4C4"/>
      </w:tcPr>
    </w:tblStylePr>
  </w:style>
  <w:style w:type="table" w:styleId="2-2">
    <w:name w:val="Medium Shading 2 Accent 2"/>
    <w:basedOn w:val="a1"/>
    <w:uiPriority w:val="64"/>
    <w:rsid w:val="007E24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Grid 2 Accent 5"/>
    <w:basedOn w:val="a1"/>
    <w:uiPriority w:val="68"/>
    <w:rsid w:val="000C42D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
    <w:name w:val="Light List Accent 2"/>
    <w:basedOn w:val="a1"/>
    <w:uiPriority w:val="61"/>
    <w:rsid w:val="000C42D7"/>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5">
    <w:name w:val="Light Shading Accent 5"/>
    <w:basedOn w:val="a1"/>
    <w:uiPriority w:val="60"/>
    <w:rsid w:val="00F12442"/>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a0"/>
    <w:uiPriority w:val="99"/>
    <w:unhideWhenUsed/>
    <w:rsid w:val="0062538B"/>
    <w:rPr>
      <w:color w:val="0000FF" w:themeColor="hyperlink"/>
      <w:u w:val="single"/>
    </w:rPr>
  </w:style>
  <w:style w:type="character" w:customStyle="1" w:styleId="4Char">
    <w:name w:val="عنوان 4 Char"/>
    <w:basedOn w:val="a0"/>
    <w:link w:val="4"/>
    <w:uiPriority w:val="9"/>
    <w:semiHidden/>
    <w:rsid w:val="00526096"/>
    <w:rPr>
      <w:rFonts w:asciiTheme="majorHAnsi" w:eastAsiaTheme="majorEastAsia" w:hAnsiTheme="majorHAnsi" w:cstheme="majorBidi"/>
      <w:b/>
      <w:bCs/>
      <w:i/>
      <w:iCs/>
      <w:color w:val="4F81BD" w:themeColor="accent1"/>
    </w:rPr>
  </w:style>
  <w:style w:type="character" w:customStyle="1" w:styleId="6Char">
    <w:name w:val="عنوان 6 Char"/>
    <w:basedOn w:val="a0"/>
    <w:link w:val="6"/>
    <w:uiPriority w:val="9"/>
    <w:semiHidden/>
    <w:rsid w:val="00526096"/>
    <w:rPr>
      <w:rFonts w:asciiTheme="majorHAnsi" w:eastAsiaTheme="majorEastAsia" w:hAnsiTheme="majorHAnsi" w:cstheme="majorBidi"/>
      <w:i/>
      <w:iCs/>
      <w:color w:val="243F60" w:themeColor="accent1" w:themeShade="7F"/>
    </w:rPr>
  </w:style>
  <w:style w:type="table" w:styleId="a8">
    <w:name w:val="Table Grid"/>
    <w:basedOn w:val="a1"/>
    <w:rsid w:val="00526096"/>
    <w:pPr>
      <w:bidi/>
      <w:spacing w:after="0" w:line="240" w:lineRule="auto"/>
    </w:pPr>
    <w:rPr>
      <w:rFonts w:ascii="Times New Roman" w:eastAsia="Times New Roman" w:hAnsi="Times New Roman" w:cs="Traditional Arabic"/>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semiHidden/>
    <w:unhideWhenUsed/>
    <w:rsid w:val="00482532"/>
    <w:pPr>
      <w:bidi w:val="0"/>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604748">
      <w:bodyDiv w:val="1"/>
      <w:marLeft w:val="0"/>
      <w:marRight w:val="0"/>
      <w:marTop w:val="0"/>
      <w:marBottom w:val="0"/>
      <w:divBdr>
        <w:top w:val="none" w:sz="0" w:space="0" w:color="auto"/>
        <w:left w:val="none" w:sz="0" w:space="0" w:color="auto"/>
        <w:bottom w:val="none" w:sz="0" w:space="0" w:color="auto"/>
        <w:right w:val="none" w:sz="0" w:space="0" w:color="auto"/>
      </w:divBdr>
    </w:div>
    <w:div w:id="233973504">
      <w:bodyDiv w:val="1"/>
      <w:marLeft w:val="0"/>
      <w:marRight w:val="0"/>
      <w:marTop w:val="0"/>
      <w:marBottom w:val="0"/>
      <w:divBdr>
        <w:top w:val="none" w:sz="0" w:space="0" w:color="auto"/>
        <w:left w:val="none" w:sz="0" w:space="0" w:color="auto"/>
        <w:bottom w:val="none" w:sz="0" w:space="0" w:color="auto"/>
        <w:right w:val="none" w:sz="0" w:space="0" w:color="auto"/>
      </w:divBdr>
    </w:div>
    <w:div w:id="310408928">
      <w:bodyDiv w:val="1"/>
      <w:marLeft w:val="0"/>
      <w:marRight w:val="0"/>
      <w:marTop w:val="0"/>
      <w:marBottom w:val="0"/>
      <w:divBdr>
        <w:top w:val="none" w:sz="0" w:space="0" w:color="auto"/>
        <w:left w:val="none" w:sz="0" w:space="0" w:color="auto"/>
        <w:bottom w:val="none" w:sz="0" w:space="0" w:color="auto"/>
        <w:right w:val="none" w:sz="0" w:space="0" w:color="auto"/>
      </w:divBdr>
    </w:div>
    <w:div w:id="474760882">
      <w:bodyDiv w:val="1"/>
      <w:marLeft w:val="0"/>
      <w:marRight w:val="0"/>
      <w:marTop w:val="0"/>
      <w:marBottom w:val="0"/>
      <w:divBdr>
        <w:top w:val="none" w:sz="0" w:space="0" w:color="auto"/>
        <w:left w:val="none" w:sz="0" w:space="0" w:color="auto"/>
        <w:bottom w:val="none" w:sz="0" w:space="0" w:color="auto"/>
        <w:right w:val="none" w:sz="0" w:space="0" w:color="auto"/>
      </w:divBdr>
    </w:div>
    <w:div w:id="568659078">
      <w:bodyDiv w:val="1"/>
      <w:marLeft w:val="0"/>
      <w:marRight w:val="0"/>
      <w:marTop w:val="0"/>
      <w:marBottom w:val="0"/>
      <w:divBdr>
        <w:top w:val="none" w:sz="0" w:space="0" w:color="auto"/>
        <w:left w:val="none" w:sz="0" w:space="0" w:color="auto"/>
        <w:bottom w:val="none" w:sz="0" w:space="0" w:color="auto"/>
        <w:right w:val="none" w:sz="0" w:space="0" w:color="auto"/>
      </w:divBdr>
    </w:div>
    <w:div w:id="599023596">
      <w:bodyDiv w:val="1"/>
      <w:marLeft w:val="0"/>
      <w:marRight w:val="0"/>
      <w:marTop w:val="0"/>
      <w:marBottom w:val="0"/>
      <w:divBdr>
        <w:top w:val="none" w:sz="0" w:space="0" w:color="auto"/>
        <w:left w:val="none" w:sz="0" w:space="0" w:color="auto"/>
        <w:bottom w:val="none" w:sz="0" w:space="0" w:color="auto"/>
        <w:right w:val="none" w:sz="0" w:space="0" w:color="auto"/>
      </w:divBdr>
    </w:div>
    <w:div w:id="747002701">
      <w:bodyDiv w:val="1"/>
      <w:marLeft w:val="0"/>
      <w:marRight w:val="0"/>
      <w:marTop w:val="0"/>
      <w:marBottom w:val="0"/>
      <w:divBdr>
        <w:top w:val="none" w:sz="0" w:space="0" w:color="auto"/>
        <w:left w:val="none" w:sz="0" w:space="0" w:color="auto"/>
        <w:bottom w:val="none" w:sz="0" w:space="0" w:color="auto"/>
        <w:right w:val="none" w:sz="0" w:space="0" w:color="auto"/>
      </w:divBdr>
    </w:div>
    <w:div w:id="1168786337">
      <w:bodyDiv w:val="1"/>
      <w:marLeft w:val="0"/>
      <w:marRight w:val="0"/>
      <w:marTop w:val="0"/>
      <w:marBottom w:val="0"/>
      <w:divBdr>
        <w:top w:val="none" w:sz="0" w:space="0" w:color="auto"/>
        <w:left w:val="none" w:sz="0" w:space="0" w:color="auto"/>
        <w:bottom w:val="none" w:sz="0" w:space="0" w:color="auto"/>
        <w:right w:val="none" w:sz="0" w:space="0" w:color="auto"/>
      </w:divBdr>
    </w:div>
    <w:div w:id="1286499414">
      <w:bodyDiv w:val="1"/>
      <w:marLeft w:val="0"/>
      <w:marRight w:val="0"/>
      <w:marTop w:val="0"/>
      <w:marBottom w:val="0"/>
      <w:divBdr>
        <w:top w:val="none" w:sz="0" w:space="0" w:color="auto"/>
        <w:left w:val="none" w:sz="0" w:space="0" w:color="auto"/>
        <w:bottom w:val="none" w:sz="0" w:space="0" w:color="auto"/>
        <w:right w:val="none" w:sz="0" w:space="0" w:color="auto"/>
      </w:divBdr>
    </w:div>
    <w:div w:id="1469202580">
      <w:bodyDiv w:val="1"/>
      <w:marLeft w:val="0"/>
      <w:marRight w:val="0"/>
      <w:marTop w:val="0"/>
      <w:marBottom w:val="0"/>
      <w:divBdr>
        <w:top w:val="none" w:sz="0" w:space="0" w:color="auto"/>
        <w:left w:val="none" w:sz="0" w:space="0" w:color="auto"/>
        <w:bottom w:val="none" w:sz="0" w:space="0" w:color="auto"/>
        <w:right w:val="none" w:sz="0" w:space="0" w:color="auto"/>
      </w:divBdr>
    </w:div>
    <w:div w:id="1532572957">
      <w:bodyDiv w:val="1"/>
      <w:marLeft w:val="0"/>
      <w:marRight w:val="0"/>
      <w:marTop w:val="0"/>
      <w:marBottom w:val="0"/>
      <w:divBdr>
        <w:top w:val="none" w:sz="0" w:space="0" w:color="auto"/>
        <w:left w:val="none" w:sz="0" w:space="0" w:color="auto"/>
        <w:bottom w:val="none" w:sz="0" w:space="0" w:color="auto"/>
        <w:right w:val="none" w:sz="0" w:space="0" w:color="auto"/>
      </w:divBdr>
    </w:div>
    <w:div w:id="1534540016">
      <w:bodyDiv w:val="1"/>
      <w:marLeft w:val="0"/>
      <w:marRight w:val="0"/>
      <w:marTop w:val="0"/>
      <w:marBottom w:val="0"/>
      <w:divBdr>
        <w:top w:val="none" w:sz="0" w:space="0" w:color="auto"/>
        <w:left w:val="none" w:sz="0" w:space="0" w:color="auto"/>
        <w:bottom w:val="none" w:sz="0" w:space="0" w:color="auto"/>
        <w:right w:val="none" w:sz="0" w:space="0" w:color="auto"/>
      </w:divBdr>
    </w:div>
    <w:div w:id="1751924911">
      <w:bodyDiv w:val="1"/>
      <w:marLeft w:val="0"/>
      <w:marRight w:val="0"/>
      <w:marTop w:val="0"/>
      <w:marBottom w:val="0"/>
      <w:divBdr>
        <w:top w:val="none" w:sz="0" w:space="0" w:color="auto"/>
        <w:left w:val="none" w:sz="0" w:space="0" w:color="auto"/>
        <w:bottom w:val="none" w:sz="0" w:space="0" w:color="auto"/>
        <w:right w:val="none" w:sz="0" w:space="0" w:color="auto"/>
      </w:divBdr>
    </w:div>
    <w:div w:id="1840733094">
      <w:bodyDiv w:val="1"/>
      <w:marLeft w:val="0"/>
      <w:marRight w:val="0"/>
      <w:marTop w:val="0"/>
      <w:marBottom w:val="0"/>
      <w:divBdr>
        <w:top w:val="none" w:sz="0" w:space="0" w:color="auto"/>
        <w:left w:val="none" w:sz="0" w:space="0" w:color="auto"/>
        <w:bottom w:val="none" w:sz="0" w:space="0" w:color="auto"/>
        <w:right w:val="none" w:sz="0" w:space="0" w:color="auto"/>
      </w:divBdr>
    </w:div>
    <w:div w:id="1967421857">
      <w:bodyDiv w:val="1"/>
      <w:marLeft w:val="0"/>
      <w:marRight w:val="0"/>
      <w:marTop w:val="0"/>
      <w:marBottom w:val="0"/>
      <w:divBdr>
        <w:top w:val="none" w:sz="0" w:space="0" w:color="auto"/>
        <w:left w:val="none" w:sz="0" w:space="0" w:color="auto"/>
        <w:bottom w:val="none" w:sz="0" w:space="0" w:color="auto"/>
        <w:right w:val="none" w:sz="0" w:space="0" w:color="auto"/>
      </w:divBdr>
    </w:div>
    <w:div w:id="1973437300">
      <w:bodyDiv w:val="1"/>
      <w:marLeft w:val="0"/>
      <w:marRight w:val="0"/>
      <w:marTop w:val="0"/>
      <w:marBottom w:val="0"/>
      <w:divBdr>
        <w:top w:val="none" w:sz="0" w:space="0" w:color="auto"/>
        <w:left w:val="none" w:sz="0" w:space="0" w:color="auto"/>
        <w:bottom w:val="none" w:sz="0" w:space="0" w:color="auto"/>
        <w:right w:val="none" w:sz="0" w:space="0" w:color="auto"/>
      </w:divBdr>
    </w:div>
    <w:div w:id="2090998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BFA699-ACED-4F80-B608-086CEA93C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63</Pages>
  <Words>11622</Words>
  <Characters>66249</Characters>
  <Application>Microsoft Office Word</Application>
  <DocSecurity>0</DocSecurity>
  <Lines>552</Lines>
  <Paragraphs>155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77716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dc:creator>
  <cp:lastModifiedBy>شركة أبحاث الدولية للتدريب</cp:lastModifiedBy>
  <cp:revision>8</cp:revision>
  <cp:lastPrinted>2022-01-20T12:11:00Z</cp:lastPrinted>
  <dcterms:created xsi:type="dcterms:W3CDTF">2021-09-13T21:11:00Z</dcterms:created>
  <dcterms:modified xsi:type="dcterms:W3CDTF">2024-06-12T07:28:00Z</dcterms:modified>
</cp:coreProperties>
</file>